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0C40" w:rsidRDefault="00F60C40">
      <w:pPr>
        <w:pStyle w:val="a7"/>
        <w:tabs>
          <w:tab w:val="left" w:pos="0"/>
        </w:tabs>
        <w:rPr>
          <w:b/>
          <w:i/>
          <w:sz w:val="22"/>
        </w:rPr>
      </w:pPr>
    </w:p>
    <w:p w:rsidR="00F60C40" w:rsidRDefault="007C0146">
      <w:pPr>
        <w:pStyle w:val="a7"/>
        <w:tabs>
          <w:tab w:val="left" w:pos="0"/>
        </w:tabs>
        <w:rPr>
          <w:b/>
          <w:i/>
          <w:sz w:val="22"/>
          <w:lang w:val="ru-RU"/>
        </w:rPr>
      </w:pPr>
      <w:r>
        <w:rPr>
          <w:b/>
          <w:i/>
          <w:sz w:val="22"/>
          <w:lang w:val="ru-RU"/>
        </w:rPr>
        <w:t xml:space="preserve">ЮЖНО-УРАЛЬСКИЙ   КООРДИНАЦИОННЫЙ    ЦЕНТР </w:t>
      </w:r>
    </w:p>
    <w:p w:rsidR="00F60C40" w:rsidRDefault="007C0146">
      <w:pPr>
        <w:pStyle w:val="a7"/>
        <w:tabs>
          <w:tab w:val="left" w:pos="0"/>
        </w:tabs>
        <w:rPr>
          <w:b/>
          <w:i/>
          <w:sz w:val="22"/>
          <w:lang w:val="ru-RU"/>
        </w:rPr>
      </w:pPr>
      <w:r>
        <w:rPr>
          <w:b/>
          <w:i/>
          <w:sz w:val="22"/>
          <w:lang w:val="ru-RU"/>
        </w:rPr>
        <w:t xml:space="preserve">НАУЧНО-ТЕХНИЧЕСКОГО ТВОРЧЕСТВА  МОЛОДЕЖИ  (НТТМ) </w:t>
      </w:r>
    </w:p>
    <w:p w:rsidR="00F60C40" w:rsidRDefault="007C0146">
      <w:pPr>
        <w:pStyle w:val="a7"/>
        <w:tabs>
          <w:tab w:val="left" w:pos="0"/>
          <w:tab w:val="left" w:pos="9000"/>
        </w:tabs>
        <w:rPr>
          <w:b/>
          <w:i/>
          <w:sz w:val="22"/>
          <w:lang w:val="ru-RU"/>
        </w:rPr>
      </w:pPr>
      <w:r>
        <w:rPr>
          <w:b/>
          <w:i/>
          <w:sz w:val="22"/>
          <w:lang w:val="ru-RU"/>
        </w:rPr>
        <w:t xml:space="preserve">«И Н Т Е Л </w:t>
      </w:r>
      <w:proofErr w:type="spellStart"/>
      <w:r>
        <w:rPr>
          <w:b/>
          <w:i/>
          <w:sz w:val="22"/>
          <w:lang w:val="ru-RU"/>
        </w:rPr>
        <w:t>Л</w:t>
      </w:r>
      <w:proofErr w:type="spellEnd"/>
      <w:r>
        <w:rPr>
          <w:b/>
          <w:i/>
          <w:sz w:val="22"/>
          <w:lang w:val="ru-RU"/>
        </w:rPr>
        <w:t xml:space="preserve"> Е К Т У А Л Ы    </w:t>
      </w:r>
      <w:r>
        <w:rPr>
          <w:b/>
          <w:i/>
          <w:sz w:val="22"/>
        </w:rPr>
        <w:t>XXI</w:t>
      </w:r>
      <w:proofErr w:type="gramStart"/>
      <w:r>
        <w:rPr>
          <w:b/>
          <w:i/>
          <w:sz w:val="22"/>
          <w:lang w:val="ru-RU"/>
        </w:rPr>
        <w:t xml:space="preserve">   В</w:t>
      </w:r>
      <w:proofErr w:type="gramEnd"/>
      <w:r>
        <w:rPr>
          <w:b/>
          <w:i/>
          <w:sz w:val="22"/>
          <w:lang w:val="ru-RU"/>
        </w:rPr>
        <w:t xml:space="preserve"> Е К А»</w:t>
      </w:r>
    </w:p>
    <w:p w:rsidR="00F60C40" w:rsidRDefault="007C0146">
      <w:pPr>
        <w:tabs>
          <w:tab w:val="left" w:pos="0"/>
          <w:tab w:val="left" w:pos="9000"/>
        </w:tabs>
        <w:jc w:val="center"/>
        <w:rPr>
          <w:sz w:val="28"/>
        </w:rPr>
      </w:pPr>
      <w:r>
        <w:rPr>
          <w:sz w:val="28"/>
        </w:rPr>
        <w:t>__________________________________________________</w:t>
      </w:r>
    </w:p>
    <w:p w:rsidR="00F60C40" w:rsidRDefault="007C0146">
      <w:pPr>
        <w:tabs>
          <w:tab w:val="left" w:pos="0"/>
        </w:tabs>
        <w:ind w:left="36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Южно-Уральский государственный университет (НИУ)</w:t>
      </w:r>
    </w:p>
    <w:p w:rsidR="00F60C40" w:rsidRDefault="007C0146">
      <w:pPr>
        <w:tabs>
          <w:tab w:val="left" w:pos="0"/>
        </w:tabs>
        <w:ind w:left="360"/>
        <w:jc w:val="center"/>
        <w:rPr>
          <w:sz w:val="24"/>
        </w:rPr>
      </w:pPr>
      <w:r>
        <w:rPr>
          <w:b/>
          <w:bCs/>
          <w:sz w:val="24"/>
        </w:rPr>
        <w:t>Челябинское областное отделение Российского детского фонда</w:t>
      </w:r>
    </w:p>
    <w:p w:rsidR="00F60C40" w:rsidRDefault="007C0146">
      <w:pPr>
        <w:tabs>
          <w:tab w:val="left" w:pos="0"/>
        </w:tabs>
        <w:ind w:left="360"/>
        <w:jc w:val="center"/>
        <w:rPr>
          <w:b/>
          <w:sz w:val="24"/>
        </w:rPr>
      </w:pPr>
      <w:r>
        <w:rPr>
          <w:b/>
          <w:sz w:val="24"/>
        </w:rPr>
        <w:t>Челябинский областной фонд «Будущее Отечества» им. В.П. Поляничко</w:t>
      </w:r>
    </w:p>
    <w:p w:rsidR="00F60C40" w:rsidRDefault="007C0146">
      <w:pPr>
        <w:tabs>
          <w:tab w:val="left" w:pos="0"/>
          <w:tab w:val="left" w:pos="9000"/>
        </w:tabs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Южно-Уральская торгово-промышленная палата</w:t>
      </w:r>
    </w:p>
    <w:p w:rsidR="00F60C40" w:rsidRDefault="007C0146">
      <w:pPr>
        <w:tabs>
          <w:tab w:val="left" w:pos="0"/>
          <w:tab w:val="left" w:pos="9000"/>
        </w:tabs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___________________________________________________</w:t>
      </w:r>
    </w:p>
    <w:p w:rsidR="00F60C40" w:rsidRDefault="007C0146">
      <w:pPr>
        <w:tabs>
          <w:tab w:val="left" w:pos="0"/>
          <w:tab w:val="left" w:pos="9000"/>
        </w:tabs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Комитет по делам образования города </w:t>
      </w:r>
      <w:r>
        <w:rPr>
          <w:b/>
          <w:sz w:val="24"/>
          <w:szCs w:val="24"/>
        </w:rPr>
        <w:t>Челябинска</w:t>
      </w:r>
    </w:p>
    <w:p w:rsidR="00F60C40" w:rsidRDefault="007C0146">
      <w:pPr>
        <w:tabs>
          <w:tab w:val="left" w:pos="0"/>
        </w:tabs>
        <w:ind w:left="360"/>
        <w:jc w:val="center"/>
        <w:rPr>
          <w:b/>
          <w:bCs/>
          <w:sz w:val="24"/>
          <w:szCs w:val="24"/>
        </w:rPr>
      </w:pPr>
      <w:r>
        <w:rPr>
          <w:b/>
          <w:sz w:val="24"/>
          <w:szCs w:val="24"/>
        </w:rPr>
        <w:t>Дворец пионеров и школьников им. Н.К. Крупской</w:t>
      </w:r>
    </w:p>
    <w:p w:rsidR="00F60C40" w:rsidRDefault="007C0146">
      <w:pPr>
        <w:tabs>
          <w:tab w:val="left" w:pos="0"/>
        </w:tabs>
        <w:ind w:left="360"/>
        <w:jc w:val="center"/>
        <w:rPr>
          <w:b/>
          <w:bCs/>
          <w:sz w:val="24"/>
          <w:szCs w:val="24"/>
        </w:rPr>
      </w:pPr>
      <w:r>
        <w:rPr>
          <w:b/>
          <w:sz w:val="24"/>
          <w:szCs w:val="24"/>
        </w:rPr>
        <w:t>Челябинский государственный университет</w:t>
      </w:r>
    </w:p>
    <w:p w:rsidR="00F60C40" w:rsidRDefault="00F60C40">
      <w:pPr>
        <w:tabs>
          <w:tab w:val="left" w:pos="0"/>
        </w:tabs>
        <w:ind w:left="360"/>
        <w:jc w:val="center"/>
        <w:rPr>
          <w:b/>
          <w:sz w:val="24"/>
          <w:szCs w:val="24"/>
        </w:rPr>
      </w:pPr>
    </w:p>
    <w:p w:rsidR="00F60C40" w:rsidRDefault="00F60C40">
      <w:pPr>
        <w:tabs>
          <w:tab w:val="left" w:pos="0"/>
        </w:tabs>
      </w:pPr>
    </w:p>
    <w:p w:rsidR="00F60C40" w:rsidRDefault="00F60C40">
      <w:pPr>
        <w:tabs>
          <w:tab w:val="left" w:pos="0"/>
        </w:tabs>
      </w:pPr>
    </w:p>
    <w:p w:rsidR="00F60C40" w:rsidRDefault="00F60C40">
      <w:pPr>
        <w:tabs>
          <w:tab w:val="left" w:pos="0"/>
        </w:tabs>
        <w:jc w:val="center"/>
        <w:rPr>
          <w:b/>
          <w:sz w:val="44"/>
        </w:rPr>
      </w:pPr>
    </w:p>
    <w:p w:rsidR="00F60C40" w:rsidRDefault="007C0146">
      <w:pPr>
        <w:pStyle w:val="11"/>
        <w:tabs>
          <w:tab w:val="left" w:pos="0"/>
          <w:tab w:val="left" w:pos="9000"/>
        </w:tabs>
        <w:jc w:val="center"/>
        <w:rPr>
          <w:sz w:val="60"/>
          <w:szCs w:val="60"/>
          <w:lang w:val="ru-RU"/>
        </w:rPr>
      </w:pPr>
      <w:r>
        <w:rPr>
          <w:sz w:val="60"/>
          <w:szCs w:val="60"/>
          <w:lang w:val="ru-RU"/>
        </w:rPr>
        <w:t xml:space="preserve">П Р О Г Р А М </w:t>
      </w:r>
      <w:proofErr w:type="spellStart"/>
      <w:proofErr w:type="gramStart"/>
      <w:r>
        <w:rPr>
          <w:sz w:val="60"/>
          <w:szCs w:val="60"/>
          <w:lang w:val="ru-RU"/>
        </w:rPr>
        <w:t>М</w:t>
      </w:r>
      <w:proofErr w:type="spellEnd"/>
      <w:proofErr w:type="gramEnd"/>
      <w:r>
        <w:rPr>
          <w:sz w:val="60"/>
          <w:szCs w:val="60"/>
          <w:lang w:val="ru-RU"/>
        </w:rPr>
        <w:t xml:space="preserve"> А</w:t>
      </w:r>
    </w:p>
    <w:p w:rsidR="00F60C40" w:rsidRDefault="00F60C40">
      <w:pPr>
        <w:tabs>
          <w:tab w:val="left" w:pos="0"/>
          <w:tab w:val="left" w:pos="9000"/>
        </w:tabs>
        <w:jc w:val="center"/>
        <w:rPr>
          <w:sz w:val="28"/>
        </w:rPr>
      </w:pPr>
    </w:p>
    <w:p w:rsidR="00F60C40" w:rsidRDefault="007C0146">
      <w:pPr>
        <w:tabs>
          <w:tab w:val="left" w:pos="0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X</w:t>
      </w:r>
      <w:r>
        <w:rPr>
          <w:b/>
          <w:sz w:val="32"/>
          <w:szCs w:val="32"/>
          <w:lang w:val="en-US"/>
        </w:rPr>
        <w:t>XXI</w:t>
      </w:r>
      <w:r>
        <w:rPr>
          <w:sz w:val="32"/>
          <w:szCs w:val="32"/>
        </w:rPr>
        <w:t xml:space="preserve">   </w:t>
      </w:r>
      <w:r>
        <w:rPr>
          <w:b/>
          <w:sz w:val="32"/>
          <w:szCs w:val="32"/>
        </w:rPr>
        <w:t>Южно-Уральский и Челябинский</w:t>
      </w:r>
    </w:p>
    <w:p w:rsidR="00F60C40" w:rsidRDefault="007C0146">
      <w:pPr>
        <w:tabs>
          <w:tab w:val="left" w:pos="0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молодежный  интеллектуальный форум</w:t>
      </w:r>
    </w:p>
    <w:p w:rsidR="00F60C40" w:rsidRDefault="007C0146">
      <w:pPr>
        <w:pStyle w:val="afb"/>
        <w:tabs>
          <w:tab w:val="left" w:pos="0"/>
          <w:tab w:val="left" w:pos="9000"/>
        </w:tabs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«Ш А Г      В       Б У Д У Щ Е </w:t>
      </w:r>
      <w:proofErr w:type="spellStart"/>
      <w:proofErr w:type="gramStart"/>
      <w:r>
        <w:rPr>
          <w:rFonts w:ascii="Times New Roman" w:hAnsi="Times New Roman"/>
          <w:b/>
          <w:sz w:val="40"/>
          <w:szCs w:val="40"/>
        </w:rPr>
        <w:t>Е</w:t>
      </w:r>
      <w:proofErr w:type="spellEnd"/>
      <w:proofErr w:type="gramEnd"/>
      <w:r>
        <w:rPr>
          <w:rFonts w:ascii="Times New Roman" w:hAnsi="Times New Roman"/>
          <w:b/>
          <w:sz w:val="40"/>
          <w:szCs w:val="40"/>
        </w:rPr>
        <w:t>»</w:t>
      </w:r>
    </w:p>
    <w:p w:rsidR="00F60C40" w:rsidRDefault="007C0146">
      <w:pPr>
        <w:pStyle w:val="afb"/>
        <w:tabs>
          <w:tab w:val="left" w:pos="0"/>
          <w:tab w:val="left" w:pos="9000"/>
        </w:tabs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«С О </w:t>
      </w:r>
      <w:proofErr w:type="gramStart"/>
      <w:r>
        <w:rPr>
          <w:rFonts w:ascii="Times New Roman" w:hAnsi="Times New Roman"/>
          <w:b/>
          <w:sz w:val="40"/>
          <w:szCs w:val="40"/>
        </w:rPr>
        <w:t>З</w:t>
      </w:r>
      <w:proofErr w:type="gramEnd"/>
      <w:r>
        <w:rPr>
          <w:rFonts w:ascii="Times New Roman" w:hAnsi="Times New Roman"/>
          <w:b/>
          <w:sz w:val="40"/>
          <w:szCs w:val="40"/>
        </w:rPr>
        <w:t xml:space="preserve"> В Е З Д И Е»</w:t>
      </w:r>
    </w:p>
    <w:p w:rsidR="00F60C40" w:rsidRDefault="007C0146">
      <w:pPr>
        <w:pStyle w:val="afb"/>
        <w:tabs>
          <w:tab w:val="left" w:pos="0"/>
          <w:tab w:val="left" w:pos="9000"/>
        </w:tabs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«Н Т </w:t>
      </w:r>
      <w:proofErr w:type="spellStart"/>
      <w:proofErr w:type="gramStart"/>
      <w:r>
        <w:rPr>
          <w:rFonts w:ascii="Times New Roman" w:hAnsi="Times New Roman"/>
          <w:b/>
          <w:sz w:val="40"/>
          <w:szCs w:val="40"/>
        </w:rPr>
        <w:t>Т</w:t>
      </w:r>
      <w:proofErr w:type="spellEnd"/>
      <w:proofErr w:type="gramEnd"/>
      <w:r>
        <w:rPr>
          <w:rFonts w:ascii="Times New Roman" w:hAnsi="Times New Roman"/>
          <w:b/>
          <w:sz w:val="40"/>
          <w:szCs w:val="40"/>
        </w:rPr>
        <w:t xml:space="preserve"> М»</w:t>
      </w:r>
    </w:p>
    <w:p w:rsidR="00F60C40" w:rsidRDefault="00F60C40">
      <w:pPr>
        <w:pStyle w:val="afb"/>
        <w:tabs>
          <w:tab w:val="left" w:pos="0"/>
          <w:tab w:val="left" w:pos="9000"/>
        </w:tabs>
        <w:jc w:val="center"/>
        <w:rPr>
          <w:rFonts w:ascii="Times New Roman" w:hAnsi="Times New Roman"/>
          <w:b/>
          <w:sz w:val="16"/>
          <w:szCs w:val="16"/>
        </w:rPr>
      </w:pPr>
    </w:p>
    <w:p w:rsidR="00F60C40" w:rsidRDefault="00F60C40">
      <w:pPr>
        <w:tabs>
          <w:tab w:val="left" w:pos="0"/>
        </w:tabs>
        <w:jc w:val="center"/>
        <w:rPr>
          <w:sz w:val="28"/>
        </w:rPr>
      </w:pPr>
    </w:p>
    <w:p w:rsidR="00F60C40" w:rsidRDefault="00F60C40">
      <w:pPr>
        <w:tabs>
          <w:tab w:val="left" w:pos="0"/>
        </w:tabs>
        <w:jc w:val="center"/>
        <w:rPr>
          <w:sz w:val="28"/>
        </w:rPr>
      </w:pPr>
    </w:p>
    <w:p w:rsidR="00F60C40" w:rsidRDefault="00F60C40">
      <w:pPr>
        <w:tabs>
          <w:tab w:val="left" w:pos="0"/>
        </w:tabs>
        <w:jc w:val="center"/>
        <w:rPr>
          <w:sz w:val="28"/>
        </w:rPr>
      </w:pPr>
    </w:p>
    <w:p w:rsidR="00F60C40" w:rsidRDefault="00F60C40">
      <w:pPr>
        <w:tabs>
          <w:tab w:val="left" w:pos="0"/>
        </w:tabs>
        <w:jc w:val="center"/>
        <w:rPr>
          <w:sz w:val="28"/>
        </w:rPr>
      </w:pPr>
    </w:p>
    <w:p w:rsidR="00F60C40" w:rsidRDefault="00F60C40">
      <w:pPr>
        <w:tabs>
          <w:tab w:val="left" w:pos="0"/>
        </w:tabs>
        <w:jc w:val="center"/>
        <w:rPr>
          <w:sz w:val="28"/>
        </w:rPr>
      </w:pPr>
    </w:p>
    <w:p w:rsidR="00F60C40" w:rsidRDefault="00F60C40">
      <w:pPr>
        <w:tabs>
          <w:tab w:val="left" w:pos="0"/>
        </w:tabs>
        <w:jc w:val="center"/>
        <w:rPr>
          <w:sz w:val="28"/>
        </w:rPr>
      </w:pPr>
    </w:p>
    <w:p w:rsidR="00F60C40" w:rsidRDefault="00F60C40">
      <w:pPr>
        <w:tabs>
          <w:tab w:val="left" w:pos="0"/>
        </w:tabs>
        <w:jc w:val="center"/>
        <w:rPr>
          <w:sz w:val="28"/>
        </w:rPr>
      </w:pPr>
    </w:p>
    <w:p w:rsidR="00F60C40" w:rsidRDefault="00F60C40">
      <w:pPr>
        <w:tabs>
          <w:tab w:val="left" w:pos="0"/>
        </w:tabs>
        <w:jc w:val="center"/>
        <w:rPr>
          <w:sz w:val="28"/>
        </w:rPr>
      </w:pPr>
    </w:p>
    <w:p w:rsidR="00F60C40" w:rsidRDefault="00F60C40">
      <w:pPr>
        <w:tabs>
          <w:tab w:val="left" w:pos="0"/>
        </w:tabs>
        <w:jc w:val="center"/>
        <w:rPr>
          <w:sz w:val="28"/>
        </w:rPr>
      </w:pPr>
    </w:p>
    <w:p w:rsidR="00F60C40" w:rsidRDefault="00F60C40">
      <w:pPr>
        <w:tabs>
          <w:tab w:val="left" w:pos="0"/>
        </w:tabs>
        <w:jc w:val="center"/>
        <w:rPr>
          <w:sz w:val="28"/>
        </w:rPr>
      </w:pPr>
    </w:p>
    <w:p w:rsidR="00F60C40" w:rsidRDefault="00F60C40">
      <w:pPr>
        <w:tabs>
          <w:tab w:val="left" w:pos="0"/>
        </w:tabs>
        <w:jc w:val="center"/>
        <w:rPr>
          <w:sz w:val="28"/>
        </w:rPr>
      </w:pPr>
    </w:p>
    <w:p w:rsidR="00F60C40" w:rsidRDefault="00F60C40">
      <w:pPr>
        <w:tabs>
          <w:tab w:val="left" w:pos="0"/>
        </w:tabs>
        <w:jc w:val="center"/>
        <w:rPr>
          <w:b/>
          <w:i/>
          <w:sz w:val="36"/>
        </w:rPr>
      </w:pPr>
    </w:p>
    <w:p w:rsidR="00F60C40" w:rsidRDefault="00F60C40">
      <w:pPr>
        <w:tabs>
          <w:tab w:val="left" w:pos="0"/>
        </w:tabs>
        <w:jc w:val="center"/>
        <w:rPr>
          <w:b/>
          <w:i/>
          <w:sz w:val="36"/>
        </w:rPr>
      </w:pPr>
    </w:p>
    <w:p w:rsidR="00F60C40" w:rsidRDefault="00F60C40">
      <w:pPr>
        <w:tabs>
          <w:tab w:val="left" w:pos="0"/>
        </w:tabs>
        <w:jc w:val="center"/>
        <w:rPr>
          <w:b/>
          <w:i/>
          <w:sz w:val="36"/>
        </w:rPr>
      </w:pPr>
    </w:p>
    <w:p w:rsidR="00F60C40" w:rsidRDefault="00F60C40">
      <w:pPr>
        <w:tabs>
          <w:tab w:val="left" w:pos="0"/>
        </w:tabs>
        <w:jc w:val="center"/>
        <w:rPr>
          <w:b/>
          <w:i/>
          <w:sz w:val="36"/>
        </w:rPr>
      </w:pPr>
    </w:p>
    <w:p w:rsidR="00F60C40" w:rsidRDefault="00F60C40">
      <w:pPr>
        <w:tabs>
          <w:tab w:val="left" w:pos="0"/>
          <w:tab w:val="left" w:pos="1620"/>
          <w:tab w:val="center" w:pos="4628"/>
        </w:tabs>
        <w:ind w:right="-88"/>
        <w:jc w:val="center"/>
        <w:rPr>
          <w:sz w:val="28"/>
        </w:rPr>
      </w:pPr>
    </w:p>
    <w:p w:rsidR="00F60C40" w:rsidRDefault="007C0146">
      <w:pPr>
        <w:tabs>
          <w:tab w:val="left" w:pos="0"/>
          <w:tab w:val="left" w:pos="1620"/>
          <w:tab w:val="center" w:pos="4628"/>
        </w:tabs>
        <w:ind w:right="-88"/>
        <w:jc w:val="center"/>
        <w:rPr>
          <w:b/>
          <w:bCs/>
          <w:sz w:val="28"/>
          <w:szCs w:val="28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-439419</wp:posOffset>
                </wp:positionH>
                <wp:positionV relativeFrom="paragraph">
                  <wp:posOffset>123190</wp:posOffset>
                </wp:positionV>
                <wp:extent cx="0" cy="0"/>
                <wp:effectExtent l="0" t="0" r="0" b="0"/>
                <wp:wrapNone/>
                <wp:docPr id="1" name="Прямая соединительная линия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0" o:spid="_x0000_s0" style="position:absolute;left:0;text-align:left;z-index:251669504;mso-wrap-distance-left:9.0pt;mso-wrap-distance-top:0.0pt;mso-wrap-distance-right:9.0pt;mso-wrap-distance-bottom:0.0pt;visibility:visible;" from="-34.6pt,9.7pt" to="-34.6pt,9.7pt" fillcolor="#FFFFFF" strokecolor="#000000"/>
            </w:pict>
          </mc:Fallback>
        </mc:AlternateContent>
      </w:r>
      <w:r>
        <w:rPr>
          <w:b/>
          <w:sz w:val="28"/>
        </w:rPr>
        <w:t>Челябинск,  2023… 2024 учебный год</w:t>
      </w:r>
    </w:p>
    <w:p w:rsidR="00F60C40" w:rsidRDefault="00F60C40">
      <w:pPr>
        <w:tabs>
          <w:tab w:val="left" w:pos="0"/>
          <w:tab w:val="left" w:pos="1620"/>
          <w:tab w:val="center" w:pos="4628"/>
        </w:tabs>
        <w:ind w:right="-88"/>
        <w:jc w:val="center"/>
        <w:rPr>
          <w:b/>
          <w:bCs/>
          <w:sz w:val="28"/>
          <w:szCs w:val="28"/>
        </w:rPr>
      </w:pP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center"/>
        <w:rPr>
          <w:b/>
          <w:sz w:val="24"/>
          <w:u w:val="single"/>
          <w:lang w:val="ru-RU"/>
        </w:rPr>
      </w:pPr>
      <w:r>
        <w:rPr>
          <w:b/>
          <w:sz w:val="24"/>
          <w:u w:val="single"/>
          <w:lang w:val="ru-RU"/>
        </w:rPr>
        <w:lastRenderedPageBreak/>
        <w:t>ОРГАНИЗАТОРЫ</w:t>
      </w:r>
    </w:p>
    <w:p w:rsidR="00F60C40" w:rsidRDefault="007C0146">
      <w:pPr>
        <w:pStyle w:val="afb"/>
        <w:tabs>
          <w:tab w:val="left" w:pos="0"/>
        </w:tabs>
        <w:ind w:right="-8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Российской научно-социальной программы для молодежи и школьников</w:t>
      </w:r>
    </w:p>
    <w:p w:rsidR="00F60C40" w:rsidRDefault="007C0146">
      <w:pPr>
        <w:pStyle w:val="afb"/>
        <w:tabs>
          <w:tab w:val="left" w:pos="0"/>
        </w:tabs>
        <w:ind w:right="-88"/>
        <w:jc w:val="center"/>
        <w:rPr>
          <w:rFonts w:ascii="Times New Roman" w:hAnsi="Times New Roman"/>
          <w:b/>
          <w:bCs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«Ш а г   в   б у д у щ е </w:t>
      </w:r>
      <w:proofErr w:type="spellStart"/>
      <w:proofErr w:type="gramStart"/>
      <w:r>
        <w:rPr>
          <w:rFonts w:ascii="Times New Roman" w:hAnsi="Times New Roman"/>
          <w:b/>
          <w:i/>
          <w:sz w:val="28"/>
          <w:szCs w:val="28"/>
        </w:rPr>
        <w:t>е</w:t>
      </w:r>
      <w:proofErr w:type="spellEnd"/>
      <w:proofErr w:type="gramEnd"/>
      <w:r>
        <w:rPr>
          <w:rFonts w:ascii="Times New Roman" w:hAnsi="Times New Roman"/>
          <w:b/>
          <w:i/>
          <w:sz w:val="28"/>
          <w:szCs w:val="28"/>
        </w:rPr>
        <w:t>»</w:t>
      </w:r>
    </w:p>
    <w:p w:rsidR="00F60C40" w:rsidRDefault="00F60C40">
      <w:pPr>
        <w:pStyle w:val="afb"/>
        <w:tabs>
          <w:tab w:val="left" w:pos="0"/>
        </w:tabs>
        <w:ind w:right="-88"/>
        <w:jc w:val="center"/>
        <w:rPr>
          <w:rFonts w:ascii="Times New Roman" w:hAnsi="Times New Roman"/>
          <w:b/>
          <w:bCs/>
          <w:i/>
        </w:rPr>
      </w:pPr>
    </w:p>
    <w:p w:rsidR="00F60C40" w:rsidRDefault="007C0146">
      <w:pPr>
        <w:pStyle w:val="afb"/>
        <w:numPr>
          <w:ilvl w:val="0"/>
          <w:numId w:val="1"/>
        </w:numPr>
        <w:tabs>
          <w:tab w:val="left" w:pos="0"/>
          <w:tab w:val="num" w:pos="426"/>
        </w:tabs>
        <w:ind w:left="426" w:right="-88" w:hanging="426"/>
        <w:jc w:val="both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МОСКОВСКИЙ  ГОСУДАРСТВЕННЫЙ ТЕХНИЧЕСКИЙ УНИВЕРСИТЕТ им. Н.Э. БАУМАНА</w:t>
      </w:r>
    </w:p>
    <w:p w:rsidR="00F60C40" w:rsidRDefault="007C0146">
      <w:pPr>
        <w:pStyle w:val="afb"/>
        <w:numPr>
          <w:ilvl w:val="0"/>
          <w:numId w:val="1"/>
        </w:numPr>
        <w:tabs>
          <w:tab w:val="left" w:pos="0"/>
          <w:tab w:val="num" w:pos="426"/>
        </w:tabs>
        <w:ind w:left="426" w:right="-88" w:hanging="426"/>
        <w:jc w:val="both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РОССИЙСКОЕ  МОЛОДЕЖНОЕ  ПОЛИТЕХНИЧЕСКОЕ  ОБЩЕСТВО</w:t>
      </w:r>
    </w:p>
    <w:p w:rsidR="00F60C40" w:rsidRDefault="007C0146">
      <w:pPr>
        <w:pStyle w:val="afb"/>
        <w:numPr>
          <w:ilvl w:val="0"/>
          <w:numId w:val="1"/>
        </w:numPr>
        <w:tabs>
          <w:tab w:val="left" w:pos="0"/>
          <w:tab w:val="num" w:pos="426"/>
        </w:tabs>
        <w:ind w:left="426" w:right="-88" w:hanging="426"/>
        <w:jc w:val="both"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  <w:t xml:space="preserve">ЮЖНО-УРАЛЬСКИЙ ГОЛОВНОЙ  КООРДИНАЦИОННЫЙ  ЦЕНТР  НТТМ </w:t>
      </w:r>
    </w:p>
    <w:p w:rsidR="00F60C40" w:rsidRDefault="007C0146">
      <w:pPr>
        <w:pStyle w:val="afb"/>
        <w:tabs>
          <w:tab w:val="left" w:pos="0"/>
        </w:tabs>
        <w:ind w:left="426" w:right="-88"/>
        <w:jc w:val="both"/>
        <w:rPr>
          <w:rFonts w:ascii="Times New Roman" w:hAnsi="Times New Roman"/>
          <w:sz w:val="22"/>
        </w:rPr>
      </w:pPr>
      <w:r>
        <w:rPr>
          <w:rFonts w:ascii="Times New Roman" w:hAnsi="Times New Roman"/>
          <w:sz w:val="22"/>
        </w:rPr>
        <w:t xml:space="preserve">«Интеллектуалы </w:t>
      </w:r>
      <w:r>
        <w:rPr>
          <w:rFonts w:ascii="Times New Roman" w:hAnsi="Times New Roman"/>
          <w:sz w:val="22"/>
          <w:lang w:val="en-US"/>
        </w:rPr>
        <w:t>XXI</w:t>
      </w:r>
      <w:r>
        <w:rPr>
          <w:rFonts w:ascii="Times New Roman" w:hAnsi="Times New Roman"/>
          <w:sz w:val="22"/>
        </w:rPr>
        <w:t xml:space="preserve"> века»</w:t>
      </w:r>
    </w:p>
    <w:p w:rsidR="00F60C40" w:rsidRDefault="00F60C40">
      <w:pPr>
        <w:pStyle w:val="afb"/>
        <w:tabs>
          <w:tab w:val="left" w:pos="0"/>
        </w:tabs>
        <w:ind w:right="-88"/>
        <w:jc w:val="right"/>
        <w:rPr>
          <w:rFonts w:ascii="Times New Roman" w:hAnsi="Times New Roman"/>
          <w:sz w:val="16"/>
          <w:szCs w:val="16"/>
        </w:rPr>
      </w:pPr>
    </w:p>
    <w:p w:rsidR="00F60C40" w:rsidRDefault="007C0146">
      <w:pPr>
        <w:pStyle w:val="afb"/>
        <w:tabs>
          <w:tab w:val="left" w:pos="0"/>
        </w:tabs>
        <w:ind w:right="-88"/>
        <w:rPr>
          <w:rFonts w:ascii="Times New Roman" w:hAnsi="Times New Roman"/>
          <w:b/>
          <w:bCs/>
          <w:i/>
          <w:sz w:val="22"/>
          <w:szCs w:val="22"/>
          <w:u w:val="single"/>
        </w:rPr>
      </w:pPr>
      <w:r>
        <w:rPr>
          <w:rFonts w:ascii="Times New Roman" w:hAnsi="Times New Roman"/>
          <w:b/>
          <w:i/>
          <w:sz w:val="22"/>
          <w:szCs w:val="22"/>
          <w:u w:val="single"/>
        </w:rPr>
        <w:t>БАЗОВЫЕ ОРГАНИЗАЦИИ УЧАСТВУЮТ  В  ПРОГРАММЕ:</w:t>
      </w:r>
    </w:p>
    <w:p w:rsidR="00F60C40" w:rsidRDefault="00F60C40">
      <w:pPr>
        <w:pStyle w:val="afb"/>
        <w:tabs>
          <w:tab w:val="left" w:pos="0"/>
        </w:tabs>
        <w:ind w:right="-88"/>
        <w:rPr>
          <w:rFonts w:ascii="Times New Roman" w:hAnsi="Times New Roman"/>
          <w:b/>
          <w:bCs/>
          <w:i/>
          <w:sz w:val="8"/>
          <w:szCs w:val="8"/>
          <w:u w:val="single"/>
        </w:rPr>
      </w:pPr>
    </w:p>
    <w:p w:rsidR="00F60C40" w:rsidRDefault="007C0146">
      <w:pPr>
        <w:pStyle w:val="afb"/>
        <w:numPr>
          <w:ilvl w:val="0"/>
          <w:numId w:val="2"/>
        </w:numPr>
        <w:tabs>
          <w:tab w:val="left" w:pos="0"/>
          <w:tab w:val="left" w:pos="426"/>
        </w:tabs>
        <w:ind w:left="0" w:right="-88" w:firstLine="0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ФЕДЕРАЛЬНЫЙ ИССЛЕДОВАТЕЛЬСКИЙ ЦЕНТР «ИНСТИТУТ ОБЩЕЙ ФИЗИКИ им. А.М. ПРОХОРОВА» </w:t>
      </w:r>
    </w:p>
    <w:p w:rsidR="00F60C40" w:rsidRDefault="007C0146">
      <w:pPr>
        <w:pStyle w:val="afb"/>
        <w:numPr>
          <w:ilvl w:val="0"/>
          <w:numId w:val="2"/>
        </w:numPr>
        <w:tabs>
          <w:tab w:val="left" w:pos="0"/>
          <w:tab w:val="left" w:pos="426"/>
        </w:tabs>
        <w:ind w:left="0" w:right="-88" w:firstLine="0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ФЕДЕРАЛЬНЫЙ ИССЛЕДОВАТЕЛЬСКИЙ ЦЕНТР «ФУНДАМЕНТАЛЬНЫЕ ОСНОВЫ БИОТЕХНОЛОГИИ»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</w:rPr>
      </w:pPr>
      <w:r>
        <w:rPr>
          <w:sz w:val="20"/>
          <w:lang w:val="ru-RU"/>
        </w:rPr>
        <w:t>ФЕДЕРАЛЬНЫЙ ИССЛЕДОВАТЕЛЬСКИЙ ЦЕНТР ХИМИЧЕСКИЙ ФИЗИКИ им. Н.Н. СЕМЕНОВА (РАН)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  <w:lang w:val="ru-RU"/>
        </w:rPr>
      </w:pPr>
      <w:r>
        <w:rPr>
          <w:sz w:val="20"/>
          <w:lang w:val="ru-RU"/>
        </w:rPr>
        <w:t>ГОСУДАРСТВЕННЫ ЙНАУЧНЫЙ ЦЕНТР РОССИЙСКОЙ ФЕДЕРАЦИИ (ФГУП «НАМИ»)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  <w:lang w:val="ru-RU"/>
        </w:rPr>
      </w:pPr>
      <w:r>
        <w:rPr>
          <w:sz w:val="20"/>
          <w:lang w:val="ru-RU"/>
        </w:rPr>
        <w:t>ИНСТИТУТ МАШИНОВЕДЕНИЯ им. А.А БЛАГОНРАВОВА (РАН)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  <w:lang w:val="ru-RU"/>
        </w:rPr>
      </w:pPr>
      <w:r>
        <w:rPr>
          <w:sz w:val="20"/>
          <w:lang w:val="ru-RU"/>
        </w:rPr>
        <w:t>ИНСТИТУТ РАДИОТЕХНИКИ И ЭЛЕКТРОНИКИ им. В.А КОТЕЛЬНИКОВА (РАН)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</w:rPr>
      </w:pPr>
      <w:r>
        <w:rPr>
          <w:sz w:val="20"/>
          <w:lang w:val="ru-RU"/>
        </w:rPr>
        <w:t>ИНСТИТУТ МЕТАЛЛУРГИИ И МЕТАЛЛОВЕДЕНИЯ им. А.А. БАЙКОВА (РАН)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</w:rPr>
      </w:pPr>
      <w:r>
        <w:rPr>
          <w:sz w:val="20"/>
          <w:lang w:val="ru-RU"/>
        </w:rPr>
        <w:t>ИНСТИТУТ АСТРОНОМИИ (РАН)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  <w:lang w:val="ru-RU"/>
        </w:rPr>
      </w:pPr>
      <w:r>
        <w:rPr>
          <w:sz w:val="20"/>
          <w:lang w:val="ru-RU"/>
        </w:rPr>
        <w:t>ИНСТИТУТ КОСМИЧЕСКИХ ИССЛЕДОВАНИЙ (РАН)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  <w:lang w:val="ru-RU"/>
        </w:rPr>
      </w:pPr>
      <w:r>
        <w:rPr>
          <w:sz w:val="20"/>
          <w:lang w:val="ru-RU"/>
        </w:rPr>
        <w:t>ОБЪЕДИНЕННЫЙ ИНС</w:t>
      </w:r>
      <w:r>
        <w:rPr>
          <w:sz w:val="20"/>
          <w:lang w:val="ru-RU"/>
        </w:rPr>
        <w:t>ТИТУТ ВЫСОКИХ ТЕМПЕРАТУР (РАН)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  <w:lang w:val="ru-RU"/>
        </w:rPr>
      </w:pPr>
      <w:r>
        <w:rPr>
          <w:sz w:val="20"/>
        </w:rPr>
        <w:t>ИНСТИТУТ ВСЕОБЩЕЙ ИСТОРИИ</w:t>
      </w:r>
      <w:r>
        <w:rPr>
          <w:sz w:val="20"/>
          <w:lang w:val="ru-RU"/>
        </w:rPr>
        <w:t xml:space="preserve"> (РАН)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  <w:lang w:val="ru-RU"/>
        </w:rPr>
      </w:pPr>
      <w:r>
        <w:rPr>
          <w:sz w:val="20"/>
          <w:lang w:val="ru-RU"/>
        </w:rPr>
        <w:t>ИНСТИТУТ АРХЕОЛОГИИ (РАН)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  <w:lang w:val="ru-RU"/>
        </w:rPr>
      </w:pPr>
      <w:r>
        <w:rPr>
          <w:sz w:val="20"/>
        </w:rPr>
        <w:t>ПСИХОЛОГИЧЕСКИЙ ИНСТИТУ</w:t>
      </w:r>
      <w:r>
        <w:rPr>
          <w:sz w:val="20"/>
          <w:lang w:val="ru-RU"/>
        </w:rPr>
        <w:t>Т (РАН)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  <w:lang w:val="ru-RU"/>
        </w:rPr>
      </w:pPr>
      <w:r>
        <w:rPr>
          <w:sz w:val="20"/>
          <w:lang w:val="ru-RU"/>
        </w:rPr>
        <w:t>ГОСУДАРСТВЕННЫЙ ИНСТИТУТ ИСКУССТВОЗНАНИЯ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  <w:lang w:val="ru-RU"/>
        </w:rPr>
      </w:pPr>
      <w:r>
        <w:rPr>
          <w:sz w:val="20"/>
          <w:lang w:val="ru-RU"/>
        </w:rPr>
        <w:t>МОСКОВСКИЙ  ГОСУДАРСТВЕННЫЙ  УНИВЕРСИТЕТ  им. М.В. ЛОМОНОСОВА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</w:rPr>
      </w:pPr>
      <w:r>
        <w:rPr>
          <w:sz w:val="20"/>
          <w:lang w:val="ru-RU"/>
        </w:rPr>
        <w:t>МИРЭА – РОССИЙСКИЙ ТЕХНОЛОГИЧЕСКИ</w:t>
      </w:r>
      <w:r>
        <w:rPr>
          <w:sz w:val="20"/>
          <w:lang w:val="ru-RU"/>
        </w:rPr>
        <w:t>Й УНИВЕРСИТЕТ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  <w:lang w:val="ru-RU"/>
        </w:rPr>
      </w:pPr>
      <w:r>
        <w:rPr>
          <w:sz w:val="20"/>
          <w:lang w:val="ru-RU"/>
        </w:rPr>
        <w:t>МОСКОВСКИЙ ГОСУДАРСТВЕННЫЙ ТЕХНОЛОГИЧЕСКИЙ УНИВЕРСИТЕТ «СТАНКИН»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</w:rPr>
      </w:pPr>
      <w:r>
        <w:rPr>
          <w:sz w:val="20"/>
        </w:rPr>
        <w:t>НАЦИОНАЛЬНЫЙ ИССЛЕДОВАТЕЛЬСКИЙ УНИВЕРСИТЕТ</w:t>
      </w:r>
      <w:r>
        <w:rPr>
          <w:sz w:val="20"/>
          <w:lang w:val="ru-RU"/>
        </w:rPr>
        <w:t xml:space="preserve"> «МЭИ»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</w:rPr>
      </w:pPr>
      <w:r>
        <w:rPr>
          <w:sz w:val="20"/>
          <w:lang w:val="ru-RU"/>
        </w:rPr>
        <w:t>РОССИЙСКИЙ ХИМИКО-ТЕХНОЛОГИЧЕСКИЙ УНИВЕРСИТЕТ им. Д.И. МЕНДЕЛЕЕВА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  <w:lang w:val="ru-RU"/>
        </w:rPr>
      </w:pPr>
      <w:r>
        <w:rPr>
          <w:sz w:val="20"/>
          <w:lang w:val="ru-RU"/>
        </w:rPr>
        <w:t>МОСКОВСКИЙ АВТОМОБИЛЬНО-ДОРОЖНЫЙ ГОСУДАРСТВЕННЫЙ ТЕХНИЧЕСКИЙ УНИВЕРСИТЕТ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</w:rPr>
      </w:pPr>
      <w:r>
        <w:rPr>
          <w:sz w:val="20"/>
        </w:rPr>
        <w:t xml:space="preserve">МОСКОВСКИЙ </w:t>
      </w:r>
      <w:r>
        <w:rPr>
          <w:sz w:val="20"/>
          <w:lang w:val="ru-RU"/>
        </w:rPr>
        <w:t>ПОЛИТЕХНИЧЕСКИЙ</w:t>
      </w:r>
      <w:r>
        <w:rPr>
          <w:sz w:val="20"/>
        </w:rPr>
        <w:t xml:space="preserve"> УНИВЕРСИТЕТ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</w:rPr>
      </w:pPr>
      <w:r>
        <w:rPr>
          <w:sz w:val="20"/>
        </w:rPr>
        <w:t>РОССИЙСКИЙ ГОСУДАРСТВЕННЫЙ ГУМАНИТАРНЫЙ УНИВЕРСИТЕТ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</w:rPr>
      </w:pPr>
      <w:r>
        <w:rPr>
          <w:sz w:val="20"/>
          <w:lang w:val="ru-RU"/>
        </w:rPr>
        <w:t>ГОСУДАРСТВЕННЫЙ ИНСТИТУТ 0РУССКОГО ЯЗЫКА им. А.С. ПУШКИНА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  <w:lang w:val="ru-RU"/>
        </w:rPr>
      </w:pPr>
      <w:r>
        <w:rPr>
          <w:sz w:val="20"/>
          <w:lang w:val="ru-RU"/>
        </w:rPr>
        <w:t>РОССИЙСКИЙ ГОСУДАРСТВЕННЫЙ УНИВЕРС</w:t>
      </w:r>
      <w:r>
        <w:rPr>
          <w:sz w:val="20"/>
          <w:lang w:val="ru-RU"/>
        </w:rPr>
        <w:t>ИТЕТ им. А.Н. КОСЫГИНА (Дизайн, искусство)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</w:rPr>
      </w:pPr>
      <w:r>
        <w:rPr>
          <w:sz w:val="20"/>
          <w:lang w:val="ru-RU"/>
        </w:rPr>
        <w:t>РОССИЙСКИЙ ГОСУДАРСТВЕННЫЙ СОЦИАЛЬНЫЙ УНИВЕРСИТЕТ</w:t>
      </w:r>
    </w:p>
    <w:p w:rsidR="00F60C40" w:rsidRDefault="007C0146">
      <w:pPr>
        <w:pStyle w:val="afd"/>
        <w:widowControl/>
        <w:numPr>
          <w:ilvl w:val="0"/>
          <w:numId w:val="2"/>
        </w:numPr>
        <w:tabs>
          <w:tab w:val="left" w:pos="426"/>
        </w:tabs>
        <w:ind w:left="426" w:right="-88" w:hanging="426"/>
        <w:rPr>
          <w:sz w:val="20"/>
        </w:rPr>
      </w:pPr>
      <w:r>
        <w:rPr>
          <w:sz w:val="20"/>
        </w:rPr>
        <w:t>МОСКОВСКИЙ</w:t>
      </w:r>
      <w:r>
        <w:rPr>
          <w:sz w:val="20"/>
          <w:lang w:val="ru-RU"/>
        </w:rPr>
        <w:t xml:space="preserve"> ГУМАНИТАРНЫЙ УНИВЕРСИТЕТ</w:t>
      </w:r>
    </w:p>
    <w:p w:rsidR="00F60C40" w:rsidRDefault="00F60C40">
      <w:pPr>
        <w:pStyle w:val="afd"/>
        <w:widowControl/>
        <w:tabs>
          <w:tab w:val="left" w:pos="426"/>
        </w:tabs>
        <w:ind w:left="426" w:right="-88"/>
        <w:rPr>
          <w:sz w:val="20"/>
        </w:rPr>
      </w:pPr>
    </w:p>
    <w:p w:rsidR="00F60C40" w:rsidRDefault="007C0146">
      <w:pPr>
        <w:pStyle w:val="afd"/>
        <w:widowControl/>
        <w:tabs>
          <w:tab w:val="left" w:pos="426"/>
        </w:tabs>
        <w:ind w:left="426" w:right="-88"/>
        <w:rPr>
          <w:sz w:val="20"/>
        </w:rPr>
      </w:pPr>
      <w:r>
        <w:rPr>
          <w:sz w:val="20"/>
        </w:rPr>
        <w:t xml:space="preserve"> 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b/>
          <w:i/>
          <w:sz w:val="22"/>
          <w:szCs w:val="22"/>
          <w:u w:val="single"/>
        </w:rPr>
      </w:pPr>
      <w:r>
        <w:rPr>
          <w:b/>
          <w:i/>
          <w:sz w:val="22"/>
          <w:szCs w:val="22"/>
          <w:u w:val="single"/>
        </w:rPr>
        <w:t xml:space="preserve"> </w:t>
      </w:r>
      <w:proofErr w:type="gramStart"/>
      <w:r>
        <w:rPr>
          <w:b/>
          <w:i/>
          <w:sz w:val="22"/>
          <w:szCs w:val="22"/>
          <w:u w:val="single"/>
        </w:rPr>
        <w:t xml:space="preserve">ОКАЗЫВАЮТ  </w:t>
      </w:r>
      <w:r>
        <w:rPr>
          <w:b/>
          <w:i/>
          <w:sz w:val="22"/>
          <w:szCs w:val="22"/>
          <w:u w:val="single"/>
          <w:lang w:val="ru-RU"/>
        </w:rPr>
        <w:t>ИНФОРМАЦИОННУЮ</w:t>
      </w:r>
      <w:proofErr w:type="gramEnd"/>
      <w:r>
        <w:rPr>
          <w:b/>
          <w:i/>
          <w:sz w:val="22"/>
          <w:szCs w:val="22"/>
          <w:u w:val="single"/>
          <w:lang w:val="ru-RU"/>
        </w:rPr>
        <w:t xml:space="preserve"> </w:t>
      </w:r>
      <w:r>
        <w:rPr>
          <w:b/>
          <w:i/>
          <w:sz w:val="22"/>
          <w:szCs w:val="22"/>
          <w:u w:val="single"/>
        </w:rPr>
        <w:t>ПОДДЕРЖКУ   ПРОГРАММЕ:</w:t>
      </w: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rPr>
          <w:sz w:val="8"/>
          <w:szCs w:val="8"/>
        </w:rPr>
      </w:pP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  <w:sectPr w:rsidR="00F60C40">
          <w:headerReference w:type="even" r:id="rId8"/>
          <w:headerReference w:type="default" r:id="rId9"/>
          <w:footerReference w:type="default" r:id="rId10"/>
          <w:pgSz w:w="11906" w:h="16838"/>
          <w:pgMar w:top="1134" w:right="1134" w:bottom="1361" w:left="1134" w:header="510" w:footer="964" w:gutter="0"/>
          <w:cols w:space="708"/>
          <w:titlePg/>
          <w:docGrid w:linePitch="360"/>
        </w:sectPr>
      </w:pP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lastRenderedPageBreak/>
        <w:t>ОАО «ПЕРВЫЙ КАНАЛ»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ВГТРК, ТК «РОССИЯ-КУЛЬТУРА»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ВГТРК, ТК «РОССИЯ 1»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РИК «РОССИЯ 24»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АО «ТВ ЦЕНТР»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АНО «ОБЩЕСТВЕННОЕ ТЕЛЕВИДЕНИЕ»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ТК «МОСКВА 24»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ВГТРК, РК «РАДИО РОССИИ»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ТК «МОХОВАЯ, 9»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ТЕЛЕСТУДИЯ МГТУ им. Н.Э. БАУМАНА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ЖУЛНАЛ «НАУКА И ЖИЗНЬ»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ЖУРНАЛ «ТЕХНИКА МОЛОДЁЖИ»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lastRenderedPageBreak/>
        <w:t>ЖУРНАЛ «ЮНЫЙ ТЕХНИК»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ЖУРНАЛ «ИНЖЕНЕР МГТУ им. Н.Э. БАУМАНА»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u w:val="single"/>
          <w:lang w:val="ru-RU"/>
        </w:rPr>
        <w:t>ГАЗЕТЫ: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«РОССИЙСКАЯ ГАЗЕТА»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«</w:t>
      </w:r>
      <w:proofErr w:type="gramStart"/>
      <w:r>
        <w:rPr>
          <w:sz w:val="20"/>
          <w:lang w:val="ru-RU"/>
        </w:rPr>
        <w:t>КОМСОМОЛЬСКАЯ</w:t>
      </w:r>
      <w:proofErr w:type="gramEnd"/>
      <w:r>
        <w:rPr>
          <w:sz w:val="20"/>
          <w:lang w:val="ru-RU"/>
        </w:rPr>
        <w:t xml:space="preserve"> ПРАВДА»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«ИЗВЕСТИЯ»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«</w:t>
      </w:r>
      <w:proofErr w:type="gramStart"/>
      <w:r>
        <w:rPr>
          <w:sz w:val="20"/>
          <w:lang w:val="ru-RU"/>
        </w:rPr>
        <w:t>ПИОНЕРСКАЯ</w:t>
      </w:r>
      <w:proofErr w:type="gramEnd"/>
      <w:r>
        <w:rPr>
          <w:sz w:val="20"/>
          <w:lang w:val="ru-RU"/>
        </w:rPr>
        <w:t xml:space="preserve"> ПРАВДА»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«ЮНАЯ МОСКВА»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«МОСКОВСКИЙ КОМСОМОЛЕЦ»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«ВУЗОВСКИЙ ВЕСТНИК»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«УЧИТЕЛЬСКАЯ ГАЗЕТА»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  <w:r>
        <w:rPr>
          <w:sz w:val="20"/>
          <w:lang w:val="ru-RU"/>
        </w:rPr>
        <w:t>«ВЕЧЕРНЯЯ МОСКВА»</w:t>
      </w: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  <w:sectPr w:rsidR="00F60C40">
          <w:type w:val="continuous"/>
          <w:pgSz w:w="11906" w:h="16838"/>
          <w:pgMar w:top="1134" w:right="1134" w:bottom="1361" w:left="1134" w:header="539" w:footer="1021" w:gutter="0"/>
          <w:cols w:num="2" w:space="708"/>
          <w:titlePg/>
          <w:docGrid w:linePitch="360"/>
        </w:sectPr>
      </w:pP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left"/>
        <w:rPr>
          <w:sz w:val="20"/>
          <w:lang w:val="ru-RU"/>
        </w:rPr>
      </w:pPr>
    </w:p>
    <w:p w:rsidR="00F60C40" w:rsidRDefault="00F60C40">
      <w:pPr>
        <w:pStyle w:val="afd"/>
        <w:widowControl/>
        <w:tabs>
          <w:tab w:val="left" w:pos="0"/>
          <w:tab w:val="left" w:pos="708"/>
        </w:tabs>
        <w:spacing w:line="276" w:lineRule="auto"/>
        <w:ind w:right="-88"/>
        <w:jc w:val="center"/>
        <w:rPr>
          <w:b/>
          <w:bCs/>
          <w:sz w:val="24"/>
          <w:szCs w:val="24"/>
          <w:u w:val="single"/>
          <w:lang w:val="ru-RU"/>
        </w:rPr>
      </w:pPr>
    </w:p>
    <w:p w:rsidR="00F60C40" w:rsidRDefault="007C0146">
      <w:pPr>
        <w:pStyle w:val="afd"/>
        <w:widowControl/>
        <w:tabs>
          <w:tab w:val="left" w:pos="0"/>
          <w:tab w:val="left" w:pos="708"/>
        </w:tabs>
        <w:spacing w:line="276" w:lineRule="auto"/>
        <w:ind w:right="-88"/>
        <w:jc w:val="center"/>
        <w:rPr>
          <w:b/>
          <w:bCs/>
          <w:sz w:val="24"/>
          <w:szCs w:val="24"/>
          <w:u w:val="single"/>
          <w:lang w:val="ru-RU"/>
        </w:rPr>
      </w:pPr>
      <w:r>
        <w:rPr>
          <w:b/>
          <w:sz w:val="24"/>
          <w:u w:val="single"/>
          <w:lang w:val="ru-RU"/>
        </w:rPr>
        <w:t>ОРГАНИЗАТОРЫ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spacing w:line="276" w:lineRule="auto"/>
        <w:ind w:right="-88"/>
        <w:jc w:val="center"/>
        <w:rPr>
          <w:b/>
          <w:szCs w:val="28"/>
          <w:lang w:val="ru-RU"/>
        </w:rPr>
      </w:pPr>
      <w:r>
        <w:rPr>
          <w:b/>
          <w:szCs w:val="28"/>
          <w:lang w:val="ru-RU"/>
        </w:rPr>
        <w:t>Всероссийской олимпиады «Созвездие»</w:t>
      </w:r>
    </w:p>
    <w:p w:rsidR="00F60C40" w:rsidRDefault="007C0146">
      <w:pPr>
        <w:pStyle w:val="afd"/>
        <w:widowControl/>
        <w:tabs>
          <w:tab w:val="left" w:pos="0"/>
          <w:tab w:val="left" w:pos="708"/>
        </w:tabs>
        <w:spacing w:line="276" w:lineRule="auto"/>
        <w:ind w:right="-88"/>
        <w:jc w:val="center"/>
        <w:rPr>
          <w:szCs w:val="28"/>
          <w:lang w:val="ru-RU"/>
        </w:rPr>
      </w:pPr>
      <w:proofErr w:type="gramStart"/>
      <w:r>
        <w:rPr>
          <w:szCs w:val="28"/>
          <w:lang w:val="ru-RU"/>
        </w:rPr>
        <w:t>(научно-исследовательских и учебно-исследовательских проектов детей и молодежи по проблемам защ</w:t>
      </w:r>
      <w:r>
        <w:rPr>
          <w:szCs w:val="28"/>
          <w:lang w:val="ru-RU"/>
        </w:rPr>
        <w:t xml:space="preserve">иты окружающей среды  </w:t>
      </w:r>
      <w:proofErr w:type="gramEnd"/>
    </w:p>
    <w:p w:rsidR="00F60C40" w:rsidRDefault="007C0146">
      <w:pPr>
        <w:pStyle w:val="afd"/>
        <w:widowControl/>
        <w:tabs>
          <w:tab w:val="left" w:pos="0"/>
          <w:tab w:val="left" w:pos="708"/>
        </w:tabs>
        <w:spacing w:line="276" w:lineRule="auto"/>
        <w:ind w:right="-88"/>
        <w:jc w:val="center"/>
        <w:rPr>
          <w:sz w:val="24"/>
          <w:szCs w:val="24"/>
        </w:rPr>
      </w:pPr>
      <w:r>
        <w:rPr>
          <w:szCs w:val="28"/>
        </w:rPr>
        <w:t>«</w:t>
      </w:r>
      <w:r>
        <w:rPr>
          <w:sz w:val="24"/>
          <w:szCs w:val="24"/>
        </w:rPr>
        <w:t>ЧЕЛОВЕК-ЗЕМЛЯ-КОСМОС</w:t>
      </w:r>
      <w:r>
        <w:rPr>
          <w:szCs w:val="28"/>
        </w:rPr>
        <w:t>»</w:t>
      </w:r>
      <w:r>
        <w:rPr>
          <w:sz w:val="24"/>
          <w:szCs w:val="24"/>
        </w:rPr>
        <w:t>)</w:t>
      </w: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center"/>
        <w:rPr>
          <w:sz w:val="16"/>
          <w:szCs w:val="16"/>
        </w:rPr>
      </w:pPr>
    </w:p>
    <w:p w:rsidR="00F60C40" w:rsidRDefault="007C0146">
      <w:pPr>
        <w:pStyle w:val="afd"/>
        <w:widowControl/>
        <w:numPr>
          <w:ilvl w:val="0"/>
          <w:numId w:val="33"/>
        </w:numPr>
        <w:tabs>
          <w:tab w:val="left" w:pos="0"/>
        </w:tabs>
        <w:spacing w:line="276" w:lineRule="auto"/>
        <w:ind w:right="-88"/>
        <w:rPr>
          <w:szCs w:val="28"/>
          <w:lang w:val="ru-RU"/>
        </w:rPr>
      </w:pPr>
      <w:r>
        <w:rPr>
          <w:szCs w:val="28"/>
          <w:lang w:val="ru-RU"/>
        </w:rPr>
        <w:t>Международный центр обучающих систем (МЦОС-ЮНЕСКО);</w:t>
      </w:r>
    </w:p>
    <w:p w:rsidR="00F60C40" w:rsidRDefault="007C0146">
      <w:pPr>
        <w:pStyle w:val="afd"/>
        <w:widowControl/>
        <w:numPr>
          <w:ilvl w:val="0"/>
          <w:numId w:val="33"/>
        </w:numPr>
        <w:tabs>
          <w:tab w:val="left" w:pos="0"/>
        </w:tabs>
        <w:spacing w:line="276" w:lineRule="auto"/>
        <w:ind w:right="-88"/>
        <w:rPr>
          <w:szCs w:val="28"/>
          <w:lang w:val="ru-RU"/>
        </w:rPr>
      </w:pPr>
      <w:r>
        <w:rPr>
          <w:szCs w:val="28"/>
          <w:lang w:val="ru-RU"/>
        </w:rPr>
        <w:t>Представительство ЮНЕСКО в Российской Федерации;</w:t>
      </w:r>
    </w:p>
    <w:p w:rsidR="00F60C40" w:rsidRDefault="007C0146">
      <w:pPr>
        <w:pStyle w:val="afd"/>
        <w:widowControl/>
        <w:numPr>
          <w:ilvl w:val="0"/>
          <w:numId w:val="33"/>
        </w:numPr>
        <w:tabs>
          <w:tab w:val="left" w:pos="0"/>
        </w:tabs>
        <w:spacing w:line="276" w:lineRule="auto"/>
        <w:ind w:right="-88"/>
        <w:rPr>
          <w:szCs w:val="28"/>
        </w:rPr>
      </w:pPr>
      <w:proofErr w:type="spellStart"/>
      <w:r>
        <w:rPr>
          <w:szCs w:val="28"/>
        </w:rPr>
        <w:t>Федеральное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аген</w:t>
      </w:r>
      <w:proofErr w:type="spellEnd"/>
      <w:r>
        <w:rPr>
          <w:szCs w:val="28"/>
          <w:lang w:val="ru-RU"/>
        </w:rPr>
        <w:t>т</w:t>
      </w:r>
      <w:proofErr w:type="spellStart"/>
      <w:r>
        <w:rPr>
          <w:szCs w:val="28"/>
        </w:rPr>
        <w:t>ство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по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образованию</w:t>
      </w:r>
      <w:proofErr w:type="spellEnd"/>
      <w:r>
        <w:rPr>
          <w:szCs w:val="28"/>
        </w:rPr>
        <w:t>;</w:t>
      </w:r>
    </w:p>
    <w:p w:rsidR="00F60C40" w:rsidRDefault="007C0146">
      <w:pPr>
        <w:pStyle w:val="afd"/>
        <w:widowControl/>
        <w:numPr>
          <w:ilvl w:val="0"/>
          <w:numId w:val="33"/>
        </w:numPr>
        <w:tabs>
          <w:tab w:val="left" w:pos="0"/>
        </w:tabs>
        <w:spacing w:line="276" w:lineRule="auto"/>
        <w:ind w:right="-88"/>
        <w:rPr>
          <w:szCs w:val="28"/>
          <w:lang w:val="ru-RU"/>
        </w:rPr>
      </w:pPr>
      <w:r>
        <w:rPr>
          <w:szCs w:val="28"/>
          <w:lang w:val="ru-RU"/>
        </w:rPr>
        <w:t>Федеральное агентство по атомной энергии;</w:t>
      </w:r>
    </w:p>
    <w:p w:rsidR="00F60C40" w:rsidRDefault="007C0146">
      <w:pPr>
        <w:pStyle w:val="afd"/>
        <w:widowControl/>
        <w:numPr>
          <w:ilvl w:val="0"/>
          <w:numId w:val="33"/>
        </w:numPr>
        <w:tabs>
          <w:tab w:val="left" w:pos="0"/>
        </w:tabs>
        <w:spacing w:line="276" w:lineRule="auto"/>
        <w:ind w:right="-88"/>
        <w:rPr>
          <w:szCs w:val="28"/>
        </w:rPr>
      </w:pPr>
      <w:r>
        <w:rPr>
          <w:szCs w:val="28"/>
          <w:lang w:val="ru-RU"/>
        </w:rPr>
        <w:t xml:space="preserve">Российский государственный научно-исследовательский испытательный центр подготовки космонавтов им. </w:t>
      </w:r>
      <w:r>
        <w:rPr>
          <w:szCs w:val="28"/>
        </w:rPr>
        <w:t xml:space="preserve">Ю.А. </w:t>
      </w:r>
      <w:proofErr w:type="spellStart"/>
      <w:r>
        <w:rPr>
          <w:szCs w:val="28"/>
        </w:rPr>
        <w:t>Гагарина</w:t>
      </w:r>
      <w:proofErr w:type="spellEnd"/>
      <w:r>
        <w:rPr>
          <w:szCs w:val="28"/>
        </w:rPr>
        <w:t xml:space="preserve"> (</w:t>
      </w:r>
      <w:r>
        <w:rPr>
          <w:szCs w:val="28"/>
          <w:lang w:val="ru-RU"/>
        </w:rPr>
        <w:t>Звездный городок</w:t>
      </w:r>
      <w:r>
        <w:rPr>
          <w:szCs w:val="28"/>
        </w:rPr>
        <w:t>);</w:t>
      </w:r>
    </w:p>
    <w:p w:rsidR="00F60C40" w:rsidRDefault="007C0146">
      <w:pPr>
        <w:pStyle w:val="afd"/>
        <w:widowControl/>
        <w:numPr>
          <w:ilvl w:val="0"/>
          <w:numId w:val="33"/>
        </w:numPr>
        <w:tabs>
          <w:tab w:val="left" w:pos="0"/>
        </w:tabs>
        <w:spacing w:line="276" w:lineRule="auto"/>
        <w:ind w:right="-88"/>
        <w:rPr>
          <w:szCs w:val="28"/>
        </w:rPr>
      </w:pPr>
      <w:r>
        <w:rPr>
          <w:szCs w:val="28"/>
          <w:lang w:val="ru-RU"/>
        </w:rPr>
        <w:t>Администрация города</w:t>
      </w:r>
      <w:r>
        <w:rPr>
          <w:szCs w:val="28"/>
        </w:rPr>
        <w:t xml:space="preserve">  </w:t>
      </w:r>
      <w:proofErr w:type="spellStart"/>
      <w:r>
        <w:rPr>
          <w:szCs w:val="28"/>
        </w:rPr>
        <w:t>Королев</w:t>
      </w:r>
      <w:proofErr w:type="spellEnd"/>
      <w:r>
        <w:rPr>
          <w:szCs w:val="28"/>
          <w:lang w:val="ru-RU"/>
        </w:rPr>
        <w:t>а</w:t>
      </w:r>
      <w:r>
        <w:rPr>
          <w:szCs w:val="28"/>
        </w:rPr>
        <w:t>;</w:t>
      </w:r>
    </w:p>
    <w:p w:rsidR="00F60C40" w:rsidRDefault="007C0146">
      <w:pPr>
        <w:pStyle w:val="afd"/>
        <w:widowControl/>
        <w:numPr>
          <w:ilvl w:val="0"/>
          <w:numId w:val="33"/>
        </w:numPr>
        <w:tabs>
          <w:tab w:val="left" w:pos="0"/>
        </w:tabs>
        <w:spacing w:line="276" w:lineRule="auto"/>
        <w:ind w:right="-88"/>
        <w:rPr>
          <w:szCs w:val="28"/>
        </w:rPr>
      </w:pPr>
      <w:proofErr w:type="spellStart"/>
      <w:r>
        <w:rPr>
          <w:szCs w:val="28"/>
        </w:rPr>
        <w:t>Творческий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союз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художников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России</w:t>
      </w:r>
      <w:proofErr w:type="spellEnd"/>
      <w:r>
        <w:rPr>
          <w:szCs w:val="28"/>
        </w:rPr>
        <w:t>.</w:t>
      </w:r>
    </w:p>
    <w:p w:rsidR="00F60C40" w:rsidRDefault="007C0146">
      <w:pPr>
        <w:pStyle w:val="afd"/>
        <w:widowControl/>
        <w:tabs>
          <w:tab w:val="left" w:pos="0"/>
        </w:tabs>
        <w:ind w:right="-88"/>
        <w:jc w:val="center"/>
        <w:rPr>
          <w:sz w:val="16"/>
          <w:szCs w:val="16"/>
        </w:rPr>
      </w:pPr>
      <w:r>
        <w:t xml:space="preserve"> </w:t>
      </w: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center"/>
        <w:rPr>
          <w:b/>
          <w:sz w:val="24"/>
          <w:highlight w:val="yellow"/>
          <w:u w:val="single"/>
        </w:rPr>
      </w:pP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center"/>
        <w:rPr>
          <w:b/>
          <w:sz w:val="24"/>
          <w:u w:val="single"/>
        </w:rPr>
      </w:pP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center"/>
        <w:rPr>
          <w:b/>
          <w:sz w:val="24"/>
          <w:u w:val="single"/>
        </w:rPr>
      </w:pP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center"/>
        <w:rPr>
          <w:b/>
          <w:sz w:val="24"/>
          <w:u w:val="single"/>
        </w:rPr>
      </w:pPr>
    </w:p>
    <w:p w:rsidR="00F60C40" w:rsidRDefault="007C0146">
      <w:pPr>
        <w:tabs>
          <w:tab w:val="left" w:pos="0"/>
        </w:tabs>
        <w:spacing w:line="276" w:lineRule="auto"/>
        <w:ind w:right="-88"/>
        <w:jc w:val="center"/>
        <w:rPr>
          <w:b/>
          <w:bCs/>
          <w:i/>
          <w:sz w:val="24"/>
          <w:szCs w:val="24"/>
          <w:u w:val="single"/>
        </w:rPr>
      </w:pPr>
      <w:r>
        <w:rPr>
          <w:b/>
          <w:bCs/>
          <w:i/>
          <w:sz w:val="24"/>
          <w:szCs w:val="24"/>
          <w:u w:val="single"/>
        </w:rPr>
        <w:t xml:space="preserve">ПРИ   УЧАСТИИ   ВУЗов   ГОРОДА    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center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 xml:space="preserve">в Челябинской городской интеллектуально-социальной программы для молодежи </w:t>
      </w:r>
      <w:proofErr w:type="gramEnd"/>
    </w:p>
    <w:p w:rsidR="00F60C40" w:rsidRDefault="007C0146">
      <w:pPr>
        <w:tabs>
          <w:tab w:val="left" w:pos="0"/>
        </w:tabs>
        <w:spacing w:line="276" w:lineRule="auto"/>
        <w:ind w:right="-88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«Шаг  в  будущее – Созвездие НТТМ»:</w:t>
      </w:r>
    </w:p>
    <w:p w:rsidR="00F60C40" w:rsidRDefault="00F60C40">
      <w:pPr>
        <w:pStyle w:val="33"/>
        <w:tabs>
          <w:tab w:val="left" w:pos="0"/>
        </w:tabs>
        <w:ind w:right="-88"/>
        <w:rPr>
          <w:i/>
          <w:sz w:val="16"/>
          <w:szCs w:val="16"/>
          <w:u w:val="single"/>
        </w:rPr>
      </w:pPr>
    </w:p>
    <w:p w:rsidR="00F60C40" w:rsidRDefault="007C0146">
      <w:pPr>
        <w:numPr>
          <w:ilvl w:val="0"/>
          <w:numId w:val="3"/>
        </w:numPr>
        <w:shd w:val="clear" w:color="FFFFFF" w:fill="FFFFFF"/>
        <w:tabs>
          <w:tab w:val="left" w:pos="0"/>
        </w:tabs>
        <w:spacing w:line="480" w:lineRule="auto"/>
        <w:ind w:right="-88" w:firstLine="0"/>
      </w:pPr>
      <w:r>
        <w:t>ЮЖНО-УРАЛЬСКОГО  ГОСУДАРСТВЕННОГО  УНИВЕРСИТЕТА  (НИУ)</w:t>
      </w:r>
    </w:p>
    <w:p w:rsidR="00F60C40" w:rsidRDefault="007C0146">
      <w:pPr>
        <w:numPr>
          <w:ilvl w:val="0"/>
          <w:numId w:val="3"/>
        </w:numPr>
        <w:shd w:val="clear" w:color="FFFFFF" w:fill="FFFFFF"/>
        <w:tabs>
          <w:tab w:val="left" w:pos="0"/>
        </w:tabs>
        <w:spacing w:line="480" w:lineRule="auto"/>
        <w:ind w:right="-88" w:firstLine="0"/>
      </w:pPr>
      <w:r>
        <w:t>ЧЕЛЯБИНСКОГО  ГОСУДАРСТВЕННОГО  УНИВЕРСИТЕТА</w:t>
      </w:r>
    </w:p>
    <w:p w:rsidR="00F60C40" w:rsidRDefault="007C0146">
      <w:pPr>
        <w:numPr>
          <w:ilvl w:val="0"/>
          <w:numId w:val="3"/>
        </w:numPr>
        <w:shd w:val="clear" w:color="FFFFFF" w:fill="FFFFFF"/>
        <w:tabs>
          <w:tab w:val="left" w:pos="0"/>
        </w:tabs>
        <w:spacing w:line="480" w:lineRule="auto"/>
        <w:ind w:right="-88" w:firstLine="0"/>
      </w:pPr>
      <w:r>
        <w:t>ЧЕЛЯБИНСКОГО  ГОСУДАРСТВЕННОГО ИНСТИТУТА  КУЛЬТУРЫ И ИСКУССТВ</w:t>
      </w:r>
    </w:p>
    <w:p w:rsidR="00F60C40" w:rsidRDefault="007C0146">
      <w:pPr>
        <w:numPr>
          <w:ilvl w:val="0"/>
          <w:numId w:val="3"/>
        </w:numPr>
        <w:shd w:val="clear" w:color="FFFFFF" w:fill="FFFFFF"/>
        <w:tabs>
          <w:tab w:val="left" w:pos="0"/>
        </w:tabs>
        <w:spacing w:line="480" w:lineRule="auto"/>
        <w:ind w:right="-88" w:firstLine="0"/>
      </w:pPr>
      <w:r>
        <w:t>УРАЛЬСКОГО ГОСУДАРСТВЕННОГО УНИВЕРСИТЕТА ФИЗКУЛЬТУРЫ И СПОРТА</w:t>
      </w:r>
    </w:p>
    <w:p w:rsidR="00F60C40" w:rsidRDefault="007C0146">
      <w:pPr>
        <w:numPr>
          <w:ilvl w:val="0"/>
          <w:numId w:val="3"/>
        </w:numPr>
        <w:shd w:val="clear" w:color="FFFFFF" w:fill="FFFFFF"/>
        <w:tabs>
          <w:tab w:val="clear" w:pos="360"/>
          <w:tab w:val="left" w:pos="0"/>
          <w:tab w:val="num" w:pos="709"/>
        </w:tabs>
        <w:spacing w:line="480" w:lineRule="auto"/>
        <w:ind w:left="709" w:right="-88" w:hanging="349"/>
      </w:pPr>
      <w:r>
        <w:t>МЕЖДУНАРОДНОГО  ИНСТИТУТА  ДИЗАЙНА И СЕРВИСА</w:t>
      </w:r>
    </w:p>
    <w:p w:rsidR="00F60C40" w:rsidRDefault="007C0146">
      <w:pPr>
        <w:numPr>
          <w:ilvl w:val="0"/>
          <w:numId w:val="3"/>
        </w:numPr>
        <w:shd w:val="clear" w:color="FFFFFF" w:fill="FFFFFF"/>
        <w:tabs>
          <w:tab w:val="clear" w:pos="360"/>
          <w:tab w:val="left" w:pos="0"/>
          <w:tab w:val="num" w:pos="709"/>
        </w:tabs>
        <w:spacing w:line="480" w:lineRule="auto"/>
        <w:ind w:left="709" w:right="-88" w:hanging="349"/>
      </w:pPr>
      <w:r>
        <w:t>ЮЖНО-УРАЛЬСКОГО ГОСУДАРСТВЕННОГО ГУМАНИТАРНО-ПЕДАГОГИЧЕСКОГО    УНИВЕРСИТЕТА</w:t>
      </w: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center"/>
        <w:rPr>
          <w:b/>
          <w:bCs/>
          <w:sz w:val="32"/>
          <w:szCs w:val="32"/>
          <w:u w:val="single"/>
          <w:lang w:val="ru-RU"/>
        </w:rPr>
      </w:pP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center"/>
        <w:rPr>
          <w:b/>
          <w:bCs/>
          <w:sz w:val="32"/>
          <w:szCs w:val="32"/>
          <w:u w:val="single"/>
          <w:lang w:val="ru-RU"/>
        </w:rPr>
      </w:pP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center"/>
        <w:rPr>
          <w:b/>
          <w:bCs/>
          <w:sz w:val="32"/>
          <w:szCs w:val="32"/>
          <w:u w:val="single"/>
          <w:lang w:val="ru-RU"/>
        </w:rPr>
      </w:pP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center"/>
        <w:rPr>
          <w:b/>
          <w:bCs/>
          <w:sz w:val="32"/>
          <w:szCs w:val="32"/>
          <w:u w:val="single"/>
          <w:lang w:val="ru-RU"/>
        </w:rPr>
      </w:pP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center"/>
        <w:rPr>
          <w:b/>
          <w:bCs/>
          <w:sz w:val="32"/>
          <w:szCs w:val="32"/>
          <w:u w:val="single"/>
          <w:lang w:val="ru-RU"/>
        </w:rPr>
      </w:pP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center"/>
        <w:rPr>
          <w:b/>
          <w:bCs/>
          <w:sz w:val="32"/>
          <w:szCs w:val="32"/>
          <w:u w:val="single"/>
          <w:lang w:val="ru-RU"/>
        </w:rPr>
      </w:pPr>
    </w:p>
    <w:p w:rsidR="00F60C40" w:rsidRDefault="007C0146">
      <w:pPr>
        <w:pStyle w:val="afd"/>
        <w:widowControl/>
        <w:tabs>
          <w:tab w:val="left" w:pos="0"/>
          <w:tab w:val="left" w:pos="708"/>
        </w:tabs>
        <w:ind w:left="360" w:right="-88"/>
        <w:rPr>
          <w:b/>
          <w:szCs w:val="28"/>
          <w:lang w:val="ru-RU"/>
        </w:rPr>
      </w:pPr>
      <w:r>
        <w:rPr>
          <w:b/>
          <w:szCs w:val="28"/>
          <w:lang w:val="ru-RU"/>
        </w:rPr>
        <w:t>Реал</w:t>
      </w:r>
      <w:r>
        <w:rPr>
          <w:b/>
          <w:szCs w:val="28"/>
          <w:lang w:val="ru-RU"/>
        </w:rPr>
        <w:t>изация программы «Шаг в будущее…» осуществляется при информационной поддержке ТЕЛЕРАДИОКОМПАНИИ «</w:t>
      </w:r>
      <w:proofErr w:type="spellStart"/>
      <w:r>
        <w:rPr>
          <w:b/>
          <w:szCs w:val="28"/>
          <w:lang w:val="ru-RU"/>
        </w:rPr>
        <w:t>ЮУрГУ</w:t>
      </w:r>
      <w:proofErr w:type="spellEnd"/>
      <w:r>
        <w:rPr>
          <w:b/>
          <w:szCs w:val="28"/>
          <w:lang w:val="ru-RU"/>
        </w:rPr>
        <w:t>-ТВ».</w:t>
      </w:r>
    </w:p>
    <w:p w:rsidR="00F60C40" w:rsidRDefault="00F60C40">
      <w:pPr>
        <w:pStyle w:val="afd"/>
        <w:widowControl/>
        <w:tabs>
          <w:tab w:val="left" w:pos="0"/>
          <w:tab w:val="left" w:pos="708"/>
        </w:tabs>
        <w:ind w:left="360" w:right="-88"/>
        <w:rPr>
          <w:b/>
          <w:sz w:val="24"/>
          <w:szCs w:val="24"/>
          <w:lang w:val="ru-RU"/>
        </w:rPr>
      </w:pPr>
    </w:p>
    <w:p w:rsidR="00F60C40" w:rsidRDefault="00F60C40">
      <w:pPr>
        <w:shd w:val="clear" w:color="auto" w:fill="FFFFFF"/>
        <w:tabs>
          <w:tab w:val="left" w:pos="0"/>
        </w:tabs>
        <w:ind w:right="-88"/>
        <w:jc w:val="center"/>
      </w:pPr>
    </w:p>
    <w:p w:rsidR="00F60C40" w:rsidRDefault="007C0146">
      <w:pPr>
        <w:shd w:val="clear" w:color="auto" w:fill="FFFFFF"/>
        <w:tabs>
          <w:tab w:val="left" w:pos="0"/>
        </w:tabs>
        <w:ind w:right="-88"/>
        <w:jc w:val="center"/>
        <w:rPr>
          <w:bCs/>
        </w:rPr>
      </w:pPr>
      <w:r>
        <w:rPr>
          <w:bCs/>
        </w:rPr>
        <w:t>ГЛАВА    ГОРОДА    ЧЕЛЯБИНСКА</w:t>
      </w:r>
    </w:p>
    <w:p w:rsidR="00F60C40" w:rsidRDefault="00F60C40">
      <w:pPr>
        <w:shd w:val="clear" w:color="auto" w:fill="FFFFFF"/>
        <w:tabs>
          <w:tab w:val="left" w:pos="0"/>
        </w:tabs>
        <w:ind w:right="-88"/>
        <w:jc w:val="center"/>
        <w:rPr>
          <w:sz w:val="16"/>
          <w:szCs w:val="16"/>
        </w:rPr>
      </w:pPr>
    </w:p>
    <w:p w:rsidR="00F60C40" w:rsidRDefault="007C0146">
      <w:pPr>
        <w:shd w:val="clear" w:color="auto" w:fill="FFFFFF"/>
        <w:tabs>
          <w:tab w:val="left" w:pos="0"/>
        </w:tabs>
        <w:ind w:right="-88"/>
        <w:jc w:val="center"/>
        <w:rPr>
          <w:bCs/>
          <w:sz w:val="32"/>
          <w:szCs w:val="32"/>
        </w:rPr>
      </w:pPr>
      <w:proofErr w:type="gramStart"/>
      <w:r>
        <w:rPr>
          <w:bCs/>
          <w:sz w:val="32"/>
          <w:szCs w:val="32"/>
        </w:rPr>
        <w:t>П</w:t>
      </w:r>
      <w:proofErr w:type="gramEnd"/>
      <w:r>
        <w:rPr>
          <w:bCs/>
          <w:sz w:val="32"/>
          <w:szCs w:val="32"/>
        </w:rPr>
        <w:t xml:space="preserve"> О С Т А Н О В Л Е Н И Е</w:t>
      </w:r>
    </w:p>
    <w:p w:rsidR="00F60C40" w:rsidRDefault="00F60C40">
      <w:pPr>
        <w:shd w:val="clear" w:color="auto" w:fill="FFFFFF"/>
        <w:tabs>
          <w:tab w:val="left" w:pos="0"/>
        </w:tabs>
        <w:ind w:right="-88"/>
        <w:jc w:val="center"/>
        <w:rPr>
          <w:bCs/>
          <w:sz w:val="16"/>
          <w:szCs w:val="16"/>
        </w:rPr>
      </w:pPr>
    </w:p>
    <w:p w:rsidR="00F60C40" w:rsidRDefault="007C0146">
      <w:pPr>
        <w:shd w:val="clear" w:color="auto" w:fill="FFFFFF"/>
        <w:tabs>
          <w:tab w:val="left" w:pos="0"/>
        </w:tabs>
        <w:ind w:right="-88"/>
        <w:jc w:val="center"/>
        <w:rPr>
          <w:bCs/>
        </w:rPr>
      </w:pPr>
      <w:r>
        <w:rPr>
          <w:bCs/>
        </w:rPr>
        <w:t>16.08. 2005 г.                                                                                                                                № 822-П</w:t>
      </w:r>
    </w:p>
    <w:p w:rsidR="00F60C40" w:rsidRDefault="007C0146">
      <w:pPr>
        <w:shd w:val="clear" w:color="auto" w:fill="FFFFFF"/>
        <w:tabs>
          <w:tab w:val="left" w:pos="0"/>
        </w:tabs>
        <w:ind w:right="-8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95250</wp:posOffset>
                </wp:positionV>
                <wp:extent cx="114300" cy="0"/>
                <wp:effectExtent l="0" t="0" r="0" b="0"/>
                <wp:wrapNone/>
                <wp:docPr id="2" name="Прямая соединительная линия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11430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1" o:spid="_x0000_s1" style="position:absolute;left:0;text-align:left;z-index:251659264;mso-wrap-distance-left:9.0pt;mso-wrap-distance-top:0.0pt;mso-wrap-distance-right:9.0pt;mso-wrap-distance-bottom:0.0pt;visibility:visible;" from="0.0pt,7.5pt" to="9.0pt,7.5pt" fillcolor="#FFFFFF" strokecolor="#000000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95250</wp:posOffset>
                </wp:positionV>
                <wp:extent cx="0" cy="114300"/>
                <wp:effectExtent l="0" t="0" r="0" b="0"/>
                <wp:wrapNone/>
                <wp:docPr id="3" name="Прямая соединительная линия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2" o:spid="_x0000_s2" style="position:absolute;left:0;text-align:left;z-index:251660288;mso-wrap-distance-left:9.0pt;mso-wrap-distance-top:0.0pt;mso-wrap-distance-right:9.0pt;mso-wrap-distance-bottom:0.0pt;visibility:visible;" from="0.0pt,7.5pt" to="0.0pt,16.5pt" fillcolor="#FFFFFF" strokecolor="#000000"/>
            </w:pict>
          </mc:Fallback>
        </mc:AlternateContent>
      </w:r>
    </w:p>
    <w:p w:rsidR="00F60C40" w:rsidRDefault="007C0146">
      <w:pPr>
        <w:shd w:val="clear" w:color="auto" w:fill="FFFFFF"/>
        <w:tabs>
          <w:tab w:val="left" w:pos="0"/>
        </w:tabs>
        <w:ind w:right="-88"/>
        <w:rPr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2679700</wp:posOffset>
                </wp:positionH>
                <wp:positionV relativeFrom="paragraph">
                  <wp:posOffset>10160</wp:posOffset>
                </wp:positionV>
                <wp:extent cx="114300" cy="0"/>
                <wp:effectExtent l="0" t="0" r="0" b="0"/>
                <wp:wrapNone/>
                <wp:docPr id="4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114300" cy="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3" o:spid="_x0000_s3" style="position:absolute;left:0;text-align:left;z-index:251661312;mso-wrap-distance-left:9.0pt;mso-wrap-distance-top:0.0pt;mso-wrap-distance-right:9.0pt;mso-wrap-distance-bottom:0.0pt;visibility:visible;" from="211.0pt,0.8pt" to="220.0pt,0.8pt" fillcolor="#FFFFFF" strokecolor="#000000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2794000</wp:posOffset>
                </wp:positionH>
                <wp:positionV relativeFrom="paragraph">
                  <wp:posOffset>10160</wp:posOffset>
                </wp:positionV>
                <wp:extent cx="0" cy="114300"/>
                <wp:effectExtent l="0" t="0" r="0" b="0"/>
                <wp:wrapNone/>
                <wp:docPr id="5" name="Прямая соединительная линия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4" o:spid="_x0000_s4" style="position:absolute;left:0;text-align:left;z-index:251662336;mso-wrap-distance-left:9.0pt;mso-wrap-distance-top:0.0pt;mso-wrap-distance-right:9.0pt;mso-wrap-distance-bottom:0.0pt;visibility:visible;" from="220.0pt,0.8pt" to="220.0pt,9.8pt" fillcolor="#FFFFFF" strokecolor="#000000"/>
            </w:pict>
          </mc:Fallback>
        </mc:AlternateContent>
      </w:r>
      <w:r>
        <w:rPr>
          <w:sz w:val="22"/>
          <w:szCs w:val="22"/>
        </w:rPr>
        <w:t xml:space="preserve"> О преобразовании </w:t>
      </w:r>
      <w:proofErr w:type="gramStart"/>
      <w:r>
        <w:rPr>
          <w:sz w:val="22"/>
          <w:szCs w:val="22"/>
        </w:rPr>
        <w:t>Челябинского</w:t>
      </w:r>
      <w:proofErr w:type="gramEnd"/>
      <w:r>
        <w:rPr>
          <w:sz w:val="22"/>
          <w:szCs w:val="22"/>
        </w:rPr>
        <w:t xml:space="preserve"> городского </w:t>
      </w:r>
    </w:p>
    <w:p w:rsidR="00F60C40" w:rsidRDefault="007C0146">
      <w:pPr>
        <w:shd w:val="clear" w:color="auto" w:fill="FFFFFF"/>
        <w:tabs>
          <w:tab w:val="left" w:pos="0"/>
        </w:tabs>
        <w:ind w:right="-88"/>
        <w:rPr>
          <w:sz w:val="22"/>
          <w:szCs w:val="22"/>
        </w:rPr>
      </w:pPr>
      <w:r>
        <w:rPr>
          <w:sz w:val="22"/>
          <w:szCs w:val="22"/>
        </w:rPr>
        <w:t xml:space="preserve">координационного  центра </w:t>
      </w:r>
      <w:proofErr w:type="gramStart"/>
      <w:r>
        <w:rPr>
          <w:sz w:val="22"/>
          <w:szCs w:val="22"/>
        </w:rPr>
        <w:t>Российской</w:t>
      </w:r>
      <w:proofErr w:type="gramEnd"/>
      <w:r>
        <w:rPr>
          <w:sz w:val="22"/>
          <w:szCs w:val="22"/>
        </w:rPr>
        <w:t xml:space="preserve"> </w:t>
      </w:r>
    </w:p>
    <w:p w:rsidR="00F60C40" w:rsidRDefault="007C0146">
      <w:pPr>
        <w:shd w:val="clear" w:color="auto" w:fill="FFFFFF"/>
        <w:tabs>
          <w:tab w:val="left" w:pos="0"/>
        </w:tabs>
        <w:ind w:right="-88"/>
        <w:rPr>
          <w:sz w:val="22"/>
          <w:szCs w:val="22"/>
        </w:rPr>
      </w:pPr>
      <w:r>
        <w:rPr>
          <w:sz w:val="22"/>
          <w:szCs w:val="22"/>
        </w:rPr>
        <w:t xml:space="preserve">научно-социальной программы </w:t>
      </w:r>
      <w:proofErr w:type="gramStart"/>
      <w:r>
        <w:rPr>
          <w:sz w:val="22"/>
          <w:szCs w:val="22"/>
        </w:rPr>
        <w:t>для</w:t>
      </w:r>
      <w:proofErr w:type="gramEnd"/>
      <w:r>
        <w:rPr>
          <w:sz w:val="22"/>
          <w:szCs w:val="22"/>
        </w:rPr>
        <w:t xml:space="preserve"> </w:t>
      </w:r>
    </w:p>
    <w:p w:rsidR="00F60C40" w:rsidRDefault="007C0146">
      <w:pPr>
        <w:shd w:val="clear" w:color="auto" w:fill="FFFFFF"/>
        <w:tabs>
          <w:tab w:val="left" w:pos="0"/>
        </w:tabs>
        <w:ind w:right="-88"/>
        <w:rPr>
          <w:sz w:val="22"/>
          <w:szCs w:val="22"/>
        </w:rPr>
      </w:pPr>
      <w:r>
        <w:rPr>
          <w:sz w:val="22"/>
          <w:szCs w:val="22"/>
        </w:rPr>
        <w:t>молодежи и школьников «Шаг в будущее»</w:t>
      </w:r>
    </w:p>
    <w:p w:rsidR="00F60C40" w:rsidRDefault="007C0146">
      <w:pPr>
        <w:shd w:val="clear" w:color="auto" w:fill="FFFFFF"/>
        <w:tabs>
          <w:tab w:val="left" w:pos="0"/>
        </w:tabs>
        <w:ind w:right="-88"/>
        <w:rPr>
          <w:sz w:val="22"/>
          <w:szCs w:val="22"/>
        </w:rPr>
      </w:pPr>
      <w:proofErr w:type="gramStart"/>
      <w:r>
        <w:rPr>
          <w:sz w:val="22"/>
          <w:szCs w:val="22"/>
        </w:rPr>
        <w:t xml:space="preserve">в Челябинский головной координационный </w:t>
      </w:r>
      <w:proofErr w:type="gramEnd"/>
    </w:p>
    <w:p w:rsidR="00F60C40" w:rsidRDefault="007C0146">
      <w:pPr>
        <w:shd w:val="clear" w:color="auto" w:fill="FFFFFF"/>
        <w:tabs>
          <w:tab w:val="left" w:pos="0"/>
        </w:tabs>
        <w:ind w:right="-88"/>
        <w:rPr>
          <w:sz w:val="22"/>
          <w:szCs w:val="22"/>
        </w:rPr>
      </w:pPr>
      <w:r>
        <w:rPr>
          <w:sz w:val="22"/>
          <w:szCs w:val="22"/>
        </w:rPr>
        <w:t xml:space="preserve">центр «Интеллектуалы </w:t>
      </w:r>
      <w:r>
        <w:rPr>
          <w:sz w:val="22"/>
          <w:szCs w:val="22"/>
          <w:lang w:val="en-US"/>
        </w:rPr>
        <w:t>XXI</w:t>
      </w:r>
      <w:r>
        <w:rPr>
          <w:sz w:val="22"/>
          <w:szCs w:val="22"/>
        </w:rPr>
        <w:t xml:space="preserve"> века»</w:t>
      </w:r>
    </w:p>
    <w:p w:rsidR="00F60C40" w:rsidRDefault="00F60C40">
      <w:pPr>
        <w:shd w:val="clear" w:color="auto" w:fill="FFFFFF"/>
        <w:tabs>
          <w:tab w:val="left" w:pos="0"/>
        </w:tabs>
        <w:ind w:right="-88"/>
      </w:pPr>
    </w:p>
    <w:p w:rsidR="00F60C40" w:rsidRDefault="007C0146">
      <w:pPr>
        <w:shd w:val="clear" w:color="auto" w:fill="FFFFFF"/>
        <w:tabs>
          <w:tab w:val="left" w:pos="0"/>
        </w:tabs>
        <w:ind w:right="-88" w:firstLine="284"/>
        <w:rPr>
          <w:sz w:val="24"/>
          <w:szCs w:val="24"/>
        </w:rPr>
      </w:pPr>
      <w:r>
        <w:rPr>
          <w:sz w:val="24"/>
          <w:szCs w:val="24"/>
        </w:rPr>
        <w:t>В целях интеллектуального развития и научно-технического творчества учащейся молодежи города Челябинска, координа</w:t>
      </w:r>
      <w:r>
        <w:rPr>
          <w:sz w:val="24"/>
          <w:szCs w:val="24"/>
        </w:rPr>
        <w:t>ции работы в рамках Российской научно-социальной программы для молодежи и школьников «Шаг в будущее»</w:t>
      </w:r>
    </w:p>
    <w:p w:rsidR="00F60C40" w:rsidRDefault="00F60C40">
      <w:pPr>
        <w:shd w:val="clear" w:color="auto" w:fill="FFFFFF"/>
        <w:tabs>
          <w:tab w:val="left" w:pos="0"/>
        </w:tabs>
        <w:ind w:right="-88"/>
      </w:pPr>
    </w:p>
    <w:p w:rsidR="00F60C40" w:rsidRDefault="00F60C40">
      <w:pPr>
        <w:shd w:val="clear" w:color="auto" w:fill="FFFFFF"/>
        <w:tabs>
          <w:tab w:val="left" w:pos="0"/>
        </w:tabs>
        <w:ind w:right="-88"/>
        <w:jc w:val="center"/>
        <w:rPr>
          <w:b/>
          <w:bCs/>
          <w:sz w:val="16"/>
          <w:szCs w:val="24"/>
        </w:rPr>
      </w:pPr>
    </w:p>
    <w:p w:rsidR="00F60C40" w:rsidRDefault="007C0146">
      <w:pPr>
        <w:shd w:val="clear" w:color="auto" w:fill="FFFFFF"/>
        <w:tabs>
          <w:tab w:val="left" w:pos="0"/>
        </w:tabs>
        <w:spacing w:line="276" w:lineRule="auto"/>
        <w:ind w:right="-88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ПОСТАНОВЛЯЮ:</w:t>
      </w:r>
    </w:p>
    <w:p w:rsidR="00F60C40" w:rsidRDefault="00F60C40">
      <w:pPr>
        <w:shd w:val="clear" w:color="auto" w:fill="FFFFFF"/>
        <w:tabs>
          <w:tab w:val="left" w:pos="0"/>
        </w:tabs>
        <w:spacing w:line="276" w:lineRule="auto"/>
        <w:ind w:right="-88"/>
        <w:jc w:val="center"/>
        <w:rPr>
          <w:sz w:val="24"/>
          <w:szCs w:val="24"/>
        </w:rPr>
      </w:pPr>
    </w:p>
    <w:p w:rsidR="00F60C40" w:rsidRDefault="007C0146">
      <w:pPr>
        <w:shd w:val="clear" w:color="auto" w:fill="FFFFFF"/>
        <w:tabs>
          <w:tab w:val="left" w:pos="0"/>
          <w:tab w:val="left" w:pos="360"/>
        </w:tabs>
        <w:spacing w:line="276" w:lineRule="auto"/>
        <w:ind w:right="-88" w:firstLine="284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1.  </w:t>
      </w:r>
      <w:proofErr w:type="gramStart"/>
      <w:r>
        <w:rPr>
          <w:b/>
          <w:sz w:val="24"/>
          <w:szCs w:val="24"/>
        </w:rPr>
        <w:t>Принять предложение Центрального Совета Российской научно-социальной программы для молодежи и школьников «Шаг в будущее» в соответствии с договором с учредителями программы от 26 апреля 2000 года и сертификатом Центрального Совета программы от 21 ноября 20</w:t>
      </w:r>
      <w:r>
        <w:rPr>
          <w:b/>
          <w:sz w:val="24"/>
          <w:szCs w:val="24"/>
        </w:rPr>
        <w:t xml:space="preserve">03 года о преобразовании Челябинского городского координационного центра Российской научно-социальной программы для молодежи и школьников «Шаг в будущее» в Челябинский головной, координационный центр «Интеллектуалы </w:t>
      </w:r>
      <w:r>
        <w:rPr>
          <w:b/>
          <w:sz w:val="24"/>
          <w:szCs w:val="24"/>
          <w:lang w:val="en-US"/>
        </w:rPr>
        <w:t>XXI</w:t>
      </w:r>
      <w:r>
        <w:rPr>
          <w:b/>
          <w:sz w:val="24"/>
          <w:szCs w:val="24"/>
        </w:rPr>
        <w:t xml:space="preserve"> века</w:t>
      </w:r>
      <w:proofErr w:type="gramEnd"/>
      <w:r>
        <w:rPr>
          <w:b/>
          <w:sz w:val="24"/>
          <w:szCs w:val="24"/>
        </w:rPr>
        <w:t>» и назначить руководителем Челяб</w:t>
      </w:r>
      <w:r>
        <w:rPr>
          <w:b/>
          <w:sz w:val="24"/>
          <w:szCs w:val="24"/>
        </w:rPr>
        <w:t xml:space="preserve">инского головного координационного центра «Интеллектуалы </w:t>
      </w:r>
      <w:r>
        <w:rPr>
          <w:b/>
          <w:sz w:val="24"/>
          <w:szCs w:val="24"/>
          <w:lang w:val="en-US"/>
        </w:rPr>
        <w:t>XXI</w:t>
      </w:r>
      <w:r>
        <w:rPr>
          <w:b/>
          <w:sz w:val="24"/>
          <w:szCs w:val="24"/>
        </w:rPr>
        <w:t xml:space="preserve"> века» Кузьмина Евгения Николаевича, координатора городской интеллектуально-социальной программы для молодежи «Шаг в будущее».</w:t>
      </w:r>
    </w:p>
    <w:p w:rsidR="00F60C40" w:rsidRDefault="007C0146">
      <w:pPr>
        <w:shd w:val="clear" w:color="auto" w:fill="FFFFFF"/>
        <w:tabs>
          <w:tab w:val="left" w:pos="0"/>
          <w:tab w:val="left" w:pos="360"/>
        </w:tabs>
        <w:spacing w:line="276" w:lineRule="auto"/>
        <w:ind w:right="-88" w:firstLine="284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2.  Главам администраций районов в городе  оказывать содействие район</w:t>
      </w:r>
      <w:r>
        <w:rPr>
          <w:b/>
          <w:sz w:val="24"/>
          <w:szCs w:val="24"/>
        </w:rPr>
        <w:t xml:space="preserve">ным Представительствам Челябинского головного координационного центра «Интеллектуалы </w:t>
      </w:r>
      <w:r>
        <w:rPr>
          <w:b/>
          <w:sz w:val="24"/>
          <w:szCs w:val="24"/>
          <w:lang w:val="en-US"/>
        </w:rPr>
        <w:t>XXI</w:t>
      </w:r>
      <w:r>
        <w:rPr>
          <w:b/>
          <w:sz w:val="24"/>
          <w:szCs w:val="24"/>
        </w:rPr>
        <w:t xml:space="preserve"> века» в реализации Российской научно-социальной программы для молодежи и школьников «Шаг в будущее» и формировании Союза творческой интеллектуальной молодежи Российско</w:t>
      </w:r>
      <w:r>
        <w:rPr>
          <w:b/>
          <w:sz w:val="24"/>
          <w:szCs w:val="24"/>
        </w:rPr>
        <w:t>го молодежного политехнического общества.</w:t>
      </w:r>
    </w:p>
    <w:p w:rsidR="00F60C40" w:rsidRDefault="007C0146">
      <w:pPr>
        <w:shd w:val="clear" w:color="auto" w:fill="FFFFFF"/>
        <w:tabs>
          <w:tab w:val="left" w:pos="0"/>
          <w:tab w:val="left" w:pos="360"/>
        </w:tabs>
        <w:spacing w:line="276" w:lineRule="auto"/>
        <w:ind w:right="-88" w:firstLine="284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3.  Управлению по делам молодежи  предусмотреть внесение изменений в смету финансирования городской интеллектуально-социальной программы для молодежи «Шаг в будущее» в пределах утвержденных ассигнований.</w:t>
      </w:r>
    </w:p>
    <w:p w:rsidR="00F60C40" w:rsidRDefault="007C0146">
      <w:pPr>
        <w:shd w:val="clear" w:color="auto" w:fill="FFFFFF"/>
        <w:tabs>
          <w:tab w:val="left" w:pos="0"/>
          <w:tab w:val="left" w:pos="360"/>
        </w:tabs>
        <w:spacing w:line="276" w:lineRule="auto"/>
        <w:ind w:right="-88" w:firstLine="284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4.  Управл</w:t>
      </w:r>
      <w:r>
        <w:rPr>
          <w:b/>
          <w:sz w:val="24"/>
          <w:szCs w:val="24"/>
        </w:rPr>
        <w:t>ению по делам образования  оказывать содействие в проведении ежегодных городских научно-практических конференций молодых исследователей и интеллектуалов «Шаг в будущее».</w:t>
      </w:r>
    </w:p>
    <w:p w:rsidR="00F60C40" w:rsidRDefault="007C0146">
      <w:pPr>
        <w:shd w:val="clear" w:color="auto" w:fill="FFFFFF"/>
        <w:tabs>
          <w:tab w:val="left" w:pos="0"/>
          <w:tab w:val="left" w:pos="360"/>
        </w:tabs>
        <w:spacing w:line="276" w:lineRule="auto"/>
        <w:ind w:right="-88" w:firstLine="284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5.  Постановление Главы города Челябинска от 6 мая 1998 г. №601-п «Об организации Челя</w:t>
      </w:r>
      <w:r>
        <w:rPr>
          <w:b/>
          <w:sz w:val="24"/>
          <w:szCs w:val="24"/>
        </w:rPr>
        <w:t>бинского городского координационного центра Российской научно-социальной программы для молодежи и школьников «Шаг в будущее» считать утратившим силу.</w:t>
      </w:r>
    </w:p>
    <w:p w:rsidR="00F60C40" w:rsidRDefault="007C0146">
      <w:pPr>
        <w:shd w:val="clear" w:color="auto" w:fill="FFFFFF"/>
        <w:tabs>
          <w:tab w:val="left" w:pos="0"/>
          <w:tab w:val="left" w:pos="360"/>
        </w:tabs>
        <w:spacing w:line="276" w:lineRule="auto"/>
        <w:ind w:right="-88" w:firstLine="284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6.  Контроль выполнения данного постановления возложить на заместителя Главы города по социальному развити</w:t>
      </w:r>
      <w:r>
        <w:rPr>
          <w:b/>
          <w:sz w:val="24"/>
          <w:szCs w:val="24"/>
        </w:rPr>
        <w:t>ю.</w:t>
      </w:r>
    </w:p>
    <w:p w:rsidR="00F60C40" w:rsidRDefault="007C0146">
      <w:pPr>
        <w:tabs>
          <w:tab w:val="left" w:pos="0"/>
        </w:tabs>
        <w:ind w:right="-88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</w:t>
      </w:r>
    </w:p>
    <w:p w:rsidR="00F60C40" w:rsidRDefault="00F60C40">
      <w:pPr>
        <w:tabs>
          <w:tab w:val="left" w:pos="0"/>
        </w:tabs>
        <w:ind w:right="-88"/>
        <w:jc w:val="center"/>
        <w:rPr>
          <w:b/>
          <w:bCs/>
          <w:sz w:val="28"/>
          <w:szCs w:val="28"/>
          <w:u w:val="single"/>
        </w:rPr>
      </w:pPr>
    </w:p>
    <w:p w:rsidR="00F60C40" w:rsidRDefault="007C0146">
      <w:pPr>
        <w:tabs>
          <w:tab w:val="left" w:pos="0"/>
        </w:tabs>
        <w:ind w:right="-88"/>
        <w:jc w:val="center"/>
        <w:rPr>
          <w:b/>
          <w:bCs/>
          <w:sz w:val="28"/>
          <w:szCs w:val="28"/>
          <w:u w:val="single"/>
        </w:rPr>
      </w:pPr>
      <w:r>
        <w:rPr>
          <w:sz w:val="26"/>
          <w:szCs w:val="26"/>
        </w:rPr>
        <w:lastRenderedPageBreak/>
        <w:t xml:space="preserve">  </w:t>
      </w:r>
      <w:r>
        <w:rPr>
          <w:b/>
          <w:sz w:val="28"/>
          <w:szCs w:val="28"/>
          <w:u w:val="single"/>
        </w:rPr>
        <w:t>Челябинский  областной головной координационный  центр  НТТМ</w:t>
      </w:r>
    </w:p>
    <w:p w:rsidR="00F60C40" w:rsidRDefault="007C0146">
      <w:pPr>
        <w:tabs>
          <w:tab w:val="left" w:pos="0"/>
        </w:tabs>
        <w:ind w:right="-88"/>
        <w:jc w:val="center"/>
      </w:pPr>
      <w:r>
        <w:rPr>
          <w:b/>
          <w:sz w:val="28"/>
          <w:szCs w:val="28"/>
          <w:u w:val="single"/>
        </w:rPr>
        <w:t xml:space="preserve">«Интеллектуалы </w:t>
      </w:r>
      <w:r>
        <w:rPr>
          <w:b/>
          <w:sz w:val="28"/>
          <w:szCs w:val="28"/>
          <w:u w:val="single"/>
          <w:lang w:val="en-US"/>
        </w:rPr>
        <w:t>XXI</w:t>
      </w:r>
      <w:r>
        <w:rPr>
          <w:b/>
          <w:sz w:val="28"/>
          <w:szCs w:val="28"/>
          <w:u w:val="single"/>
        </w:rPr>
        <w:t xml:space="preserve">  века»</w:t>
      </w:r>
    </w:p>
    <w:p w:rsidR="00F60C40" w:rsidRDefault="00F60C40">
      <w:pPr>
        <w:tabs>
          <w:tab w:val="left" w:pos="0"/>
        </w:tabs>
        <w:ind w:right="-88"/>
        <w:jc w:val="both"/>
        <w:rPr>
          <w:sz w:val="8"/>
          <w:szCs w:val="8"/>
        </w:rPr>
      </w:pPr>
    </w:p>
    <w:p w:rsidR="00F60C40" w:rsidRDefault="007C0146" w:rsidP="007C0146">
      <w:pPr>
        <w:pStyle w:val="a3"/>
        <w:numPr>
          <w:ilvl w:val="0"/>
          <w:numId w:val="50"/>
        </w:numPr>
        <w:tabs>
          <w:tab w:val="left" w:pos="0"/>
        </w:tabs>
        <w:ind w:right="-88"/>
        <w:rPr>
          <w:lang w:val="ru-RU"/>
        </w:rPr>
      </w:pPr>
      <w:r>
        <w:rPr>
          <w:lang w:val="ru-RU"/>
        </w:rPr>
        <w:t>Базовая организация: Южно-Уральский государственный университет (НИУ)</w:t>
      </w:r>
    </w:p>
    <w:p w:rsidR="00F60C40" w:rsidRDefault="007C0146">
      <w:pPr>
        <w:pStyle w:val="a3"/>
        <w:tabs>
          <w:tab w:val="left" w:pos="0"/>
        </w:tabs>
        <w:ind w:left="567" w:right="-88"/>
      </w:pPr>
      <w:r>
        <w:t>(</w:t>
      </w:r>
      <w:proofErr w:type="spellStart"/>
      <w:proofErr w:type="gramStart"/>
      <w:r>
        <w:t>ректор</w:t>
      </w:r>
      <w:proofErr w:type="spellEnd"/>
      <w:proofErr w:type="gramEnd"/>
      <w:r>
        <w:t xml:space="preserve"> </w:t>
      </w:r>
      <w:proofErr w:type="spellStart"/>
      <w:r>
        <w:t>Вагнер</w:t>
      </w:r>
      <w:proofErr w:type="spellEnd"/>
      <w:r>
        <w:t xml:space="preserve"> </w:t>
      </w:r>
      <w:proofErr w:type="spellStart"/>
      <w:r>
        <w:t>Александр</w:t>
      </w:r>
      <w:proofErr w:type="spellEnd"/>
      <w:r>
        <w:t xml:space="preserve"> </w:t>
      </w:r>
      <w:proofErr w:type="spellStart"/>
      <w:r>
        <w:t>Рудольфович</w:t>
      </w:r>
      <w:proofErr w:type="spellEnd"/>
      <w:r>
        <w:t>);</w:t>
      </w:r>
    </w:p>
    <w:p w:rsidR="00F60C40" w:rsidRDefault="007C0146" w:rsidP="007C0146">
      <w:pPr>
        <w:numPr>
          <w:ilvl w:val="0"/>
          <w:numId w:val="50"/>
        </w:numPr>
        <w:tabs>
          <w:tab w:val="left" w:pos="0"/>
        </w:tabs>
        <w:ind w:right="-88"/>
        <w:jc w:val="both"/>
      </w:pPr>
      <w:r>
        <w:rPr>
          <w:sz w:val="24"/>
          <w:szCs w:val="24"/>
        </w:rPr>
        <w:t xml:space="preserve">Организация-координатор: Челябинский  областной  фонд «Будущее  Отечества»  </w:t>
      </w:r>
    </w:p>
    <w:p w:rsidR="00F60C40" w:rsidRDefault="007C0146">
      <w:pPr>
        <w:tabs>
          <w:tab w:val="left" w:pos="0"/>
        </w:tabs>
        <w:ind w:left="567" w:right="-88"/>
        <w:jc w:val="both"/>
      </w:pPr>
      <w:r>
        <w:rPr>
          <w:sz w:val="24"/>
          <w:szCs w:val="24"/>
        </w:rPr>
        <w:t xml:space="preserve">им.  В.П. Поляничко  (председатель  Правления  </w:t>
      </w:r>
      <w:proofErr w:type="gramStart"/>
      <w:r>
        <w:rPr>
          <w:sz w:val="24"/>
          <w:szCs w:val="24"/>
        </w:rPr>
        <w:t>Коновалов</w:t>
      </w:r>
      <w:proofErr w:type="gramEnd"/>
      <w:r>
        <w:rPr>
          <w:sz w:val="24"/>
          <w:szCs w:val="24"/>
        </w:rPr>
        <w:t xml:space="preserve"> Игорь Леонидович);</w:t>
      </w:r>
    </w:p>
    <w:p w:rsidR="00F60C40" w:rsidRDefault="007C0146" w:rsidP="007C0146">
      <w:pPr>
        <w:numPr>
          <w:ilvl w:val="0"/>
          <w:numId w:val="50"/>
        </w:numPr>
        <w:tabs>
          <w:tab w:val="left" w:pos="0"/>
        </w:tabs>
        <w:ind w:right="-88"/>
        <w:jc w:val="both"/>
      </w:pPr>
      <w:r>
        <w:rPr>
          <w:sz w:val="24"/>
          <w:szCs w:val="24"/>
        </w:rPr>
        <w:t>Организация-координатор: Челябинское областное отделение «Российский детский фонд» (председатель  Скворцов Вячеслав Николаевич).</w:t>
      </w:r>
    </w:p>
    <w:p w:rsidR="00F60C40" w:rsidRDefault="00F60C40">
      <w:pPr>
        <w:pStyle w:val="a3"/>
        <w:tabs>
          <w:tab w:val="left" w:pos="0"/>
        </w:tabs>
        <w:ind w:left="720" w:right="-88"/>
        <w:rPr>
          <w:sz w:val="16"/>
          <w:szCs w:val="16"/>
          <w:lang w:val="ru-RU"/>
        </w:rPr>
      </w:pPr>
    </w:p>
    <w:p w:rsidR="00F60C40" w:rsidRDefault="007C0146">
      <w:pPr>
        <w:tabs>
          <w:tab w:val="left" w:pos="0"/>
        </w:tabs>
        <w:ind w:right="-88"/>
        <w:jc w:val="center"/>
      </w:pPr>
      <w:r>
        <w:rPr>
          <w:b/>
          <w:sz w:val="28"/>
          <w:szCs w:val="28"/>
          <w:u w:val="single"/>
        </w:rPr>
        <w:t>Челябинский  городской координационный  центр   НТТМ (ЧГКЦ)</w:t>
      </w:r>
    </w:p>
    <w:p w:rsidR="00F60C40" w:rsidRDefault="007C0146">
      <w:pPr>
        <w:tabs>
          <w:tab w:val="left" w:pos="0"/>
        </w:tabs>
        <w:ind w:right="-88"/>
        <w:jc w:val="center"/>
      </w:pPr>
      <w:r>
        <w:rPr>
          <w:b/>
          <w:sz w:val="28"/>
          <w:szCs w:val="28"/>
          <w:u w:val="single"/>
        </w:rPr>
        <w:t xml:space="preserve">«Интеллектуалы </w:t>
      </w:r>
      <w:r>
        <w:rPr>
          <w:b/>
          <w:sz w:val="28"/>
          <w:szCs w:val="28"/>
          <w:u w:val="single"/>
          <w:lang w:val="en-US"/>
        </w:rPr>
        <w:t>XXI</w:t>
      </w:r>
      <w:r>
        <w:rPr>
          <w:b/>
          <w:sz w:val="28"/>
          <w:szCs w:val="28"/>
          <w:u w:val="single"/>
        </w:rPr>
        <w:t xml:space="preserve">  века»</w:t>
      </w:r>
    </w:p>
    <w:p w:rsidR="00F60C40" w:rsidRDefault="00F60C40">
      <w:pPr>
        <w:tabs>
          <w:tab w:val="left" w:pos="0"/>
        </w:tabs>
        <w:ind w:right="-88"/>
        <w:jc w:val="both"/>
        <w:rPr>
          <w:sz w:val="8"/>
          <w:szCs w:val="8"/>
        </w:rPr>
      </w:pPr>
    </w:p>
    <w:p w:rsidR="00F60C40" w:rsidRDefault="007C0146" w:rsidP="007C0146">
      <w:pPr>
        <w:numPr>
          <w:ilvl w:val="0"/>
          <w:numId w:val="49"/>
        </w:numPr>
        <w:tabs>
          <w:tab w:val="clear" w:pos="720"/>
          <w:tab w:val="left" w:pos="0"/>
          <w:tab w:val="num" w:pos="567"/>
        </w:tabs>
        <w:ind w:left="567" w:right="-88" w:hanging="425"/>
        <w:jc w:val="both"/>
      </w:pPr>
      <w:r>
        <w:rPr>
          <w:sz w:val="24"/>
          <w:szCs w:val="24"/>
        </w:rPr>
        <w:t>Организация-координатор: Комитет по дел</w:t>
      </w:r>
      <w:r>
        <w:rPr>
          <w:sz w:val="24"/>
          <w:szCs w:val="24"/>
        </w:rPr>
        <w:t>ам образования города Челябинска (председатель  Портье  Светлана Викторовна);</w:t>
      </w:r>
    </w:p>
    <w:p w:rsidR="00F60C40" w:rsidRDefault="007C0146" w:rsidP="007C0146">
      <w:pPr>
        <w:numPr>
          <w:ilvl w:val="0"/>
          <w:numId w:val="49"/>
        </w:numPr>
        <w:tabs>
          <w:tab w:val="clear" w:pos="720"/>
          <w:tab w:val="left" w:pos="0"/>
          <w:tab w:val="num" w:pos="567"/>
        </w:tabs>
        <w:ind w:left="567" w:right="-88" w:hanging="425"/>
        <w:jc w:val="both"/>
      </w:pPr>
      <w:r>
        <w:rPr>
          <w:sz w:val="24"/>
          <w:szCs w:val="24"/>
        </w:rPr>
        <w:t xml:space="preserve">Организация-исполнитель: Дворец пионеров и школьников им. </w:t>
      </w:r>
      <w:proofErr w:type="spellStart"/>
      <w:r>
        <w:rPr>
          <w:sz w:val="24"/>
          <w:szCs w:val="24"/>
        </w:rPr>
        <w:t>Н.К.Крупской</w:t>
      </w:r>
      <w:proofErr w:type="spellEnd"/>
      <w:r>
        <w:rPr>
          <w:sz w:val="24"/>
          <w:szCs w:val="24"/>
        </w:rPr>
        <w:t xml:space="preserve"> города Челябинска  (директор Смирнова Юлия Викторовна).</w:t>
      </w:r>
    </w:p>
    <w:p w:rsidR="00F60C40" w:rsidRDefault="00F60C40">
      <w:pPr>
        <w:tabs>
          <w:tab w:val="left" w:pos="0"/>
        </w:tabs>
        <w:ind w:right="-88"/>
        <w:jc w:val="center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/>
        <w:jc w:val="center"/>
      </w:pPr>
      <w:r>
        <w:rPr>
          <w:b/>
          <w:sz w:val="28"/>
          <w:szCs w:val="28"/>
          <w:u w:val="single"/>
        </w:rPr>
        <w:t xml:space="preserve">Координационный  совет  (КС) </w:t>
      </w:r>
      <w:r>
        <w:rPr>
          <w:b/>
          <w:sz w:val="24"/>
          <w:szCs w:val="24"/>
          <w:u w:val="single"/>
        </w:rPr>
        <w:t>Челябинской городской</w:t>
      </w:r>
      <w:r>
        <w:rPr>
          <w:b/>
          <w:sz w:val="24"/>
          <w:szCs w:val="24"/>
          <w:u w:val="single"/>
        </w:rPr>
        <w:t xml:space="preserve"> интеллектуально-социальной программы для молодежи «Шаг  в  будущее - Созвездие НТТМ»</w:t>
      </w:r>
    </w:p>
    <w:p w:rsidR="00F60C40" w:rsidRDefault="00F60C40">
      <w:pPr>
        <w:tabs>
          <w:tab w:val="left" w:pos="0"/>
        </w:tabs>
        <w:ind w:right="-88"/>
        <w:jc w:val="center"/>
        <w:rPr>
          <w:sz w:val="8"/>
          <w:szCs w:val="8"/>
        </w:rPr>
      </w:pPr>
    </w:p>
    <w:p w:rsidR="00F60C40" w:rsidRDefault="007C0146">
      <w:pPr>
        <w:tabs>
          <w:tab w:val="left" w:pos="0"/>
        </w:tabs>
        <w:ind w:right="-88"/>
        <w:jc w:val="both"/>
        <w:rPr>
          <w:szCs w:val="24"/>
        </w:rPr>
      </w:pPr>
      <w:r>
        <w:rPr>
          <w:b/>
          <w:sz w:val="24"/>
          <w:szCs w:val="24"/>
        </w:rPr>
        <w:t xml:space="preserve">Портье  </w:t>
      </w:r>
      <w:r>
        <w:rPr>
          <w:sz w:val="24"/>
          <w:szCs w:val="24"/>
        </w:rPr>
        <w:t>Светлана Викторовна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 xml:space="preserve"> - председатель (КС), координатор  программы  «Шаг  в  будущее - Созвездие НТТМ» по связям с общеобразовательными школами, председатель Комит</w:t>
      </w:r>
      <w:r>
        <w:rPr>
          <w:sz w:val="24"/>
          <w:szCs w:val="24"/>
        </w:rPr>
        <w:t xml:space="preserve">ета по делам образования  города Челябинска; </w:t>
      </w:r>
      <w:r>
        <w:rPr>
          <w:szCs w:val="24"/>
        </w:rPr>
        <w:t xml:space="preserve"> </w:t>
      </w:r>
    </w:p>
    <w:p w:rsidR="00F60C40" w:rsidRDefault="00F60C40">
      <w:pPr>
        <w:tabs>
          <w:tab w:val="left" w:pos="0"/>
        </w:tabs>
        <w:ind w:right="-88"/>
        <w:jc w:val="both"/>
        <w:rPr>
          <w:sz w:val="4"/>
          <w:szCs w:val="4"/>
        </w:rPr>
      </w:pPr>
    </w:p>
    <w:p w:rsidR="00F60C40" w:rsidRDefault="007C0146">
      <w:pPr>
        <w:tabs>
          <w:tab w:val="left" w:pos="0"/>
        </w:tabs>
        <w:ind w:right="-88"/>
        <w:jc w:val="both"/>
        <w:rPr>
          <w:sz w:val="2"/>
          <w:szCs w:val="2"/>
        </w:rPr>
      </w:pPr>
      <w:r>
        <w:rPr>
          <w:sz w:val="2"/>
          <w:szCs w:val="2"/>
        </w:rPr>
        <w:t xml:space="preserve">                                                          </w:t>
      </w:r>
    </w:p>
    <w:p w:rsidR="00F60C40" w:rsidRDefault="007C0146">
      <w:pPr>
        <w:tabs>
          <w:tab w:val="left" w:pos="0"/>
        </w:tabs>
        <w:ind w:right="-88"/>
        <w:jc w:val="both"/>
      </w:pPr>
      <w:r>
        <w:rPr>
          <w:b/>
          <w:sz w:val="24"/>
          <w:szCs w:val="24"/>
        </w:rPr>
        <w:t>Кузьмин</w:t>
      </w:r>
      <w:r>
        <w:rPr>
          <w:sz w:val="24"/>
          <w:szCs w:val="24"/>
        </w:rPr>
        <w:t xml:space="preserve"> Евгений Николаевич - зам. председателя КС, координатор-организатор городской и областной программы «Шаг в будущее...», зам. начальника отдела</w:t>
      </w:r>
      <w:r>
        <w:rPr>
          <w:sz w:val="24"/>
          <w:szCs w:val="24"/>
        </w:rPr>
        <w:t xml:space="preserve"> ЛМСУП Учебно-методического управления Южно-Уральского государственного университета (</w:t>
      </w:r>
      <w:proofErr w:type="spellStart"/>
      <w:r>
        <w:rPr>
          <w:sz w:val="24"/>
          <w:szCs w:val="24"/>
        </w:rPr>
        <w:t>ЮУрГУ</w:t>
      </w:r>
      <w:proofErr w:type="spellEnd"/>
      <w:r>
        <w:rPr>
          <w:sz w:val="24"/>
          <w:szCs w:val="24"/>
        </w:rPr>
        <w:t xml:space="preserve">);   </w:t>
      </w:r>
    </w:p>
    <w:p w:rsidR="00F60C40" w:rsidRDefault="007C0146">
      <w:pPr>
        <w:tabs>
          <w:tab w:val="left" w:pos="0"/>
        </w:tabs>
        <w:ind w:right="-88"/>
        <w:jc w:val="both"/>
        <w:rPr>
          <w:sz w:val="4"/>
          <w:szCs w:val="4"/>
        </w:rPr>
      </w:pPr>
      <w:r>
        <w:rPr>
          <w:sz w:val="8"/>
          <w:szCs w:val="8"/>
        </w:rPr>
        <w:t xml:space="preserve"> </w:t>
      </w:r>
    </w:p>
    <w:p w:rsidR="00F60C40" w:rsidRDefault="007C0146">
      <w:pPr>
        <w:tabs>
          <w:tab w:val="num" w:pos="900"/>
        </w:tabs>
        <w:jc w:val="both"/>
      </w:pPr>
      <w:proofErr w:type="spellStart"/>
      <w:r>
        <w:rPr>
          <w:b/>
          <w:sz w:val="24"/>
          <w:szCs w:val="24"/>
        </w:rPr>
        <w:t>Качуро</w:t>
      </w:r>
      <w:proofErr w:type="spellEnd"/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Ирина Леонидовна, координатор проведения Челябинского молодежного интеллектуального форума «Шаг в будущее…», начальник отдела обеспечения развития воспитательных систем и доп. образования Комитета по делам образования г. Челябинска;</w:t>
      </w:r>
    </w:p>
    <w:p w:rsidR="00F60C40" w:rsidRDefault="00F60C40">
      <w:pPr>
        <w:tabs>
          <w:tab w:val="num" w:pos="900"/>
        </w:tabs>
        <w:jc w:val="both"/>
        <w:rPr>
          <w:sz w:val="4"/>
          <w:szCs w:val="4"/>
        </w:rPr>
      </w:pPr>
    </w:p>
    <w:p w:rsidR="00F60C40" w:rsidRDefault="007C0146">
      <w:pPr>
        <w:tabs>
          <w:tab w:val="left" w:pos="0"/>
        </w:tabs>
        <w:ind w:right="-88"/>
        <w:jc w:val="both"/>
      </w:pPr>
      <w:r>
        <w:rPr>
          <w:b/>
          <w:sz w:val="24"/>
          <w:szCs w:val="24"/>
        </w:rPr>
        <w:t xml:space="preserve">Андреева </w:t>
      </w:r>
      <w:r>
        <w:rPr>
          <w:sz w:val="24"/>
          <w:szCs w:val="24"/>
        </w:rPr>
        <w:t>Наталья Алекс</w:t>
      </w:r>
      <w:r>
        <w:rPr>
          <w:sz w:val="24"/>
          <w:szCs w:val="24"/>
        </w:rPr>
        <w:t xml:space="preserve">андровна - член КС, координатор-организатор программы «Шаг в будущее», педагог-организатор МАУ </w:t>
      </w:r>
      <w:proofErr w:type="gramStart"/>
      <w:r>
        <w:rPr>
          <w:sz w:val="24"/>
          <w:szCs w:val="24"/>
        </w:rPr>
        <w:t>ДО</w:t>
      </w:r>
      <w:proofErr w:type="gramEnd"/>
      <w:r>
        <w:rPr>
          <w:sz w:val="24"/>
          <w:szCs w:val="24"/>
        </w:rPr>
        <w:t xml:space="preserve"> «</w:t>
      </w:r>
      <w:proofErr w:type="gramStart"/>
      <w:r>
        <w:rPr>
          <w:sz w:val="24"/>
          <w:szCs w:val="24"/>
        </w:rPr>
        <w:t>Дворец</w:t>
      </w:r>
      <w:proofErr w:type="gramEnd"/>
      <w:r>
        <w:rPr>
          <w:sz w:val="24"/>
          <w:szCs w:val="24"/>
        </w:rPr>
        <w:t xml:space="preserve"> пионеров и школьников им. Н.К. Крупской»;  </w:t>
      </w:r>
    </w:p>
    <w:p w:rsidR="00F60C40" w:rsidRDefault="00F60C40">
      <w:pPr>
        <w:tabs>
          <w:tab w:val="left" w:pos="0"/>
        </w:tabs>
        <w:ind w:right="-88"/>
        <w:jc w:val="both"/>
        <w:rPr>
          <w:sz w:val="4"/>
          <w:szCs w:val="4"/>
        </w:rPr>
      </w:pPr>
    </w:p>
    <w:p w:rsidR="00F60C40" w:rsidRDefault="007C0146">
      <w:pPr>
        <w:tabs>
          <w:tab w:val="left" w:pos="0"/>
        </w:tabs>
        <w:ind w:right="-88"/>
        <w:jc w:val="both"/>
      </w:pPr>
      <w:r>
        <w:rPr>
          <w:b/>
          <w:sz w:val="24"/>
          <w:szCs w:val="24"/>
        </w:rPr>
        <w:t xml:space="preserve">Рычкова </w:t>
      </w:r>
      <w:r>
        <w:rPr>
          <w:sz w:val="24"/>
          <w:szCs w:val="24"/>
        </w:rPr>
        <w:t>Наталья Евгеньевна - член КС, координатор-организатор программы «Созвездие», ответственный секрет</w:t>
      </w:r>
      <w:r>
        <w:rPr>
          <w:sz w:val="24"/>
          <w:szCs w:val="24"/>
        </w:rPr>
        <w:t>арь Оргкомитета программы «Шаг в будущее…»;</w:t>
      </w:r>
    </w:p>
    <w:p w:rsidR="00F60C40" w:rsidRDefault="00F60C40">
      <w:pPr>
        <w:tabs>
          <w:tab w:val="left" w:pos="0"/>
        </w:tabs>
        <w:ind w:right="-88"/>
        <w:jc w:val="both"/>
        <w:rPr>
          <w:sz w:val="4"/>
          <w:szCs w:val="4"/>
        </w:rPr>
      </w:pPr>
    </w:p>
    <w:p w:rsidR="00F60C40" w:rsidRDefault="007C0146">
      <w:pPr>
        <w:tabs>
          <w:tab w:val="num" w:pos="0"/>
        </w:tabs>
        <w:jc w:val="both"/>
      </w:pPr>
      <w:r>
        <w:rPr>
          <w:b/>
          <w:sz w:val="24"/>
          <w:szCs w:val="24"/>
        </w:rPr>
        <w:t xml:space="preserve">Савельева </w:t>
      </w:r>
      <w:r>
        <w:rPr>
          <w:sz w:val="24"/>
          <w:szCs w:val="24"/>
        </w:rPr>
        <w:t>Ирина Петровна - член КС,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 xml:space="preserve">научный руководитель программы «Шаг в будущее - Созвездие НТТМ»,  проректор по учебной работе </w:t>
      </w:r>
      <w:proofErr w:type="spellStart"/>
      <w:r>
        <w:rPr>
          <w:sz w:val="24"/>
          <w:szCs w:val="24"/>
        </w:rPr>
        <w:t>ЮУрГУ</w:t>
      </w:r>
      <w:proofErr w:type="spellEnd"/>
      <w:r>
        <w:rPr>
          <w:sz w:val="24"/>
          <w:szCs w:val="24"/>
        </w:rPr>
        <w:t>;</w:t>
      </w:r>
    </w:p>
    <w:p w:rsidR="00F60C40" w:rsidRDefault="00F60C40">
      <w:pPr>
        <w:tabs>
          <w:tab w:val="num" w:pos="0"/>
        </w:tabs>
        <w:jc w:val="both"/>
        <w:rPr>
          <w:sz w:val="4"/>
          <w:szCs w:val="4"/>
        </w:rPr>
      </w:pPr>
    </w:p>
    <w:p w:rsidR="00F60C40" w:rsidRDefault="007C0146">
      <w:pPr>
        <w:tabs>
          <w:tab w:val="left" w:pos="0"/>
        </w:tabs>
        <w:ind w:right="-88"/>
        <w:jc w:val="both"/>
      </w:pPr>
      <w:r>
        <w:rPr>
          <w:b/>
          <w:sz w:val="24"/>
          <w:szCs w:val="24"/>
        </w:rPr>
        <w:t xml:space="preserve">Шмаков </w:t>
      </w:r>
      <w:r>
        <w:rPr>
          <w:sz w:val="24"/>
          <w:szCs w:val="24"/>
        </w:rPr>
        <w:t xml:space="preserve">Борис Васильевич - член КС, председатель  Экспертного  совета  программы    «Шаг  в будущее - Созвездие НТТМ»,  кандидат экономических наук;  </w:t>
      </w:r>
    </w:p>
    <w:p w:rsidR="00F60C40" w:rsidRDefault="00F60C40">
      <w:pPr>
        <w:tabs>
          <w:tab w:val="left" w:pos="0"/>
        </w:tabs>
        <w:ind w:right="-88"/>
        <w:jc w:val="both"/>
        <w:rPr>
          <w:sz w:val="4"/>
          <w:szCs w:val="4"/>
        </w:rPr>
      </w:pPr>
    </w:p>
    <w:p w:rsidR="00F60C40" w:rsidRDefault="007C0146">
      <w:pPr>
        <w:tabs>
          <w:tab w:val="left" w:pos="0"/>
        </w:tabs>
        <w:ind w:right="-88"/>
        <w:jc w:val="both"/>
      </w:pPr>
      <w:r>
        <w:rPr>
          <w:b/>
          <w:sz w:val="24"/>
          <w:szCs w:val="24"/>
        </w:rPr>
        <w:t>Скворцов</w:t>
      </w:r>
      <w:r>
        <w:rPr>
          <w:sz w:val="24"/>
          <w:szCs w:val="24"/>
        </w:rPr>
        <w:t xml:space="preserve"> Вячеслав Николаевич - член КС по общим вопросам, председатель ЧОО «Российский детский фонд», член Общес</w:t>
      </w:r>
      <w:r>
        <w:rPr>
          <w:sz w:val="24"/>
          <w:szCs w:val="24"/>
        </w:rPr>
        <w:t>твенной палаты Челябинской области;</w:t>
      </w:r>
    </w:p>
    <w:p w:rsidR="00F60C40" w:rsidRDefault="00F60C40">
      <w:pPr>
        <w:tabs>
          <w:tab w:val="left" w:pos="0"/>
        </w:tabs>
        <w:ind w:right="-88"/>
        <w:jc w:val="both"/>
        <w:rPr>
          <w:sz w:val="4"/>
          <w:szCs w:val="4"/>
        </w:rPr>
      </w:pPr>
    </w:p>
    <w:p w:rsidR="00F60C40" w:rsidRDefault="007C0146">
      <w:pPr>
        <w:tabs>
          <w:tab w:val="num" w:pos="851"/>
        </w:tabs>
        <w:jc w:val="both"/>
      </w:pPr>
      <w:r>
        <w:rPr>
          <w:b/>
          <w:sz w:val="24"/>
          <w:szCs w:val="24"/>
        </w:rPr>
        <w:t xml:space="preserve">Иванова </w:t>
      </w:r>
      <w:r>
        <w:rPr>
          <w:sz w:val="24"/>
          <w:szCs w:val="24"/>
        </w:rPr>
        <w:t>Наталья Евгеньевна,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координатор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 xml:space="preserve">Челябинской интеллектуально-социальной программы для молодежи «Шаг в будущее - Созвездие НТТМ», начальник Центра </w:t>
      </w:r>
      <w:proofErr w:type="spellStart"/>
      <w:r>
        <w:rPr>
          <w:sz w:val="24"/>
          <w:szCs w:val="24"/>
        </w:rPr>
        <w:t>довузовской</w:t>
      </w:r>
      <w:proofErr w:type="spellEnd"/>
      <w:r>
        <w:rPr>
          <w:sz w:val="24"/>
          <w:szCs w:val="24"/>
        </w:rPr>
        <w:t xml:space="preserve"> подготовки Челябинского государственного университета;</w:t>
      </w:r>
    </w:p>
    <w:p w:rsidR="00F60C40" w:rsidRDefault="00F60C40">
      <w:pPr>
        <w:tabs>
          <w:tab w:val="num" w:pos="851"/>
        </w:tabs>
        <w:jc w:val="both"/>
        <w:rPr>
          <w:b/>
          <w:sz w:val="4"/>
          <w:szCs w:val="4"/>
        </w:rPr>
      </w:pPr>
    </w:p>
    <w:p w:rsidR="00F60C40" w:rsidRDefault="007C0146">
      <w:pPr>
        <w:tabs>
          <w:tab w:val="num" w:pos="851"/>
        </w:tabs>
        <w:jc w:val="both"/>
      </w:pPr>
      <w:r>
        <w:rPr>
          <w:b/>
          <w:sz w:val="24"/>
          <w:szCs w:val="24"/>
        </w:rPr>
        <w:t>Белоусова</w:t>
      </w:r>
      <w:r>
        <w:rPr>
          <w:sz w:val="24"/>
          <w:szCs w:val="24"/>
        </w:rPr>
        <w:t xml:space="preserve"> Наталья Анатольевна, координатор Челябинской интеллектуально-социальной программы для молодежи «Шаг в будущее...», доктор биологических наук </w:t>
      </w:r>
      <w:proofErr w:type="spellStart"/>
      <w:r>
        <w:rPr>
          <w:sz w:val="24"/>
          <w:szCs w:val="24"/>
        </w:rPr>
        <w:t>ЮУрГГПУ</w:t>
      </w:r>
      <w:proofErr w:type="spellEnd"/>
      <w:r>
        <w:rPr>
          <w:sz w:val="24"/>
          <w:szCs w:val="24"/>
        </w:rPr>
        <w:t>;</w:t>
      </w:r>
    </w:p>
    <w:p w:rsidR="00F60C40" w:rsidRDefault="00F60C40">
      <w:pPr>
        <w:tabs>
          <w:tab w:val="num" w:pos="851"/>
        </w:tabs>
        <w:jc w:val="both"/>
        <w:rPr>
          <w:sz w:val="4"/>
          <w:szCs w:val="4"/>
        </w:rPr>
      </w:pPr>
    </w:p>
    <w:p w:rsidR="00F60C40" w:rsidRDefault="007C0146">
      <w:pPr>
        <w:tabs>
          <w:tab w:val="num" w:pos="851"/>
        </w:tabs>
        <w:jc w:val="both"/>
      </w:pPr>
      <w:r>
        <w:rPr>
          <w:b/>
          <w:sz w:val="24"/>
          <w:szCs w:val="24"/>
        </w:rPr>
        <w:t xml:space="preserve">Смирнова </w:t>
      </w:r>
      <w:r>
        <w:rPr>
          <w:sz w:val="24"/>
          <w:szCs w:val="24"/>
        </w:rPr>
        <w:t>Юлия Викторовна,</w:t>
      </w:r>
      <w:r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координатор проведения Челябинского молодежного интеллектуального ф</w:t>
      </w:r>
      <w:r>
        <w:rPr>
          <w:sz w:val="24"/>
          <w:szCs w:val="24"/>
        </w:rPr>
        <w:t xml:space="preserve">орума «Шаг в будущее – Созвездие НТТМ»,  директор МАУ </w:t>
      </w:r>
      <w:proofErr w:type="gramStart"/>
      <w:r>
        <w:rPr>
          <w:sz w:val="24"/>
          <w:szCs w:val="24"/>
        </w:rPr>
        <w:t>ДО</w:t>
      </w:r>
      <w:proofErr w:type="gramEnd"/>
      <w:r>
        <w:rPr>
          <w:sz w:val="24"/>
          <w:szCs w:val="24"/>
        </w:rPr>
        <w:t xml:space="preserve"> «</w:t>
      </w:r>
      <w:proofErr w:type="gramStart"/>
      <w:r>
        <w:rPr>
          <w:sz w:val="24"/>
          <w:szCs w:val="24"/>
        </w:rPr>
        <w:t>Дворец</w:t>
      </w:r>
      <w:proofErr w:type="gramEnd"/>
      <w:r>
        <w:rPr>
          <w:sz w:val="24"/>
          <w:szCs w:val="24"/>
        </w:rPr>
        <w:t xml:space="preserve"> пионеров и школьников им. </w:t>
      </w:r>
      <w:proofErr w:type="spellStart"/>
      <w:r>
        <w:rPr>
          <w:sz w:val="24"/>
          <w:szCs w:val="24"/>
        </w:rPr>
        <w:t>Н.К.Крупской</w:t>
      </w:r>
      <w:proofErr w:type="spellEnd"/>
      <w:r>
        <w:rPr>
          <w:sz w:val="24"/>
          <w:szCs w:val="24"/>
        </w:rPr>
        <w:t xml:space="preserve">» города Челябинска;                                            </w:t>
      </w:r>
    </w:p>
    <w:p w:rsidR="00F60C40" w:rsidRDefault="00F60C40">
      <w:pPr>
        <w:tabs>
          <w:tab w:val="num" w:pos="851"/>
        </w:tabs>
        <w:jc w:val="both"/>
        <w:rPr>
          <w:sz w:val="4"/>
          <w:szCs w:val="4"/>
        </w:rPr>
      </w:pPr>
    </w:p>
    <w:p w:rsidR="00F60C40" w:rsidRDefault="007C0146">
      <w:pPr>
        <w:tabs>
          <w:tab w:val="num" w:pos="851"/>
        </w:tabs>
        <w:jc w:val="both"/>
        <w:rPr>
          <w:b/>
          <w:bCs/>
          <w:sz w:val="4"/>
          <w:szCs w:val="4"/>
          <w:u w:val="single"/>
        </w:rPr>
      </w:pPr>
      <w:r>
        <w:rPr>
          <w:b/>
          <w:sz w:val="24"/>
          <w:szCs w:val="24"/>
        </w:rPr>
        <w:t>Координаторы районных представительств</w:t>
      </w:r>
      <w:r>
        <w:rPr>
          <w:sz w:val="24"/>
          <w:szCs w:val="24"/>
        </w:rPr>
        <w:t xml:space="preserve"> Челябинского КЦ «Интеллектуалы </w:t>
      </w:r>
      <w:r>
        <w:rPr>
          <w:sz w:val="24"/>
          <w:szCs w:val="24"/>
          <w:lang w:val="en-US"/>
        </w:rPr>
        <w:t>XXI</w:t>
      </w:r>
      <w:r>
        <w:rPr>
          <w:sz w:val="24"/>
          <w:szCs w:val="24"/>
        </w:rPr>
        <w:t xml:space="preserve"> века» и  Науч</w:t>
      </w:r>
      <w:r>
        <w:rPr>
          <w:sz w:val="24"/>
          <w:szCs w:val="24"/>
        </w:rPr>
        <w:t>ного общества учащихся (НОУ) - члены  КС с совещательным голосом.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</w:t>
      </w:r>
      <w:r>
        <w:rPr>
          <w:b/>
          <w:sz w:val="28"/>
          <w:szCs w:val="28"/>
          <w:u w:val="single"/>
        </w:rPr>
        <w:t xml:space="preserve">О </w:t>
      </w:r>
      <w:proofErr w:type="gramStart"/>
      <w:r>
        <w:rPr>
          <w:b/>
          <w:sz w:val="28"/>
          <w:szCs w:val="28"/>
          <w:u w:val="single"/>
        </w:rPr>
        <w:t>р</w:t>
      </w:r>
      <w:proofErr w:type="gramEnd"/>
      <w:r>
        <w:rPr>
          <w:b/>
          <w:sz w:val="28"/>
          <w:szCs w:val="28"/>
          <w:u w:val="single"/>
        </w:rPr>
        <w:t xml:space="preserve"> г к о м и т е т</w:t>
      </w:r>
    </w:p>
    <w:p w:rsidR="00F60C40" w:rsidRDefault="007C0146">
      <w:pPr>
        <w:tabs>
          <w:tab w:val="left" w:pos="0"/>
        </w:tabs>
        <w:ind w:right="-88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по подготовке и  проведению  </w:t>
      </w:r>
      <w:r>
        <w:rPr>
          <w:b/>
          <w:sz w:val="24"/>
          <w:szCs w:val="24"/>
          <w:lang w:val="en-US"/>
        </w:rPr>
        <w:t>XXXI</w:t>
      </w:r>
      <w:r>
        <w:rPr>
          <w:b/>
          <w:sz w:val="24"/>
          <w:szCs w:val="24"/>
        </w:rPr>
        <w:t xml:space="preserve">  Челябинского молодежного интеллектуального форума «Шаг в будущее - Созвездие НТТМ»</w:t>
      </w:r>
    </w:p>
    <w:p w:rsidR="00F60C40" w:rsidRDefault="00F60C40">
      <w:pPr>
        <w:tabs>
          <w:tab w:val="left" w:pos="0"/>
        </w:tabs>
        <w:ind w:right="-88"/>
        <w:jc w:val="center"/>
        <w:rPr>
          <w:b/>
        </w:rPr>
      </w:pPr>
    </w:p>
    <w:p w:rsidR="00F60C40" w:rsidRDefault="007C0146">
      <w:pPr>
        <w:tabs>
          <w:tab w:val="left" w:pos="3780"/>
        </w:tabs>
        <w:ind w:left="3780" w:right="-88" w:hanging="378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Кузьмин  </w:t>
      </w:r>
      <w:r>
        <w:rPr>
          <w:sz w:val="24"/>
          <w:szCs w:val="24"/>
        </w:rPr>
        <w:t>Евгений  Николаевич      - председатель Оргкомитета по подготовке и проведению          Форума,    руководитель  Челябинского  головного городского координационного центра НТТМ (ЧГКЦ);</w:t>
      </w:r>
    </w:p>
    <w:p w:rsidR="00F60C40" w:rsidRDefault="007C0146">
      <w:pPr>
        <w:ind w:left="3828" w:right="-88" w:hanging="3828"/>
        <w:rPr>
          <w:sz w:val="24"/>
          <w:szCs w:val="24"/>
        </w:rPr>
      </w:pPr>
      <w:proofErr w:type="spellStart"/>
      <w:r>
        <w:rPr>
          <w:b/>
          <w:bCs/>
          <w:sz w:val="24"/>
          <w:szCs w:val="24"/>
        </w:rPr>
        <w:t>Качуро</w:t>
      </w:r>
      <w:proofErr w:type="spellEnd"/>
      <w:r>
        <w:rPr>
          <w:b/>
          <w:bCs/>
          <w:sz w:val="24"/>
          <w:szCs w:val="24"/>
        </w:rPr>
        <w:t xml:space="preserve">  </w:t>
      </w:r>
      <w:r>
        <w:rPr>
          <w:sz w:val="24"/>
          <w:szCs w:val="24"/>
        </w:rPr>
        <w:t>Ирина  Леонидовна</w:t>
      </w:r>
      <w:r>
        <w:rPr>
          <w:b/>
          <w:bCs/>
          <w:sz w:val="24"/>
          <w:szCs w:val="24"/>
        </w:rPr>
        <w:t xml:space="preserve">   </w:t>
      </w:r>
      <w:r>
        <w:rPr>
          <w:sz w:val="24"/>
          <w:szCs w:val="24"/>
        </w:rPr>
        <w:t xml:space="preserve">        -  </w:t>
      </w:r>
      <w:proofErr w:type="spellStart"/>
      <w:r>
        <w:rPr>
          <w:sz w:val="24"/>
          <w:szCs w:val="24"/>
        </w:rPr>
        <w:t>зам</w:t>
      </w:r>
      <w:proofErr w:type="gramStart"/>
      <w:r>
        <w:rPr>
          <w:sz w:val="24"/>
          <w:szCs w:val="24"/>
        </w:rPr>
        <w:t>.п</w:t>
      </w:r>
      <w:proofErr w:type="gramEnd"/>
      <w:r>
        <w:rPr>
          <w:sz w:val="24"/>
          <w:szCs w:val="24"/>
        </w:rPr>
        <w:t>редседателя</w:t>
      </w:r>
      <w:proofErr w:type="spellEnd"/>
      <w:r>
        <w:rPr>
          <w:sz w:val="24"/>
          <w:szCs w:val="24"/>
        </w:rPr>
        <w:t xml:space="preserve">  Оргкомитета,  </w:t>
      </w:r>
      <w:r>
        <w:rPr>
          <w:sz w:val="24"/>
          <w:szCs w:val="24"/>
        </w:rPr>
        <w:t>начальник отдела обеспечения развития воспитательных систем и дополнительного образования  Комитета   по  делам    образования города Челябинска.</w:t>
      </w:r>
    </w:p>
    <w:p w:rsidR="00F60C40" w:rsidRDefault="00F60C40">
      <w:pPr>
        <w:tabs>
          <w:tab w:val="left" w:pos="0"/>
        </w:tabs>
        <w:ind w:right="-88"/>
        <w:jc w:val="both"/>
        <w:rPr>
          <w:i/>
          <w:sz w:val="16"/>
          <w:szCs w:val="16"/>
          <w:u w:val="single"/>
        </w:rPr>
      </w:pPr>
    </w:p>
    <w:p w:rsidR="00F60C40" w:rsidRDefault="007C0146">
      <w:pPr>
        <w:tabs>
          <w:tab w:val="left" w:pos="0"/>
        </w:tabs>
        <w:ind w:right="-88"/>
        <w:jc w:val="both"/>
        <w:rPr>
          <w:i/>
          <w:sz w:val="28"/>
          <w:szCs w:val="28"/>
          <w:u w:val="single"/>
        </w:rPr>
      </w:pPr>
      <w:r>
        <w:rPr>
          <w:i/>
          <w:sz w:val="28"/>
          <w:szCs w:val="28"/>
          <w:u w:val="single"/>
        </w:rPr>
        <w:t>Члены  Оргкомитета:</w:t>
      </w:r>
    </w:p>
    <w:p w:rsidR="00F60C40" w:rsidRDefault="007C0146">
      <w:pPr>
        <w:tabs>
          <w:tab w:val="left" w:pos="0"/>
        </w:tabs>
        <w:ind w:right="-88"/>
        <w:rPr>
          <w:sz w:val="24"/>
          <w:szCs w:val="24"/>
        </w:rPr>
      </w:pPr>
      <w:r>
        <w:rPr>
          <w:b/>
          <w:sz w:val="24"/>
          <w:szCs w:val="24"/>
        </w:rPr>
        <w:t>Андреева</w:t>
      </w:r>
      <w:r>
        <w:rPr>
          <w:sz w:val="24"/>
          <w:szCs w:val="24"/>
        </w:rPr>
        <w:t xml:space="preserve"> Наталья Александровна</w:t>
      </w:r>
      <w:r>
        <w:rPr>
          <w:b/>
          <w:sz w:val="24"/>
          <w:szCs w:val="24"/>
        </w:rPr>
        <w:t xml:space="preserve">  </w:t>
      </w:r>
      <w:r>
        <w:rPr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 xml:space="preserve">- </w:t>
      </w:r>
      <w:r>
        <w:rPr>
          <w:bCs/>
          <w:sz w:val="24"/>
          <w:szCs w:val="24"/>
        </w:rPr>
        <w:t>куратор</w:t>
      </w:r>
      <w:r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 xml:space="preserve">по взаимодействию  с МОУ СОШ города и районными представительствами ЧГКЦ; председатель </w:t>
      </w:r>
      <w:proofErr w:type="spellStart"/>
      <w:r>
        <w:rPr>
          <w:sz w:val="24"/>
          <w:szCs w:val="24"/>
        </w:rPr>
        <w:t>орг</w:t>
      </w:r>
      <w:proofErr w:type="gramStart"/>
      <w:r>
        <w:rPr>
          <w:sz w:val="24"/>
          <w:szCs w:val="24"/>
        </w:rPr>
        <w:t>.г</w:t>
      </w:r>
      <w:proofErr w:type="gramEnd"/>
      <w:r>
        <w:rPr>
          <w:sz w:val="24"/>
          <w:szCs w:val="24"/>
        </w:rPr>
        <w:t>руппы</w:t>
      </w:r>
      <w:proofErr w:type="spellEnd"/>
      <w:r>
        <w:rPr>
          <w:sz w:val="24"/>
          <w:szCs w:val="24"/>
        </w:rPr>
        <w:t xml:space="preserve">   конкурса  интеллектуалов   ТРПЛ и конкурса изобретательных ТТМ;</w:t>
      </w:r>
    </w:p>
    <w:p w:rsidR="00F60C40" w:rsidRDefault="007C0146">
      <w:pPr>
        <w:tabs>
          <w:tab w:val="left" w:pos="0"/>
        </w:tabs>
        <w:ind w:right="-88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Шмаков </w:t>
      </w:r>
      <w:r>
        <w:rPr>
          <w:sz w:val="24"/>
          <w:szCs w:val="24"/>
        </w:rPr>
        <w:t>Борис Васильевич  - председатель  Экспертного  совета  программы    «Шаг  в будущее -</w:t>
      </w:r>
      <w:r>
        <w:rPr>
          <w:sz w:val="24"/>
          <w:szCs w:val="24"/>
        </w:rPr>
        <w:t xml:space="preserve"> Созвездие НТТМ», кандидат экономических наук;  </w:t>
      </w:r>
    </w:p>
    <w:p w:rsidR="00F60C40" w:rsidRDefault="007C0146">
      <w:pPr>
        <w:tabs>
          <w:tab w:val="left" w:pos="142"/>
        </w:tabs>
        <w:ind w:right="-88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Рождественская </w:t>
      </w:r>
      <w:r>
        <w:rPr>
          <w:bCs/>
          <w:sz w:val="24"/>
          <w:szCs w:val="24"/>
        </w:rPr>
        <w:t>Ирина Николаевна,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shd w:val="clear" w:color="auto" w:fill="F2F2F2"/>
        </w:rPr>
        <w:t xml:space="preserve">заместитель директора по обеспечению качества образования, </w:t>
      </w:r>
      <w:r>
        <w:rPr>
          <w:sz w:val="24"/>
          <w:szCs w:val="24"/>
        </w:rPr>
        <w:t>организатор проведения церемонии открытия Челябинского форума «Шаг в будущее...» на базе Дворца пионеров и школьник</w:t>
      </w:r>
      <w:r>
        <w:rPr>
          <w:sz w:val="24"/>
          <w:szCs w:val="24"/>
        </w:rPr>
        <w:t>ов им. Н.К. Крупской города Челябинска;</w:t>
      </w:r>
    </w:p>
    <w:p w:rsidR="00F60C40" w:rsidRDefault="007C0146">
      <w:pPr>
        <w:tabs>
          <w:tab w:val="left" w:pos="142"/>
        </w:tabs>
        <w:ind w:right="-88"/>
        <w:rPr>
          <w:sz w:val="24"/>
          <w:szCs w:val="24"/>
        </w:rPr>
      </w:pPr>
      <w:r>
        <w:rPr>
          <w:b/>
          <w:sz w:val="24"/>
          <w:szCs w:val="24"/>
        </w:rPr>
        <w:t xml:space="preserve">Рычкова </w:t>
      </w:r>
      <w:r>
        <w:rPr>
          <w:sz w:val="24"/>
          <w:szCs w:val="24"/>
        </w:rPr>
        <w:t xml:space="preserve">  Наталья Евгеньевна    - председатель  </w:t>
      </w:r>
      <w:proofErr w:type="spellStart"/>
      <w:r>
        <w:rPr>
          <w:sz w:val="24"/>
          <w:szCs w:val="24"/>
        </w:rPr>
        <w:t>орг</w:t>
      </w:r>
      <w:proofErr w:type="gramStart"/>
      <w:r>
        <w:rPr>
          <w:sz w:val="24"/>
          <w:szCs w:val="24"/>
        </w:rPr>
        <w:t>.г</w:t>
      </w:r>
      <w:proofErr w:type="gramEnd"/>
      <w:r>
        <w:rPr>
          <w:sz w:val="24"/>
          <w:szCs w:val="24"/>
        </w:rPr>
        <w:t>руппы</w:t>
      </w:r>
      <w:proofErr w:type="spellEnd"/>
      <w:r>
        <w:rPr>
          <w:sz w:val="24"/>
          <w:szCs w:val="24"/>
        </w:rPr>
        <w:t xml:space="preserve">  конкурса  рационализаторов «Полезная  модель»  и   Научно-педагогического семинара «Наука в школе»;</w:t>
      </w:r>
    </w:p>
    <w:p w:rsidR="00F60C40" w:rsidRDefault="007C0146">
      <w:pPr>
        <w:tabs>
          <w:tab w:val="left" w:pos="142"/>
        </w:tabs>
        <w:ind w:left="3828" w:right="-88" w:hanging="3828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Семенов </w:t>
      </w:r>
      <w:r>
        <w:rPr>
          <w:sz w:val="24"/>
          <w:szCs w:val="24"/>
        </w:rPr>
        <w:t xml:space="preserve">Дмитрий Игоревич    - председатель </w:t>
      </w:r>
      <w:proofErr w:type="spellStart"/>
      <w:r>
        <w:rPr>
          <w:sz w:val="24"/>
          <w:szCs w:val="24"/>
        </w:rPr>
        <w:t>орг</w:t>
      </w:r>
      <w:proofErr w:type="gramStart"/>
      <w:r>
        <w:rPr>
          <w:sz w:val="24"/>
          <w:szCs w:val="24"/>
        </w:rPr>
        <w:t>.г</w:t>
      </w:r>
      <w:proofErr w:type="gramEnd"/>
      <w:r>
        <w:rPr>
          <w:sz w:val="24"/>
          <w:szCs w:val="24"/>
        </w:rPr>
        <w:t>руппы</w:t>
      </w:r>
      <w:proofErr w:type="spellEnd"/>
      <w:r>
        <w:rPr>
          <w:sz w:val="24"/>
          <w:szCs w:val="24"/>
        </w:rPr>
        <w:t xml:space="preserve"> ко</w:t>
      </w:r>
      <w:r>
        <w:rPr>
          <w:sz w:val="24"/>
          <w:szCs w:val="24"/>
        </w:rPr>
        <w:t>нкурса эрудитов-знатоков;</w:t>
      </w:r>
    </w:p>
    <w:p w:rsidR="00F60C40" w:rsidRDefault="007C0146">
      <w:pPr>
        <w:tabs>
          <w:tab w:val="left" w:pos="0"/>
        </w:tabs>
        <w:ind w:right="-88"/>
        <w:rPr>
          <w:sz w:val="24"/>
          <w:szCs w:val="24"/>
        </w:rPr>
      </w:pPr>
      <w:r>
        <w:rPr>
          <w:sz w:val="24"/>
          <w:szCs w:val="24"/>
        </w:rPr>
        <w:t>Кураторы от ВУЗов   по организации Конкурсных экспертных комиссий (КЭК);</w:t>
      </w:r>
    </w:p>
    <w:p w:rsidR="00F60C40" w:rsidRDefault="007C0146">
      <w:pPr>
        <w:tabs>
          <w:tab w:val="left" w:pos="0"/>
        </w:tabs>
        <w:ind w:right="-88"/>
        <w:rPr>
          <w:sz w:val="24"/>
          <w:szCs w:val="24"/>
        </w:rPr>
      </w:pPr>
      <w:r>
        <w:rPr>
          <w:sz w:val="24"/>
          <w:szCs w:val="24"/>
        </w:rPr>
        <w:t>Кураторы  и  координаторы  Районных представительств ЧГКЦ.</w:t>
      </w:r>
    </w:p>
    <w:p w:rsidR="00F60C40" w:rsidRDefault="00F60C40">
      <w:pPr>
        <w:tabs>
          <w:tab w:val="left" w:pos="0"/>
        </w:tabs>
        <w:ind w:right="-88"/>
        <w:jc w:val="center"/>
        <w:rPr>
          <w:b/>
          <w:sz w:val="28"/>
          <w:u w:val="single"/>
        </w:rPr>
      </w:pPr>
    </w:p>
    <w:p w:rsidR="00F60C40" w:rsidRDefault="007C0146">
      <w:pPr>
        <w:tabs>
          <w:tab w:val="left" w:pos="0"/>
        </w:tabs>
        <w:ind w:right="-88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Секретариат (ЧГКЦ)</w:t>
      </w:r>
    </w:p>
    <w:p w:rsidR="00F60C40" w:rsidRDefault="007C0146">
      <w:pPr>
        <w:tabs>
          <w:tab w:val="left" w:pos="0"/>
        </w:tabs>
        <w:ind w:right="-88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Челябинского городского координационного центра НТТМ «Интеллектуалы </w:t>
      </w:r>
      <w:r>
        <w:rPr>
          <w:b/>
          <w:sz w:val="24"/>
          <w:szCs w:val="24"/>
          <w:lang w:val="en-US"/>
        </w:rPr>
        <w:t>XXI</w:t>
      </w:r>
      <w:r>
        <w:rPr>
          <w:b/>
          <w:sz w:val="24"/>
          <w:szCs w:val="24"/>
        </w:rPr>
        <w:t xml:space="preserve"> века»</w:t>
      </w:r>
    </w:p>
    <w:p w:rsidR="00F60C40" w:rsidRDefault="007C0146">
      <w:pPr>
        <w:tabs>
          <w:tab w:val="left" w:pos="0"/>
        </w:tabs>
        <w:ind w:right="-88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Южно-Уральской интеллектуально-социальной программы для молодежи </w:t>
      </w:r>
    </w:p>
    <w:p w:rsidR="00F60C40" w:rsidRDefault="007C0146">
      <w:pPr>
        <w:tabs>
          <w:tab w:val="left" w:pos="0"/>
        </w:tabs>
        <w:ind w:right="-88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«Шаг в будущее - Созвездие НТТМ»</w:t>
      </w:r>
    </w:p>
    <w:p w:rsidR="00F60C40" w:rsidRDefault="00F60C40">
      <w:pPr>
        <w:tabs>
          <w:tab w:val="left" w:pos="0"/>
        </w:tabs>
        <w:ind w:right="-88"/>
        <w:jc w:val="center"/>
        <w:rPr>
          <w:b/>
          <w:sz w:val="8"/>
          <w:szCs w:val="8"/>
        </w:rPr>
      </w:pPr>
    </w:p>
    <w:p w:rsidR="00F60C40" w:rsidRDefault="007C0146">
      <w:pPr>
        <w:tabs>
          <w:tab w:val="left" w:pos="0"/>
        </w:tabs>
        <w:ind w:right="-88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Кузьмин </w:t>
      </w:r>
      <w:r>
        <w:rPr>
          <w:sz w:val="24"/>
          <w:szCs w:val="24"/>
        </w:rPr>
        <w:t xml:space="preserve">Евгений Николаевич    - руководитель  ЧГКЦ,    член    Исполкома     Центрального </w:t>
      </w:r>
    </w:p>
    <w:p w:rsidR="00F60C40" w:rsidRDefault="007C0146">
      <w:pPr>
        <w:tabs>
          <w:tab w:val="left" w:pos="0"/>
        </w:tabs>
        <w:ind w:right="-8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совета    Всероссийской    научно-социальной   программы  </w:t>
      </w:r>
    </w:p>
    <w:p w:rsidR="00F60C40" w:rsidRDefault="007C0146">
      <w:pPr>
        <w:tabs>
          <w:tab w:val="left" w:pos="0"/>
        </w:tabs>
        <w:ind w:right="-8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для  молодежи  «Шаг в будущее»;</w:t>
      </w:r>
    </w:p>
    <w:p w:rsidR="00F60C40" w:rsidRDefault="007C0146">
      <w:pPr>
        <w:tabs>
          <w:tab w:val="left" w:pos="3600"/>
        </w:tabs>
        <w:ind w:left="3600" w:right="-88" w:hanging="360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Андреева </w:t>
      </w:r>
      <w:r>
        <w:rPr>
          <w:sz w:val="24"/>
          <w:szCs w:val="24"/>
        </w:rPr>
        <w:t>Наталья Александровна - координатор  п</w:t>
      </w:r>
      <w:r>
        <w:rPr>
          <w:sz w:val="24"/>
          <w:szCs w:val="24"/>
        </w:rPr>
        <w:t>рограммы   «Шаг в будущее»  по  общим           вопросам  (исполнительный директор ЧГКЦ);</w:t>
      </w:r>
    </w:p>
    <w:p w:rsidR="00F60C40" w:rsidRDefault="007C0146">
      <w:pPr>
        <w:tabs>
          <w:tab w:val="left" w:pos="0"/>
        </w:tabs>
        <w:ind w:right="-88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Рычкова  </w:t>
      </w:r>
      <w:r>
        <w:rPr>
          <w:sz w:val="24"/>
          <w:szCs w:val="24"/>
        </w:rPr>
        <w:t>Наталья Евгеньевна   - координатор программы «Созвездие»; ответственный секретарь ЧГКЦ.</w:t>
      </w:r>
    </w:p>
    <w:p w:rsidR="00F60C40" w:rsidRDefault="00F60C40">
      <w:pPr>
        <w:tabs>
          <w:tab w:val="left" w:pos="0"/>
        </w:tabs>
        <w:ind w:right="-88"/>
        <w:jc w:val="center"/>
        <w:rPr>
          <w:b/>
          <w:sz w:val="8"/>
          <w:szCs w:val="8"/>
          <w:u w:val="single"/>
        </w:rPr>
      </w:pPr>
    </w:p>
    <w:p w:rsidR="00F60C40" w:rsidRDefault="007C0146">
      <w:pPr>
        <w:tabs>
          <w:tab w:val="left" w:pos="1060"/>
        </w:tabs>
        <w:ind w:right="-31"/>
        <w:rPr>
          <w:b/>
          <w:sz w:val="24"/>
          <w:szCs w:val="24"/>
        </w:rPr>
      </w:pPr>
      <w:r>
        <w:rPr>
          <w:b/>
          <w:sz w:val="32"/>
          <w:szCs w:val="32"/>
        </w:rPr>
        <w:tab/>
      </w:r>
    </w:p>
    <w:p w:rsidR="00F60C40" w:rsidRDefault="00F60C40">
      <w:pPr>
        <w:ind w:right="-31"/>
        <w:jc w:val="center"/>
        <w:rPr>
          <w:b/>
          <w:sz w:val="32"/>
          <w:szCs w:val="32"/>
          <w:u w:val="single"/>
        </w:rPr>
      </w:pPr>
    </w:p>
    <w:p w:rsidR="00F60C40" w:rsidRDefault="007C0146">
      <w:pPr>
        <w:ind w:right="-31"/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 xml:space="preserve">Этапы проведения </w:t>
      </w:r>
    </w:p>
    <w:p w:rsidR="00F60C40" w:rsidRDefault="007C0146">
      <w:pPr>
        <w:ind w:right="-31"/>
        <w:jc w:val="center"/>
        <w:rPr>
          <w:b/>
          <w:sz w:val="28"/>
          <w:szCs w:val="28"/>
          <w:u w:val="single"/>
        </w:rPr>
      </w:pPr>
      <w:r>
        <w:rPr>
          <w:b/>
          <w:sz w:val="28"/>
          <w:u w:val="single"/>
        </w:rPr>
        <w:t xml:space="preserve">Челябинского </w:t>
      </w:r>
      <w:r>
        <w:rPr>
          <w:b/>
          <w:sz w:val="28"/>
          <w:szCs w:val="28"/>
          <w:u w:val="single"/>
        </w:rPr>
        <w:t xml:space="preserve"> молодежного интеллектуального </w:t>
      </w:r>
      <w:r>
        <w:rPr>
          <w:b/>
          <w:sz w:val="28"/>
          <w:u w:val="single"/>
        </w:rPr>
        <w:t>фор</w:t>
      </w:r>
      <w:r>
        <w:rPr>
          <w:b/>
          <w:sz w:val="28"/>
          <w:u w:val="single"/>
        </w:rPr>
        <w:t>ума</w:t>
      </w:r>
      <w:r>
        <w:rPr>
          <w:b/>
          <w:sz w:val="28"/>
          <w:szCs w:val="28"/>
          <w:u w:val="single"/>
        </w:rPr>
        <w:t xml:space="preserve">  </w:t>
      </w:r>
    </w:p>
    <w:p w:rsidR="00F60C40" w:rsidRDefault="007C0146">
      <w:pPr>
        <w:ind w:right="-31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«Шаг в будущее - Созвездие НТТМ»:</w:t>
      </w:r>
    </w:p>
    <w:p w:rsidR="00F60C40" w:rsidRDefault="00F60C40">
      <w:pPr>
        <w:shd w:val="clear" w:color="auto" w:fill="FFFFFF"/>
        <w:jc w:val="both"/>
        <w:rPr>
          <w:b/>
          <w:sz w:val="16"/>
          <w:szCs w:val="16"/>
        </w:rPr>
      </w:pPr>
    </w:p>
    <w:p w:rsidR="00F60C40" w:rsidRDefault="007C0146">
      <w:pPr>
        <w:shd w:val="clear" w:color="auto" w:fill="FFFFFF"/>
        <w:jc w:val="both"/>
        <w:rPr>
          <w:sz w:val="28"/>
          <w:szCs w:val="28"/>
        </w:rPr>
      </w:pPr>
      <w:proofErr w:type="gramStart"/>
      <w:r>
        <w:rPr>
          <w:b/>
          <w:sz w:val="28"/>
        </w:rPr>
        <w:t>Городской-областной</w:t>
      </w:r>
      <w:proofErr w:type="gramEnd"/>
      <w:r>
        <w:rPr>
          <w:b/>
          <w:sz w:val="28"/>
        </w:rPr>
        <w:t xml:space="preserve"> этап  </w:t>
      </w:r>
    </w:p>
    <w:p w:rsidR="00F60C40" w:rsidRDefault="007C0146">
      <w:pPr>
        <w:numPr>
          <w:ilvl w:val="0"/>
          <w:numId w:val="4"/>
        </w:numPr>
        <w:shd w:val="clear" w:color="auto" w:fill="FFFFFF"/>
        <w:tabs>
          <w:tab w:val="num" w:pos="142"/>
          <w:tab w:val="num" w:pos="284"/>
          <w:tab w:val="left" w:pos="567"/>
        </w:tabs>
        <w:ind w:left="284" w:firstLine="0"/>
        <w:jc w:val="both"/>
        <w:rPr>
          <w:sz w:val="24"/>
          <w:szCs w:val="24"/>
        </w:rPr>
      </w:pPr>
      <w:r>
        <w:rPr>
          <w:bCs/>
          <w:sz w:val="28"/>
          <w:szCs w:val="28"/>
        </w:rPr>
        <w:t>сентябрь–октябрь:  школьный уровень;</w:t>
      </w:r>
    </w:p>
    <w:p w:rsidR="00F60C40" w:rsidRDefault="007C0146">
      <w:pPr>
        <w:numPr>
          <w:ilvl w:val="0"/>
          <w:numId w:val="5"/>
        </w:numPr>
        <w:shd w:val="clear" w:color="auto" w:fill="FFFFFF"/>
        <w:tabs>
          <w:tab w:val="num" w:pos="142"/>
          <w:tab w:val="num" w:pos="284"/>
          <w:tab w:val="num" w:pos="540"/>
        </w:tabs>
        <w:ind w:left="284" w:firstLine="0"/>
        <w:jc w:val="both"/>
      </w:pPr>
      <w:r>
        <w:rPr>
          <w:sz w:val="28"/>
          <w:szCs w:val="28"/>
        </w:rPr>
        <w:t>октябрь-ноябрь: районный уровень;</w:t>
      </w:r>
    </w:p>
    <w:p w:rsidR="00F60C40" w:rsidRDefault="007C0146">
      <w:pPr>
        <w:numPr>
          <w:ilvl w:val="0"/>
          <w:numId w:val="5"/>
        </w:numPr>
        <w:shd w:val="clear" w:color="auto" w:fill="FFFFFF"/>
        <w:tabs>
          <w:tab w:val="num" w:pos="142"/>
          <w:tab w:val="num" w:pos="284"/>
          <w:tab w:val="num" w:pos="540"/>
        </w:tabs>
        <w:ind w:left="284" w:firstLine="0"/>
        <w:jc w:val="both"/>
      </w:pPr>
      <w:r>
        <w:rPr>
          <w:sz w:val="28"/>
          <w:szCs w:val="28"/>
        </w:rPr>
        <w:t>ноябрь-декабрь: городской уровень;</w:t>
      </w:r>
    </w:p>
    <w:p w:rsidR="00F60C40" w:rsidRDefault="007C0146">
      <w:pPr>
        <w:numPr>
          <w:ilvl w:val="0"/>
          <w:numId w:val="5"/>
        </w:numPr>
        <w:shd w:val="clear" w:color="auto" w:fill="FFFFFF"/>
        <w:tabs>
          <w:tab w:val="num" w:pos="142"/>
          <w:tab w:val="num" w:pos="284"/>
          <w:tab w:val="num" w:pos="540"/>
        </w:tabs>
        <w:ind w:left="284" w:firstLine="0"/>
        <w:jc w:val="both"/>
      </w:pPr>
      <w:r>
        <w:rPr>
          <w:sz w:val="28"/>
          <w:szCs w:val="28"/>
        </w:rPr>
        <w:t>декабрь-январь: областной уровень.</w:t>
      </w:r>
    </w:p>
    <w:p w:rsidR="00F60C40" w:rsidRDefault="00F60C40">
      <w:pPr>
        <w:shd w:val="clear" w:color="auto" w:fill="FFFFFF"/>
        <w:jc w:val="both"/>
        <w:rPr>
          <w:b/>
          <w:sz w:val="8"/>
          <w:szCs w:val="8"/>
        </w:rPr>
      </w:pPr>
    </w:p>
    <w:p w:rsidR="00F60C40" w:rsidRDefault="007C0146">
      <w:pPr>
        <w:shd w:val="clear" w:color="auto" w:fill="FFFFFF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Региональный этап  </w:t>
      </w:r>
    </w:p>
    <w:p w:rsidR="00F60C40" w:rsidRDefault="007C0146">
      <w:pPr>
        <w:numPr>
          <w:ilvl w:val="0"/>
          <w:numId w:val="4"/>
        </w:numPr>
        <w:shd w:val="clear" w:color="auto" w:fill="FFFFFF"/>
        <w:ind w:hanging="1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апрель: </w:t>
      </w:r>
      <w:proofErr w:type="gramStart"/>
      <w:r>
        <w:rPr>
          <w:sz w:val="28"/>
          <w:szCs w:val="28"/>
        </w:rPr>
        <w:t>Уральская соревнование (выставка, конференция юных исследователей – учащихся 2-7 классов) научно-технического творчества молодежи «Евразийские ворота России - Шаг в будущее - ЮНИОР» (г. Челябинск);</w:t>
      </w:r>
      <w:proofErr w:type="gramEnd"/>
    </w:p>
    <w:p w:rsidR="00F60C40" w:rsidRDefault="007C0146">
      <w:pPr>
        <w:numPr>
          <w:ilvl w:val="0"/>
          <w:numId w:val="4"/>
        </w:numPr>
        <w:shd w:val="clear" w:color="auto" w:fill="FFFFFF"/>
        <w:ind w:hanging="180"/>
        <w:jc w:val="both"/>
        <w:rPr>
          <w:sz w:val="28"/>
          <w:szCs w:val="28"/>
        </w:rPr>
      </w:pPr>
      <w:r>
        <w:rPr>
          <w:sz w:val="28"/>
          <w:szCs w:val="28"/>
        </w:rPr>
        <w:t>май: Уральское соревнование (выставка молодых исследовател</w:t>
      </w:r>
      <w:r>
        <w:rPr>
          <w:sz w:val="28"/>
          <w:szCs w:val="28"/>
        </w:rPr>
        <w:t>ей – студентов и старшеклассников) научно-технического творчества молодежи «Евразийские ворота России - Шаг в будущее» (г. Челябинск).</w:t>
      </w:r>
    </w:p>
    <w:p w:rsidR="00F60C40" w:rsidRDefault="00F60C40">
      <w:pPr>
        <w:shd w:val="clear" w:color="auto" w:fill="FFFFFF"/>
        <w:jc w:val="both"/>
        <w:rPr>
          <w:b/>
          <w:bCs/>
          <w:sz w:val="8"/>
          <w:szCs w:val="8"/>
        </w:rPr>
      </w:pPr>
    </w:p>
    <w:p w:rsidR="00F60C40" w:rsidRDefault="007C0146">
      <w:pPr>
        <w:shd w:val="clear" w:color="auto" w:fill="FFFFFF"/>
        <w:jc w:val="both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 xml:space="preserve">Российский, </w:t>
      </w:r>
      <w:proofErr w:type="spellStart"/>
      <w:r>
        <w:rPr>
          <w:b/>
          <w:sz w:val="28"/>
          <w:szCs w:val="28"/>
        </w:rPr>
        <w:t>международеый</w:t>
      </w:r>
      <w:proofErr w:type="spellEnd"/>
      <w:r>
        <w:rPr>
          <w:b/>
          <w:sz w:val="28"/>
          <w:szCs w:val="28"/>
        </w:rPr>
        <w:t xml:space="preserve"> этап:</w:t>
      </w:r>
    </w:p>
    <w:p w:rsidR="00F60C40" w:rsidRDefault="007C0146">
      <w:pPr>
        <w:numPr>
          <w:ilvl w:val="0"/>
          <w:numId w:val="4"/>
        </w:numPr>
        <w:shd w:val="clear" w:color="auto" w:fill="FFFFFF"/>
        <w:ind w:hanging="180"/>
        <w:jc w:val="both"/>
        <w:rPr>
          <w:sz w:val="28"/>
          <w:szCs w:val="28"/>
        </w:rPr>
      </w:pPr>
      <w:r>
        <w:rPr>
          <w:sz w:val="28"/>
          <w:szCs w:val="28"/>
        </w:rPr>
        <w:t>февраль-июль: Всероссийские, международные мероприятия молодых исследователей и интеллек</w:t>
      </w:r>
      <w:r>
        <w:rPr>
          <w:sz w:val="28"/>
          <w:szCs w:val="28"/>
        </w:rPr>
        <w:t>туалов для дипломантов городской программы «Шаг в будущее–Созвездие НТТМ».</w:t>
      </w:r>
    </w:p>
    <w:p w:rsidR="00F60C40" w:rsidRDefault="00F60C40">
      <w:pPr>
        <w:pStyle w:val="afd"/>
        <w:widowControl/>
        <w:tabs>
          <w:tab w:val="left" w:pos="0"/>
          <w:tab w:val="left" w:pos="708"/>
        </w:tabs>
        <w:ind w:right="-88"/>
        <w:jc w:val="center"/>
        <w:rPr>
          <w:b/>
          <w:sz w:val="40"/>
          <w:szCs w:val="40"/>
          <w:u w:val="single"/>
          <w:lang w:val="ru-RU"/>
        </w:rPr>
      </w:pPr>
    </w:p>
    <w:p w:rsidR="00F60C40" w:rsidRDefault="00F60C40">
      <w:pPr>
        <w:ind w:right="-31"/>
        <w:rPr>
          <w:b/>
          <w:sz w:val="8"/>
          <w:szCs w:val="8"/>
        </w:rPr>
      </w:pPr>
    </w:p>
    <w:p w:rsidR="00F60C40" w:rsidRDefault="007C0146">
      <w:pPr>
        <w:keepNext/>
        <w:jc w:val="center"/>
        <w:outlineLvl w:val="0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ЦЕЛИ И ЗАДАЧИ  ОФИЦИАЛЬНЫХ  ПРЕДСТАВИТЕЛЕЙ  ПРОГРАММЫ  ДЛЯ  ЕЕ РЕАЛИЗАЦИИ:</w:t>
      </w:r>
    </w:p>
    <w:p w:rsidR="00F60C40" w:rsidRDefault="00F60C40">
      <w:pPr>
        <w:keepNext/>
        <w:jc w:val="center"/>
        <w:outlineLvl w:val="0"/>
        <w:rPr>
          <w:b/>
          <w:bCs/>
          <w:sz w:val="16"/>
          <w:szCs w:val="16"/>
          <w:u w:val="single"/>
        </w:rPr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>1.  При реализации Российских научно-социальных программ для молодежи и школьников «Шаг в будущее», «Со</w:t>
      </w:r>
      <w:r>
        <w:rPr>
          <w:sz w:val="28"/>
          <w:szCs w:val="28"/>
        </w:rPr>
        <w:t>звездие», «НТТМ»</w:t>
      </w:r>
      <w:r>
        <w:rPr>
          <w:sz w:val="24"/>
          <w:szCs w:val="24"/>
        </w:rPr>
        <w:t xml:space="preserve">  </w:t>
      </w:r>
      <w:r>
        <w:rPr>
          <w:sz w:val="28"/>
          <w:szCs w:val="28"/>
        </w:rPr>
        <w:t xml:space="preserve">организации - официальные участники программ ведут совместную деятельность по следующим основным направлениям. </w:t>
      </w:r>
    </w:p>
    <w:p w:rsidR="00F60C40" w:rsidRDefault="00F60C40">
      <w:pPr>
        <w:jc w:val="both"/>
        <w:rPr>
          <w:sz w:val="16"/>
          <w:szCs w:val="16"/>
        </w:rPr>
      </w:pPr>
    </w:p>
    <w:p w:rsidR="00F60C40" w:rsidRDefault="007C0146">
      <w:pPr>
        <w:spacing w:after="120"/>
        <w:jc w:val="both"/>
        <w:outlineLvl w:val="0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Образование и наука: </w:t>
      </w:r>
    </w:p>
    <w:p w:rsidR="00F60C40" w:rsidRDefault="007C0146">
      <w:pPr>
        <w:numPr>
          <w:ilvl w:val="0"/>
          <w:numId w:val="6"/>
        </w:numPr>
        <w:tabs>
          <w:tab w:val="left" w:pos="567"/>
        </w:tabs>
        <w:spacing w:after="60"/>
        <w:ind w:left="340" w:hanging="340"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формирование в структуре российского образования системы "школа - наука - вуз"; </w:t>
      </w:r>
    </w:p>
    <w:p w:rsidR="00F60C40" w:rsidRDefault="007C0146">
      <w:pPr>
        <w:numPr>
          <w:ilvl w:val="0"/>
          <w:numId w:val="6"/>
        </w:numPr>
        <w:tabs>
          <w:tab w:val="left" w:pos="567"/>
        </w:tabs>
        <w:spacing w:after="60"/>
        <w:ind w:left="340" w:hanging="340"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создание постоянно действующих механизмов, направленных на поддержку молодежного творчества, профессиональных связей между научными и образовательными структурами; </w:t>
      </w:r>
    </w:p>
    <w:p w:rsidR="00F60C40" w:rsidRDefault="007C0146">
      <w:pPr>
        <w:numPr>
          <w:ilvl w:val="0"/>
          <w:numId w:val="6"/>
        </w:numPr>
        <w:tabs>
          <w:tab w:val="left" w:pos="567"/>
        </w:tabs>
        <w:spacing w:after="60"/>
        <w:ind w:left="340" w:hanging="340"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поддержка научного общества учащихся и реализация передовых отечественных образовательных</w:t>
      </w:r>
      <w:r>
        <w:rPr>
          <w:i/>
          <w:iCs/>
          <w:sz w:val="28"/>
          <w:szCs w:val="28"/>
        </w:rPr>
        <w:t xml:space="preserve"> технологий. </w:t>
      </w:r>
    </w:p>
    <w:p w:rsidR="00F60C40" w:rsidRDefault="00F60C40">
      <w:pPr>
        <w:jc w:val="both"/>
        <w:rPr>
          <w:sz w:val="16"/>
          <w:szCs w:val="16"/>
        </w:rPr>
      </w:pPr>
    </w:p>
    <w:p w:rsidR="00F60C40" w:rsidRDefault="007C0146">
      <w:pPr>
        <w:spacing w:after="120"/>
        <w:outlineLvl w:val="0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Профессиональное становление молодежи:</w:t>
      </w:r>
    </w:p>
    <w:p w:rsidR="00F60C40" w:rsidRDefault="007C0146">
      <w:pPr>
        <w:numPr>
          <w:ilvl w:val="0"/>
          <w:numId w:val="6"/>
        </w:numPr>
        <w:spacing w:after="60"/>
        <w:ind w:left="283" w:hanging="283"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организация и поддержка молодежных обществ и объединений по профессиональным интересам, в том числе Российского молодежного политехнического общества и его Челябинского филиала - Союза творческой интел</w:t>
      </w:r>
      <w:r>
        <w:rPr>
          <w:i/>
          <w:iCs/>
          <w:sz w:val="28"/>
          <w:szCs w:val="28"/>
        </w:rPr>
        <w:t>лектуальной  молодежи;</w:t>
      </w:r>
    </w:p>
    <w:p w:rsidR="00F60C40" w:rsidRDefault="007C0146">
      <w:pPr>
        <w:numPr>
          <w:ilvl w:val="0"/>
          <w:numId w:val="6"/>
        </w:numPr>
        <w:spacing w:after="60"/>
        <w:ind w:left="284" w:hanging="284"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поддержка деятельности профессиональных наставников молодежи: специалистов, ученых, учителей, преподавателей; учебно-методическая работа, направленная на профессиональную ориентацию молодежи; </w:t>
      </w:r>
    </w:p>
    <w:p w:rsidR="00F60C40" w:rsidRDefault="007C0146">
      <w:pPr>
        <w:numPr>
          <w:ilvl w:val="0"/>
          <w:numId w:val="6"/>
        </w:numPr>
        <w:ind w:left="284" w:hanging="284"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развитие многоступенчатой системы восп</w:t>
      </w:r>
      <w:r>
        <w:rPr>
          <w:i/>
          <w:iCs/>
          <w:sz w:val="28"/>
          <w:szCs w:val="28"/>
        </w:rPr>
        <w:t xml:space="preserve">итания молодых специалистов. </w:t>
      </w:r>
    </w:p>
    <w:p w:rsidR="00F60C40" w:rsidRDefault="00F60C40">
      <w:pPr>
        <w:jc w:val="both"/>
        <w:rPr>
          <w:i/>
          <w:iCs/>
          <w:sz w:val="16"/>
          <w:szCs w:val="16"/>
        </w:rPr>
      </w:pPr>
    </w:p>
    <w:p w:rsidR="00F60C40" w:rsidRDefault="007C0146">
      <w:pPr>
        <w:spacing w:after="120"/>
        <w:outlineLvl w:val="0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Социальные проблемы молодежи:</w:t>
      </w:r>
    </w:p>
    <w:p w:rsidR="00F60C40" w:rsidRDefault="007C0146">
      <w:pPr>
        <w:numPr>
          <w:ilvl w:val="0"/>
          <w:numId w:val="6"/>
        </w:numPr>
        <w:spacing w:after="60"/>
        <w:ind w:left="284" w:hanging="284"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осознанный выбор профессии, прежде всего в наукоемких областях;</w:t>
      </w:r>
    </w:p>
    <w:p w:rsidR="00F60C40" w:rsidRDefault="007C0146">
      <w:pPr>
        <w:numPr>
          <w:ilvl w:val="0"/>
          <w:numId w:val="6"/>
        </w:numPr>
        <w:spacing w:after="60"/>
        <w:ind w:left="284" w:hanging="284"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lastRenderedPageBreak/>
        <w:t xml:space="preserve"> ориентация на созидательную и творческую деятельность, на отечественную культуру, образование, науку; влияние на развитие позитив</w:t>
      </w:r>
      <w:r>
        <w:rPr>
          <w:i/>
          <w:iCs/>
          <w:sz w:val="28"/>
          <w:szCs w:val="28"/>
        </w:rPr>
        <w:t>ных тенденций в общественной психологии;</w:t>
      </w:r>
    </w:p>
    <w:p w:rsidR="00F60C40" w:rsidRDefault="007C0146">
      <w:pPr>
        <w:numPr>
          <w:ilvl w:val="0"/>
          <w:numId w:val="6"/>
        </w:numPr>
        <w:ind w:left="284" w:hanging="284"/>
        <w:jc w:val="both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 размещение корреспонденций в СМИ в области профессионального становления молодёжи.</w:t>
      </w:r>
    </w:p>
    <w:p w:rsidR="00F60C40" w:rsidRDefault="00F60C40">
      <w:pPr>
        <w:jc w:val="both"/>
        <w:rPr>
          <w:bCs/>
          <w:i/>
          <w:sz w:val="16"/>
          <w:szCs w:val="16"/>
        </w:rPr>
      </w:pPr>
    </w:p>
    <w:p w:rsidR="00F60C40" w:rsidRDefault="00F60C40">
      <w:pPr>
        <w:jc w:val="both"/>
        <w:rPr>
          <w:i/>
          <w:iCs/>
          <w:sz w:val="16"/>
          <w:szCs w:val="16"/>
        </w:rPr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   Для реализации программы Южно-Уральской интеллектуально-социальной программы для молодежи «Шаг в будущее-Созвездие НТТМ»  с целью развития созидающей личности учащихся </w:t>
      </w:r>
      <w:proofErr w:type="gramStart"/>
      <w:r>
        <w:rPr>
          <w:sz w:val="28"/>
          <w:szCs w:val="28"/>
        </w:rPr>
        <w:t>организации-официальные</w:t>
      </w:r>
      <w:proofErr w:type="gramEnd"/>
      <w:r>
        <w:rPr>
          <w:sz w:val="28"/>
          <w:szCs w:val="28"/>
        </w:rPr>
        <w:t xml:space="preserve"> участники  программы осуществляют совместные проекты, орга</w:t>
      </w:r>
      <w:r>
        <w:rPr>
          <w:sz w:val="28"/>
          <w:szCs w:val="28"/>
        </w:rPr>
        <w:t xml:space="preserve">низуют и проводят практические мероприятия, в том числе: научные, методические и образовательные форумы, конференции, семинары, конкурсы, школы, олимпиады. </w:t>
      </w: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proofErr w:type="gramStart"/>
      <w:r>
        <w:rPr>
          <w:sz w:val="28"/>
          <w:szCs w:val="28"/>
        </w:rPr>
        <w:t>Координаторы программы организуют на территории своей деятельности ежегодные молодежные интелле</w:t>
      </w:r>
      <w:r>
        <w:rPr>
          <w:sz w:val="28"/>
          <w:szCs w:val="28"/>
        </w:rPr>
        <w:t>ктуальные региональные, областные, городские, районные форумы  (научно-практические конференции интеллектуального творчества учащейся молодежи) «Шаг в будущее - Созвездие НТТМ» (конкурс «Исследовательские творческие работы», конкурс рационализаторов «Полез</w:t>
      </w:r>
      <w:r>
        <w:rPr>
          <w:sz w:val="28"/>
          <w:szCs w:val="28"/>
        </w:rPr>
        <w:t xml:space="preserve">ная модель», конкурс изобретательных «Технология творческого мышления – ТРИЗ»,  конкурс интеллектуалов «Технология развития памяти и логики», конкурс  эрудитов  знатоков «Что-где-когда?», конкурс фото-видео сюжетов...), ежегодные Уральские  выставки  НТТМ </w:t>
      </w:r>
      <w:r>
        <w:rPr>
          <w:sz w:val="28"/>
          <w:szCs w:val="28"/>
        </w:rPr>
        <w:t>(интеллектуалов, исследователей</w:t>
      </w:r>
      <w:proofErr w:type="gramEnd"/>
      <w:r>
        <w:rPr>
          <w:sz w:val="28"/>
          <w:szCs w:val="28"/>
        </w:rPr>
        <w:t xml:space="preserve">, </w:t>
      </w:r>
      <w:proofErr w:type="gramStart"/>
      <w:r>
        <w:rPr>
          <w:sz w:val="28"/>
          <w:szCs w:val="28"/>
        </w:rPr>
        <w:t>конструкторов, изобретателей) «Евразийские ворота России», организуют и совершенствуют структуру Союза творческо-интеллектуальной молодежи «Интеллектуалы-исследователи-изобретатели XXI века» при Российском молодежном полите</w:t>
      </w:r>
      <w:r>
        <w:rPr>
          <w:sz w:val="28"/>
          <w:szCs w:val="28"/>
        </w:rPr>
        <w:t>хническом обществе (РМПО); осуществляют предварительный отбор участников на центральные научные и профессиональные мероприятия программы, поддерживают представителей региона, направляемых всероссийскими мероприятиями молодых исследователей  на международны</w:t>
      </w:r>
      <w:r>
        <w:rPr>
          <w:sz w:val="28"/>
          <w:szCs w:val="28"/>
        </w:rPr>
        <w:t xml:space="preserve">е конференции, соревнования, выставки и т.п.; распространяют  информацию о программе «Шаг в будущее…».  </w:t>
      </w:r>
      <w:proofErr w:type="gramEnd"/>
    </w:p>
    <w:p w:rsidR="00F60C40" w:rsidRDefault="00F60C40">
      <w:pPr>
        <w:jc w:val="both"/>
        <w:rPr>
          <w:sz w:val="16"/>
          <w:szCs w:val="16"/>
        </w:rPr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>3. Координаторы программы оказывают поддержку деятельности ВУЗов-участни</w:t>
      </w:r>
      <w:r>
        <w:rPr>
          <w:sz w:val="28"/>
          <w:szCs w:val="28"/>
        </w:rPr>
        <w:t xml:space="preserve">ков по привлечению творчески активной молодежи для обучения, в том числе проводят мероприятия, направленные на профессиональную ориентацию молодежи,  организуют совместные учебные и контрольные мероприятия, распространяют проспекты и рекламные объявления. </w:t>
      </w:r>
    </w:p>
    <w:p w:rsidR="00F60C40" w:rsidRDefault="00F60C40">
      <w:pPr>
        <w:jc w:val="both"/>
        <w:rPr>
          <w:sz w:val="16"/>
          <w:szCs w:val="16"/>
        </w:rPr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>4.  Официальные представители и координаторы программы «Шаг в будущее…»  координируют свои усилия при решении социальных и образовательных проблем; представляют друг друга в органах государственной власти и местного управления при решении вопросов, связа</w:t>
      </w:r>
      <w:r>
        <w:rPr>
          <w:sz w:val="28"/>
          <w:szCs w:val="28"/>
        </w:rPr>
        <w:t xml:space="preserve">нных с совместной деятельностью, а также обеспечивают взаимные интересы в рамках своей деятельности. </w:t>
      </w:r>
    </w:p>
    <w:p w:rsidR="00F60C40" w:rsidRDefault="00F60C40">
      <w:pPr>
        <w:jc w:val="both"/>
        <w:rPr>
          <w:sz w:val="16"/>
          <w:szCs w:val="16"/>
        </w:rPr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5. Для финансирования мероприятий, проводимых Координационными центрами, привлекаются средства из местных бюджетов, средства координаторов программы, спо</w:t>
      </w:r>
      <w:r>
        <w:rPr>
          <w:sz w:val="28"/>
          <w:szCs w:val="28"/>
        </w:rPr>
        <w:t xml:space="preserve">нсоров, попечителей,  благотворительные взносы  организаций </w:t>
      </w:r>
      <w:proofErr w:type="gramStart"/>
      <w:r>
        <w:rPr>
          <w:sz w:val="28"/>
          <w:szCs w:val="28"/>
        </w:rPr>
        <w:t>-о</w:t>
      </w:r>
      <w:proofErr w:type="gramEnd"/>
      <w:r>
        <w:rPr>
          <w:sz w:val="28"/>
          <w:szCs w:val="28"/>
        </w:rPr>
        <w:t>фициальных участников программы «Шаг в будущее - Созвездие НТТМ».</w:t>
      </w:r>
    </w:p>
    <w:p w:rsidR="00F60C40" w:rsidRDefault="00F60C40">
      <w:pPr>
        <w:jc w:val="both"/>
        <w:rPr>
          <w:sz w:val="16"/>
          <w:szCs w:val="16"/>
        </w:rPr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Челябинский  городской координационный центр НТТМ «Интеллектуалы </w:t>
      </w:r>
      <w:r>
        <w:rPr>
          <w:sz w:val="28"/>
          <w:szCs w:val="28"/>
          <w:lang w:val="en-US"/>
        </w:rPr>
        <w:t>XXI</w:t>
      </w:r>
      <w:r>
        <w:rPr>
          <w:sz w:val="28"/>
          <w:szCs w:val="28"/>
        </w:rPr>
        <w:t xml:space="preserve">  века»  в районах города формирует свои Представительст</w:t>
      </w:r>
      <w:r>
        <w:rPr>
          <w:sz w:val="28"/>
          <w:szCs w:val="28"/>
        </w:rPr>
        <w:t xml:space="preserve">ва  на базе организаций </w:t>
      </w:r>
      <w:proofErr w:type="gramStart"/>
      <w:r>
        <w:rPr>
          <w:sz w:val="28"/>
          <w:szCs w:val="28"/>
        </w:rPr>
        <w:t>-о</w:t>
      </w:r>
      <w:proofErr w:type="gramEnd"/>
      <w:r>
        <w:rPr>
          <w:sz w:val="28"/>
          <w:szCs w:val="28"/>
        </w:rPr>
        <w:t xml:space="preserve">фициальных участников программы. </w:t>
      </w:r>
    </w:p>
    <w:p w:rsidR="00F60C40" w:rsidRDefault="00F60C40">
      <w:pPr>
        <w:jc w:val="both"/>
        <w:rPr>
          <w:sz w:val="28"/>
          <w:szCs w:val="28"/>
        </w:rPr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Челябинский  областной координационный центр НТТМ «Интеллектуалы </w:t>
      </w:r>
      <w:r>
        <w:rPr>
          <w:sz w:val="28"/>
          <w:szCs w:val="28"/>
          <w:lang w:val="en-US"/>
        </w:rPr>
        <w:t>XXI</w:t>
      </w:r>
      <w:r>
        <w:rPr>
          <w:sz w:val="28"/>
          <w:szCs w:val="28"/>
        </w:rPr>
        <w:t xml:space="preserve">  века»  в районах и городах области формирует свои Представительства  на базе организаций </w:t>
      </w:r>
      <w:proofErr w:type="gramStart"/>
      <w:r>
        <w:rPr>
          <w:sz w:val="28"/>
          <w:szCs w:val="28"/>
        </w:rPr>
        <w:t>-о</w:t>
      </w:r>
      <w:proofErr w:type="gramEnd"/>
      <w:r>
        <w:rPr>
          <w:sz w:val="28"/>
          <w:szCs w:val="28"/>
        </w:rPr>
        <w:t>фициальных участников программы</w:t>
      </w:r>
      <w:r>
        <w:rPr>
          <w:sz w:val="28"/>
          <w:szCs w:val="28"/>
        </w:rPr>
        <w:t xml:space="preserve">. </w:t>
      </w:r>
    </w:p>
    <w:p w:rsidR="00F60C40" w:rsidRDefault="007C0146">
      <w:pPr>
        <w:tabs>
          <w:tab w:val="left" w:pos="0"/>
        </w:tabs>
        <w:ind w:right="-88"/>
        <w:jc w:val="center"/>
        <w:rPr>
          <w:highlight w:val="yellow"/>
        </w:rPr>
      </w:pPr>
      <w:r>
        <w:rPr>
          <w:highlight w:val="yellow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0;margin-top:0;width:50pt;height:50pt;z-index:25168588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>
        <w:rPr>
          <w:highlight w:val="yellow"/>
        </w:rPr>
        <w:object w:dxaOrig="13110" w:dyaOrig="13665">
          <v:shape id="_x0000_i1025" type="#_x0000_t75" style="width:104.25pt;height:108.75pt;mso-wrap-distance-left:0;mso-wrap-distance-top:0;mso-wrap-distance-right:0;mso-wrap-distance-bottom:0" o:ole="">
            <v:imagedata r:id="rId11" o:title=""/>
            <v:path textboxrect="0,0,0,0"/>
          </v:shape>
          <o:OLEObject Type="Embed" ProgID="PBrush" ShapeID="_x0000_i1025" DrawAspect="Content" ObjectID="_1760179207" r:id="rId12"/>
        </w:object>
      </w:r>
    </w:p>
    <w:p w:rsidR="00F60C40" w:rsidRDefault="007C0146">
      <w:pPr>
        <w:pStyle w:val="311"/>
        <w:ind w:right="-31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t>ПЛАН  МЕРОПРИЯТИЙ</w:t>
      </w:r>
    </w:p>
    <w:p w:rsidR="00F60C40" w:rsidRDefault="007C0146">
      <w:pPr>
        <w:ind w:right="-31"/>
        <w:jc w:val="center"/>
      </w:pPr>
      <w:r>
        <w:rPr>
          <w:b/>
          <w:sz w:val="28"/>
        </w:rPr>
        <w:t xml:space="preserve">учебных  заведений   города  Челябинска   по  подготовке к  участию  </w:t>
      </w:r>
    </w:p>
    <w:p w:rsidR="00F60C40" w:rsidRDefault="007C0146">
      <w:pPr>
        <w:ind w:right="-31"/>
        <w:jc w:val="center"/>
      </w:pPr>
      <w:r>
        <w:rPr>
          <w:b/>
          <w:sz w:val="28"/>
        </w:rPr>
        <w:t xml:space="preserve">в </w:t>
      </w:r>
      <w:r>
        <w:rPr>
          <w:b/>
          <w:sz w:val="28"/>
          <w:lang w:val="en-US"/>
        </w:rPr>
        <w:t>XXXI</w:t>
      </w:r>
      <w:r>
        <w:rPr>
          <w:b/>
          <w:sz w:val="28"/>
        </w:rPr>
        <w:t xml:space="preserve">  Челябинском  молодежном   интеллектуальном форуме</w:t>
      </w:r>
    </w:p>
    <w:p w:rsidR="00F60C40" w:rsidRDefault="007C0146">
      <w:pPr>
        <w:ind w:right="-31"/>
        <w:jc w:val="center"/>
      </w:pPr>
      <w:r>
        <w:rPr>
          <w:b/>
          <w:sz w:val="28"/>
        </w:rPr>
        <w:t xml:space="preserve">  «Ш а г    в     б у д у щ е </w:t>
      </w:r>
      <w:proofErr w:type="spellStart"/>
      <w:proofErr w:type="gramStart"/>
      <w:r>
        <w:rPr>
          <w:b/>
          <w:sz w:val="28"/>
        </w:rPr>
        <w:t>е</w:t>
      </w:r>
      <w:proofErr w:type="spellEnd"/>
      <w:proofErr w:type="gramEnd"/>
      <w:r>
        <w:rPr>
          <w:b/>
          <w:sz w:val="28"/>
        </w:rPr>
        <w:t xml:space="preserve"> – Созвездие НТТМ»</w:t>
      </w:r>
    </w:p>
    <w:p w:rsidR="00F60C40" w:rsidRDefault="007C0146">
      <w:pPr>
        <w:ind w:right="-31"/>
        <w:jc w:val="center"/>
      </w:pPr>
      <w:r>
        <w:rPr>
          <w:sz w:val="28"/>
        </w:rPr>
        <w:t>(</w:t>
      </w:r>
      <w:r>
        <w:rPr>
          <w:sz w:val="28"/>
        </w:rPr>
        <w:t>сентябрь-ноябрь  2023 г.)</w:t>
      </w:r>
    </w:p>
    <w:p w:rsidR="00F60C40" w:rsidRDefault="00F60C40">
      <w:pPr>
        <w:ind w:right="-31"/>
        <w:jc w:val="center"/>
      </w:pPr>
    </w:p>
    <w:p w:rsidR="00F60C40" w:rsidRDefault="007C0146" w:rsidP="007C0146">
      <w:pPr>
        <w:numPr>
          <w:ilvl w:val="0"/>
          <w:numId w:val="44"/>
        </w:numPr>
        <w:tabs>
          <w:tab w:val="clear" w:pos="786"/>
          <w:tab w:val="num" w:pos="426"/>
        </w:tabs>
        <w:ind w:left="142" w:right="-31" w:firstLine="0"/>
        <w:jc w:val="both"/>
      </w:pPr>
      <w:r>
        <w:rPr>
          <w:b/>
          <w:sz w:val="28"/>
          <w:u w:val="single"/>
        </w:rPr>
        <w:t>12-14 сентября</w:t>
      </w:r>
      <w:r>
        <w:rPr>
          <w:sz w:val="28"/>
        </w:rPr>
        <w:t xml:space="preserve">  (рекомендовано с 15-оо час</w:t>
      </w:r>
      <w:proofErr w:type="gramStart"/>
      <w:r>
        <w:rPr>
          <w:sz w:val="28"/>
        </w:rPr>
        <w:t>.</w:t>
      </w:r>
      <w:proofErr w:type="gramEnd"/>
      <w:r>
        <w:rPr>
          <w:sz w:val="28"/>
        </w:rPr>
        <w:t xml:space="preserve">  </w:t>
      </w:r>
      <w:proofErr w:type="gramStart"/>
      <w:r>
        <w:rPr>
          <w:b/>
          <w:i/>
          <w:sz w:val="28"/>
        </w:rPr>
        <w:t>г</w:t>
      </w:r>
      <w:proofErr w:type="gramEnd"/>
      <w:r>
        <w:rPr>
          <w:b/>
          <w:i/>
          <w:sz w:val="28"/>
        </w:rPr>
        <w:t>ородское совещания</w:t>
      </w:r>
      <w:r>
        <w:rPr>
          <w:sz w:val="28"/>
        </w:rPr>
        <w:t xml:space="preserve">  с координаторами МОУ по реализации городской интеллектуально-социальной программы для молодежи  и школьников «Шаг в будущее - Созвездие НТТМ» /дата, место и время проведения будет доведено через координаторов/.</w:t>
      </w:r>
    </w:p>
    <w:p w:rsidR="00F60C40" w:rsidRDefault="007C0146" w:rsidP="007C0146">
      <w:pPr>
        <w:numPr>
          <w:ilvl w:val="0"/>
          <w:numId w:val="44"/>
        </w:numPr>
        <w:tabs>
          <w:tab w:val="clear" w:pos="786"/>
          <w:tab w:val="num" w:pos="426"/>
        </w:tabs>
        <w:ind w:left="142" w:right="-31" w:firstLine="0"/>
        <w:jc w:val="both"/>
      </w:pPr>
      <w:r>
        <w:rPr>
          <w:b/>
          <w:sz w:val="28"/>
          <w:u w:val="single"/>
        </w:rPr>
        <w:t>15-19 сентября</w:t>
      </w:r>
      <w:r>
        <w:rPr>
          <w:sz w:val="28"/>
        </w:rPr>
        <w:t xml:space="preserve">  Оргкомитет проводит семинар</w:t>
      </w:r>
      <w:r>
        <w:rPr>
          <w:sz w:val="28"/>
        </w:rPr>
        <w:t xml:space="preserve"> с председателями школьных советов НТТМ «Российского молодёжного политехнического общества» (РМПО) /дата, место и время и формат проведения будет доведено через координаторов/.</w:t>
      </w:r>
    </w:p>
    <w:p w:rsidR="00F60C40" w:rsidRDefault="007C0146">
      <w:pPr>
        <w:ind w:left="142" w:right="-31"/>
        <w:jc w:val="both"/>
      </w:pPr>
      <w:r>
        <w:rPr>
          <w:sz w:val="28"/>
        </w:rPr>
        <w:t xml:space="preserve">   </w:t>
      </w:r>
      <w:proofErr w:type="gramStart"/>
      <w:r>
        <w:rPr>
          <w:sz w:val="28"/>
        </w:rPr>
        <w:t>Председатели школьных советов НТТМ выбирают темы, готовят презентации для Па</w:t>
      </w:r>
      <w:r>
        <w:rPr>
          <w:sz w:val="28"/>
        </w:rPr>
        <w:t>триотического лектория «Виктор Петрович Поляничко – реально Герой России» для выступления в рамках учебного заведения в ноябре-декабре 2023 г.; председатели районных советов НТТМ /МОУ 88, ОЦ-2, 23, 153, 80, 102, 99/ выбирают темы для Патриотического лектор</w:t>
      </w:r>
      <w:r>
        <w:rPr>
          <w:sz w:val="28"/>
        </w:rPr>
        <w:t xml:space="preserve">ия «Герои Челябинской области – прошлого и настоящего» для выступления в рамках мероприятий </w:t>
      </w:r>
      <w:r>
        <w:rPr>
          <w:sz w:val="28"/>
          <w:lang w:val="en-US"/>
        </w:rPr>
        <w:t>XXXI</w:t>
      </w:r>
      <w:r>
        <w:rPr>
          <w:sz w:val="28"/>
        </w:rPr>
        <w:t xml:space="preserve"> Челябинского молодёжного интеллектуального форума</w:t>
      </w:r>
      <w:proofErr w:type="gramEnd"/>
      <w:r>
        <w:rPr>
          <w:sz w:val="28"/>
        </w:rPr>
        <w:t xml:space="preserve"> «Шаг в будущее…» течение ноября-декабря 2023 г. </w:t>
      </w:r>
    </w:p>
    <w:p w:rsidR="00F60C40" w:rsidRDefault="007C0146" w:rsidP="007C0146">
      <w:pPr>
        <w:pStyle w:val="16"/>
        <w:numPr>
          <w:ilvl w:val="0"/>
          <w:numId w:val="44"/>
        </w:numPr>
        <w:tabs>
          <w:tab w:val="clear" w:pos="786"/>
          <w:tab w:val="num" w:pos="426"/>
        </w:tabs>
        <w:ind w:left="142" w:firstLine="0"/>
        <w:jc w:val="both"/>
      </w:pPr>
      <w:r>
        <w:rPr>
          <w:rStyle w:val="18"/>
          <w:rFonts w:ascii="Times New Roman" w:hAnsi="Times New Roman"/>
          <w:b/>
          <w:i w:val="0"/>
          <w:sz w:val="28"/>
          <w:szCs w:val="28"/>
          <w:highlight w:val="yellow"/>
        </w:rPr>
        <w:lastRenderedPageBreak/>
        <w:t xml:space="preserve">15-30 сентября  </w:t>
      </w:r>
      <w:r>
        <w:rPr>
          <w:rFonts w:ascii="Times New Roman" w:hAnsi="Times New Roman"/>
          <w:b/>
          <w:bCs/>
          <w:i/>
          <w:iCs/>
          <w:sz w:val="28"/>
          <w:szCs w:val="28"/>
          <w:highlight w:val="yellow"/>
          <w:u w:val="single"/>
        </w:rPr>
        <w:t>оргкомитет</w:t>
      </w:r>
      <w:r>
        <w:rPr>
          <w:rFonts w:ascii="Times New Roman" w:hAnsi="Times New Roman"/>
          <w:sz w:val="28"/>
          <w:szCs w:val="28"/>
          <w:highlight w:val="yellow"/>
        </w:rPr>
        <w:t xml:space="preserve"> конкурса эрудитов-знатоков «Что? Где? Когда?» </w:t>
      </w:r>
      <w:r>
        <w:rPr>
          <w:rFonts w:ascii="Times New Roman" w:hAnsi="Times New Roman"/>
          <w:sz w:val="28"/>
          <w:szCs w:val="28"/>
          <w:highlight w:val="yellow"/>
          <w:u w:val="single"/>
        </w:rPr>
        <w:t>проводит</w:t>
      </w:r>
      <w:r>
        <w:rPr>
          <w:rFonts w:ascii="Times New Roman" w:hAnsi="Times New Roman"/>
          <w:sz w:val="28"/>
          <w:szCs w:val="28"/>
          <w:highlight w:val="yellow"/>
        </w:rPr>
        <w:t xml:space="preserve">  отборочные </w:t>
      </w:r>
      <w:proofErr w:type="spellStart"/>
      <w:r>
        <w:rPr>
          <w:rFonts w:ascii="Times New Roman" w:hAnsi="Times New Roman"/>
          <w:sz w:val="28"/>
          <w:szCs w:val="28"/>
          <w:highlight w:val="yellow"/>
        </w:rPr>
        <w:t>внутришкольные</w:t>
      </w:r>
      <w:proofErr w:type="spellEnd"/>
      <w:r>
        <w:rPr>
          <w:rFonts w:ascii="Times New Roman" w:hAnsi="Times New Roman"/>
          <w:sz w:val="28"/>
          <w:szCs w:val="28"/>
          <w:highlight w:val="yellow"/>
        </w:rPr>
        <w:t xml:space="preserve"> конкурсы (игры).  Без прохождения этого этапа учебные заведения не могут принимать далее участие.</w:t>
      </w:r>
    </w:p>
    <w:p w:rsidR="00F60C40" w:rsidRDefault="007C0146" w:rsidP="007C0146">
      <w:pPr>
        <w:numPr>
          <w:ilvl w:val="0"/>
          <w:numId w:val="44"/>
        </w:numPr>
        <w:tabs>
          <w:tab w:val="clear" w:pos="786"/>
          <w:tab w:val="num" w:pos="426"/>
        </w:tabs>
        <w:ind w:left="142" w:right="-31" w:firstLine="0"/>
        <w:jc w:val="both"/>
      </w:pPr>
      <w:r>
        <w:rPr>
          <w:b/>
          <w:sz w:val="28"/>
          <w:u w:val="single"/>
        </w:rPr>
        <w:t>25-26 сентября</w:t>
      </w:r>
      <w:r>
        <w:rPr>
          <w:sz w:val="28"/>
        </w:rPr>
        <w:t xml:space="preserve">  Оргкомитет проводит мини-семинар для начинающих преподавате</w:t>
      </w:r>
      <w:r>
        <w:rPr>
          <w:sz w:val="28"/>
        </w:rPr>
        <w:t xml:space="preserve">лей по подготовке команд (5-8 и 9-11 класс) к конкурсу изобретательных и хитроумных «Технология творческого мышления» /дата, место и время проведения будет доведено через координаторов; либо будет проведен в </w:t>
      </w:r>
      <w:proofErr w:type="spellStart"/>
      <w:r>
        <w:rPr>
          <w:sz w:val="28"/>
        </w:rPr>
        <w:t>дистант</w:t>
      </w:r>
      <w:proofErr w:type="spellEnd"/>
      <w:r>
        <w:rPr>
          <w:sz w:val="28"/>
        </w:rPr>
        <w:t>-онлайн формате/.</w:t>
      </w:r>
    </w:p>
    <w:p w:rsidR="00F60C40" w:rsidRDefault="007C0146" w:rsidP="007C0146">
      <w:pPr>
        <w:numPr>
          <w:ilvl w:val="0"/>
          <w:numId w:val="44"/>
        </w:numPr>
        <w:tabs>
          <w:tab w:val="clear" w:pos="786"/>
          <w:tab w:val="left" w:pos="426"/>
        </w:tabs>
        <w:ind w:left="142" w:hanging="76"/>
        <w:jc w:val="both"/>
      </w:pPr>
      <w:r>
        <w:rPr>
          <w:b/>
          <w:sz w:val="28"/>
          <w:szCs w:val="28"/>
          <w:u w:val="single"/>
        </w:rPr>
        <w:t>до 1 октября</w:t>
      </w:r>
      <w:r>
        <w:rPr>
          <w:b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начальные </w:t>
      </w:r>
      <w:r>
        <w:rPr>
          <w:b/>
          <w:i/>
          <w:sz w:val="28"/>
          <w:szCs w:val="28"/>
        </w:rPr>
        <w:t>школы</w:t>
      </w:r>
      <w:r>
        <w:rPr>
          <w:sz w:val="28"/>
          <w:szCs w:val="28"/>
        </w:rPr>
        <w:t xml:space="preserve"> (2-4 класс) учебных заведений города Челябинска проводят отборочные  школьные конкурсы в рамках программы «Шаг в будущее…»; </w:t>
      </w:r>
      <w:r>
        <w:rPr>
          <w:b/>
          <w:i/>
          <w:sz w:val="28"/>
          <w:szCs w:val="28"/>
        </w:rPr>
        <w:t>Оргкомитет КЦ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формирует</w:t>
      </w:r>
      <w:r>
        <w:rPr>
          <w:sz w:val="28"/>
          <w:szCs w:val="28"/>
        </w:rPr>
        <w:t xml:space="preserve"> Конкурсные экспертные комиссии (КЭК).</w:t>
      </w:r>
    </w:p>
    <w:p w:rsidR="00F60C40" w:rsidRDefault="00F60C40">
      <w:pPr>
        <w:ind w:left="142" w:right="-31"/>
        <w:jc w:val="both"/>
      </w:pPr>
    </w:p>
    <w:p w:rsidR="00F60C40" w:rsidRDefault="007C0146">
      <w:pPr>
        <w:pStyle w:val="510"/>
        <w:ind w:left="142" w:right="-31" w:firstLine="567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u w:val="single"/>
        </w:rPr>
        <w:t>Районные  отборочные  туры  «Шаг  в  будущее…»</w:t>
      </w:r>
    </w:p>
    <w:p w:rsidR="00F60C40" w:rsidRDefault="007C0146">
      <w:pPr>
        <w:pStyle w:val="16"/>
        <w:numPr>
          <w:ilvl w:val="0"/>
          <w:numId w:val="42"/>
        </w:numPr>
        <w:tabs>
          <w:tab w:val="clear" w:pos="502"/>
          <w:tab w:val="num" w:pos="142"/>
        </w:tabs>
        <w:ind w:left="284" w:hanging="142"/>
        <w:jc w:val="both"/>
      </w:pPr>
      <w:r>
        <w:rPr>
          <w:rStyle w:val="18"/>
          <w:rFonts w:ascii="Times New Roman" w:hAnsi="Times New Roman"/>
          <w:b/>
          <w:i w:val="0"/>
          <w:sz w:val="28"/>
          <w:szCs w:val="28"/>
          <w:highlight w:val="yellow"/>
        </w:rPr>
        <w:t xml:space="preserve"> </w:t>
      </w:r>
      <w:r>
        <w:rPr>
          <w:rStyle w:val="18"/>
          <w:rFonts w:ascii="Times New Roman" w:hAnsi="Times New Roman"/>
          <w:b/>
          <w:i w:val="0"/>
          <w:sz w:val="28"/>
          <w:szCs w:val="28"/>
          <w:highlight w:val="yellow"/>
          <w:u w:val="single"/>
        </w:rPr>
        <w:t>1 октября</w:t>
      </w:r>
      <w:r>
        <w:rPr>
          <w:rStyle w:val="18"/>
          <w:rFonts w:ascii="Times New Roman" w:hAnsi="Times New Roman"/>
          <w:b/>
          <w:i w:val="0"/>
          <w:sz w:val="28"/>
          <w:szCs w:val="28"/>
          <w:highlight w:val="yellow"/>
        </w:rPr>
        <w:t xml:space="preserve">  </w:t>
      </w:r>
      <w:r>
        <w:rPr>
          <w:rFonts w:ascii="Times New Roman" w:hAnsi="Times New Roman"/>
          <w:b/>
          <w:bCs/>
          <w:i/>
          <w:iCs/>
          <w:sz w:val="28"/>
          <w:szCs w:val="28"/>
          <w:highlight w:val="yellow"/>
          <w:u w:val="single"/>
        </w:rPr>
        <w:t>оргк</w:t>
      </w:r>
      <w:r>
        <w:rPr>
          <w:rFonts w:ascii="Times New Roman" w:hAnsi="Times New Roman"/>
          <w:b/>
          <w:bCs/>
          <w:i/>
          <w:iCs/>
          <w:sz w:val="28"/>
          <w:szCs w:val="28"/>
          <w:highlight w:val="yellow"/>
          <w:u w:val="single"/>
        </w:rPr>
        <w:t>омитет</w:t>
      </w:r>
      <w:r>
        <w:rPr>
          <w:rFonts w:ascii="Times New Roman" w:hAnsi="Times New Roman"/>
          <w:sz w:val="28"/>
          <w:szCs w:val="28"/>
          <w:highlight w:val="yellow"/>
        </w:rPr>
        <w:t xml:space="preserve"> конкурса эрудитов-знатоков «Что? Где? Когда?» </w:t>
      </w:r>
      <w:r>
        <w:rPr>
          <w:rFonts w:ascii="Times New Roman" w:hAnsi="Times New Roman"/>
          <w:sz w:val="28"/>
          <w:szCs w:val="28"/>
          <w:highlight w:val="yellow"/>
          <w:u w:val="single"/>
        </w:rPr>
        <w:t>проводит</w:t>
      </w:r>
      <w:r>
        <w:rPr>
          <w:rFonts w:ascii="Times New Roman" w:hAnsi="Times New Roman"/>
          <w:sz w:val="28"/>
          <w:szCs w:val="28"/>
          <w:highlight w:val="yellow"/>
        </w:rPr>
        <w:t xml:space="preserve">  </w:t>
      </w:r>
      <w:r>
        <w:rPr>
          <w:rFonts w:ascii="Times New Roman" w:hAnsi="Times New Roman"/>
          <w:b/>
          <w:sz w:val="28"/>
          <w:szCs w:val="28"/>
          <w:highlight w:val="yellow"/>
          <w:u w:val="single"/>
        </w:rPr>
        <w:t>первый</w:t>
      </w:r>
      <w:r>
        <w:rPr>
          <w:rFonts w:ascii="Times New Roman" w:hAnsi="Times New Roman"/>
          <w:sz w:val="28"/>
          <w:szCs w:val="28"/>
          <w:highlight w:val="yellow"/>
        </w:rPr>
        <w:t xml:space="preserve"> тур конкурса (возможно в онлайн-</w:t>
      </w:r>
      <w:proofErr w:type="spellStart"/>
      <w:r>
        <w:rPr>
          <w:rFonts w:ascii="Times New Roman" w:hAnsi="Times New Roman"/>
          <w:sz w:val="28"/>
          <w:szCs w:val="28"/>
          <w:highlight w:val="yellow"/>
        </w:rPr>
        <w:t>дистант</w:t>
      </w:r>
      <w:proofErr w:type="spellEnd"/>
      <w:r>
        <w:rPr>
          <w:rFonts w:ascii="Times New Roman" w:hAnsi="Times New Roman"/>
          <w:sz w:val="28"/>
          <w:szCs w:val="28"/>
          <w:highlight w:val="yellow"/>
        </w:rPr>
        <w:t xml:space="preserve"> формате).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u w:val="single"/>
        </w:rPr>
        <w:t>до 2  октября</w:t>
      </w:r>
      <w:r>
        <w:rPr>
          <w:sz w:val="28"/>
          <w:szCs w:val="28"/>
        </w:rPr>
        <w:t xml:space="preserve">  </w:t>
      </w:r>
      <w:r>
        <w:rPr>
          <w:b/>
          <w:sz w:val="28"/>
          <w:szCs w:val="28"/>
        </w:rPr>
        <w:t>у</w:t>
      </w:r>
      <w:r>
        <w:rPr>
          <w:b/>
          <w:i/>
          <w:sz w:val="28"/>
          <w:szCs w:val="28"/>
        </w:rPr>
        <w:t>чебные   заведения Челябинска</w:t>
      </w:r>
      <w:r>
        <w:rPr>
          <w:sz w:val="28"/>
          <w:szCs w:val="28"/>
        </w:rPr>
        <w:t xml:space="preserve"> (школы, лицеи, гимназии, центры …) </w:t>
      </w:r>
      <w:r>
        <w:rPr>
          <w:sz w:val="28"/>
          <w:szCs w:val="28"/>
          <w:u w:val="single"/>
        </w:rPr>
        <w:t>регистрируют</w:t>
      </w:r>
      <w:r>
        <w:rPr>
          <w:sz w:val="28"/>
          <w:szCs w:val="28"/>
        </w:rPr>
        <w:t xml:space="preserve"> через своих координаторов в ЭЛЕКТРОННОЙ ПРОГРАММЕ РЕГИСТРАЦИИ  (ЭПР 2023 года) </w:t>
      </w:r>
      <w:r>
        <w:rPr>
          <w:sz w:val="28"/>
          <w:szCs w:val="28"/>
          <w:u w:val="single"/>
        </w:rPr>
        <w:t xml:space="preserve">учащихся начальной школы </w:t>
      </w:r>
    </w:p>
    <w:p w:rsidR="00F60C40" w:rsidRDefault="007C0146">
      <w:pPr>
        <w:ind w:left="180"/>
        <w:jc w:val="both"/>
      </w:pPr>
      <w:r>
        <w:rPr>
          <w:sz w:val="28"/>
          <w:szCs w:val="28"/>
          <w:u w:val="single"/>
        </w:rPr>
        <w:t>(</w:t>
      </w:r>
      <w:r>
        <w:rPr>
          <w:b/>
          <w:sz w:val="28"/>
          <w:szCs w:val="28"/>
          <w:u w:val="single"/>
        </w:rPr>
        <w:t>2-4 класс</w:t>
      </w:r>
      <w:r>
        <w:rPr>
          <w:sz w:val="28"/>
          <w:szCs w:val="28"/>
          <w:u w:val="single"/>
        </w:rPr>
        <w:t>),</w:t>
      </w:r>
      <w:r>
        <w:rPr>
          <w:sz w:val="28"/>
          <w:szCs w:val="28"/>
        </w:rPr>
        <w:t xml:space="preserve"> рекомендованных МОУ для участия в конкурсе творческо-реферативных работ (ТРР),  в конкурсе интеллектуалов «Технология развития памяти и л</w:t>
      </w:r>
      <w:r>
        <w:rPr>
          <w:sz w:val="28"/>
          <w:szCs w:val="28"/>
        </w:rPr>
        <w:t xml:space="preserve">огики» (ТРПЛ), в конкурсе бумажной пластики ОРИГАМИ, в конкурсе хитроумных РТВ-ТРИЗ.  </w:t>
      </w:r>
      <w:proofErr w:type="gramStart"/>
      <w:r>
        <w:rPr>
          <w:sz w:val="28"/>
          <w:szCs w:val="28"/>
        </w:rPr>
        <w:t>(</w:t>
      </w:r>
      <w:r>
        <w:rPr>
          <w:i/>
          <w:sz w:val="28"/>
          <w:szCs w:val="28"/>
        </w:rPr>
        <w:t>При необходимости  регистрируйте по конкурсам резерв:</w:t>
      </w:r>
      <w:proofErr w:type="gramEnd"/>
      <w:r>
        <w:rPr>
          <w:i/>
          <w:sz w:val="28"/>
          <w:szCs w:val="28"/>
        </w:rPr>
        <w:t xml:space="preserve"> </w:t>
      </w:r>
      <w:proofErr w:type="gramStart"/>
      <w:r>
        <w:rPr>
          <w:i/>
          <w:sz w:val="28"/>
          <w:szCs w:val="28"/>
        </w:rPr>
        <w:t>ТРПЛ – 3 конкурсанта в резерв; ОРИГАМИ – 3 конкурсанта в резерв, РТВ-ТРИЗ - 3 конкурсанта в резерв / слово «РЕЗЕРВ»</w:t>
      </w:r>
      <w:r>
        <w:rPr>
          <w:i/>
          <w:sz w:val="28"/>
          <w:szCs w:val="28"/>
        </w:rPr>
        <w:t xml:space="preserve"> писать не нужно</w:t>
      </w:r>
      <w:r>
        <w:rPr>
          <w:sz w:val="28"/>
          <w:szCs w:val="28"/>
        </w:rPr>
        <w:t>);</w:t>
      </w:r>
      <w:proofErr w:type="gramEnd"/>
    </w:p>
    <w:p w:rsidR="00F60C40" w:rsidRDefault="007C0146" w:rsidP="007C0146">
      <w:pPr>
        <w:pStyle w:val="a3"/>
        <w:numPr>
          <w:ilvl w:val="0"/>
          <w:numId w:val="47"/>
        </w:numPr>
        <w:tabs>
          <w:tab w:val="clear" w:pos="682"/>
          <w:tab w:val="num" w:pos="567"/>
        </w:tabs>
        <w:ind w:left="283" w:hanging="76"/>
        <w:jc w:val="both"/>
        <w:rPr>
          <w:lang w:val="ru-RU"/>
        </w:rPr>
      </w:pPr>
      <w:r>
        <w:rPr>
          <w:b/>
          <w:sz w:val="28"/>
          <w:szCs w:val="28"/>
          <w:u w:val="single"/>
          <w:lang w:val="ru-RU"/>
        </w:rPr>
        <w:t>до 3  октября</w:t>
      </w:r>
      <w:r>
        <w:rPr>
          <w:sz w:val="28"/>
          <w:szCs w:val="28"/>
          <w:lang w:val="ru-RU"/>
        </w:rPr>
        <w:t xml:space="preserve">  </w:t>
      </w:r>
      <w:r>
        <w:rPr>
          <w:b/>
          <w:sz w:val="28"/>
          <w:szCs w:val="28"/>
          <w:lang w:val="ru-RU"/>
        </w:rPr>
        <w:t>у</w:t>
      </w:r>
      <w:r>
        <w:rPr>
          <w:b/>
          <w:i/>
          <w:sz w:val="28"/>
          <w:szCs w:val="28"/>
          <w:lang w:val="ru-RU"/>
        </w:rPr>
        <w:t>чебные   заведения Челябинска</w:t>
      </w:r>
      <w:r>
        <w:rPr>
          <w:sz w:val="28"/>
          <w:szCs w:val="28"/>
          <w:u w:val="single"/>
          <w:lang w:val="ru-RU"/>
        </w:rPr>
        <w:t xml:space="preserve"> передают</w:t>
      </w:r>
      <w:r>
        <w:rPr>
          <w:sz w:val="28"/>
          <w:szCs w:val="28"/>
          <w:lang w:val="ru-RU"/>
        </w:rPr>
        <w:t xml:space="preserve"> в Оргкомитет электронной почтой на &lt;</w:t>
      </w:r>
      <w:hyperlink r:id="rId13" w:tooltip="mailto:ural-chel-ken@mail.ru" w:history="1">
        <w:r>
          <w:rPr>
            <w:rStyle w:val="ae"/>
            <w:color w:val="auto"/>
            <w:sz w:val="28"/>
            <w:szCs w:val="28"/>
          </w:rPr>
          <w:t>ural</w:t>
        </w:r>
        <w:r>
          <w:rPr>
            <w:rStyle w:val="ae"/>
            <w:color w:val="auto"/>
            <w:sz w:val="28"/>
            <w:szCs w:val="28"/>
            <w:lang w:val="ru-RU"/>
          </w:rPr>
          <w:t>-</w:t>
        </w:r>
        <w:r>
          <w:rPr>
            <w:rStyle w:val="ae"/>
            <w:color w:val="auto"/>
            <w:sz w:val="28"/>
            <w:szCs w:val="28"/>
          </w:rPr>
          <w:t>chel</w:t>
        </w:r>
        <w:r>
          <w:rPr>
            <w:rStyle w:val="ae"/>
            <w:color w:val="auto"/>
            <w:sz w:val="28"/>
            <w:szCs w:val="28"/>
            <w:lang w:val="ru-RU"/>
          </w:rPr>
          <w:t>-</w:t>
        </w:r>
        <w:r>
          <w:rPr>
            <w:rStyle w:val="ae"/>
            <w:color w:val="auto"/>
            <w:sz w:val="28"/>
            <w:szCs w:val="28"/>
          </w:rPr>
          <w:t>ken</w:t>
        </w:r>
        <w:r>
          <w:rPr>
            <w:rStyle w:val="ae"/>
            <w:color w:val="auto"/>
            <w:sz w:val="28"/>
            <w:szCs w:val="28"/>
            <w:lang w:val="ru-RU"/>
          </w:rPr>
          <w:t>@</w:t>
        </w:r>
        <w:r>
          <w:rPr>
            <w:rStyle w:val="ae"/>
            <w:color w:val="auto"/>
            <w:sz w:val="28"/>
            <w:szCs w:val="28"/>
          </w:rPr>
          <w:t>mail</w:t>
        </w:r>
        <w:r>
          <w:rPr>
            <w:rStyle w:val="ae"/>
            <w:color w:val="auto"/>
            <w:sz w:val="28"/>
            <w:szCs w:val="28"/>
            <w:lang w:val="ru-RU"/>
          </w:rPr>
          <w:t>.</w:t>
        </w:r>
        <w:proofErr w:type="spellStart"/>
        <w:r>
          <w:rPr>
            <w:rStyle w:val="ae"/>
            <w:color w:val="auto"/>
            <w:sz w:val="28"/>
            <w:szCs w:val="28"/>
          </w:rPr>
          <w:t>ru</w:t>
        </w:r>
        <w:proofErr w:type="spellEnd"/>
      </w:hyperlink>
      <w:r>
        <w:rPr>
          <w:sz w:val="28"/>
          <w:szCs w:val="28"/>
          <w:lang w:val="ru-RU"/>
        </w:rPr>
        <w:t>&gt; базу (</w:t>
      </w:r>
      <w:r>
        <w:rPr>
          <w:b/>
          <w:shd w:val="clear" w:color="auto" w:fill="FFFF00"/>
        </w:rPr>
        <w:t>BASE</w:t>
      </w:r>
      <w:r>
        <w:rPr>
          <w:sz w:val="28"/>
          <w:szCs w:val="28"/>
          <w:lang w:val="ru-RU"/>
        </w:rPr>
        <w:t>) зарегистрированных конкурсантов от начальной школы (2-4 класс) из программы регистрации ЭПР-2023 года. Оргкомитет обязательно должен подтвердить, что информация от МОУ передана правильно и Оргкомитетом принята (</w:t>
      </w:r>
      <w:r>
        <w:rPr>
          <w:i/>
          <w:sz w:val="28"/>
          <w:szCs w:val="28"/>
          <w:lang w:val="ru-RU"/>
        </w:rPr>
        <w:t xml:space="preserve">передать в Оргкомитет регистрационную базу </w:t>
      </w:r>
      <w:r>
        <w:rPr>
          <w:i/>
          <w:sz w:val="28"/>
          <w:szCs w:val="28"/>
          <w:lang w:val="ru-RU"/>
        </w:rPr>
        <w:t>на конкурсантов учебное заведение может только один раз и дальнейшие замечания, изменения и дополнения не принимаются!!!!!!!</w:t>
      </w:r>
      <w:r>
        <w:rPr>
          <w:sz w:val="28"/>
          <w:szCs w:val="28"/>
          <w:lang w:val="ru-RU"/>
        </w:rPr>
        <w:t>);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4 октября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 xml:space="preserve">Оргкомитет КЦ 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формирует</w:t>
      </w:r>
      <w:r>
        <w:rPr>
          <w:sz w:val="28"/>
          <w:szCs w:val="28"/>
        </w:rPr>
        <w:t xml:space="preserve"> среди участников 1 возрастной группы (2-4 класс) по полученной от МОУ базе ЭЛЕКТРОННОЙ ПРОГРАММЫ РЕГИСТРАЦИИ (ЭПР-2023) списки участников конкурсов ТРР (по секциям), ОРИГАМИ,  ТРПЛ,  РТВ-ТРИЗ;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4 октября</w:t>
      </w:r>
      <w:r>
        <w:rPr>
          <w:sz w:val="28"/>
          <w:szCs w:val="28"/>
        </w:rPr>
        <w:t xml:space="preserve">  </w:t>
      </w:r>
      <w:r>
        <w:rPr>
          <w:b/>
          <w:sz w:val="28"/>
          <w:szCs w:val="28"/>
        </w:rPr>
        <w:t>у</w:t>
      </w:r>
      <w:r>
        <w:rPr>
          <w:b/>
          <w:i/>
          <w:sz w:val="28"/>
          <w:szCs w:val="28"/>
        </w:rPr>
        <w:t>чебные   заведения Челябинска</w:t>
      </w:r>
      <w:r>
        <w:rPr>
          <w:sz w:val="28"/>
          <w:szCs w:val="28"/>
        </w:rPr>
        <w:t xml:space="preserve"> (школы, лицеи, гимна</w:t>
      </w:r>
      <w:r>
        <w:rPr>
          <w:sz w:val="28"/>
          <w:szCs w:val="28"/>
        </w:rPr>
        <w:t xml:space="preserve">зии, центры …), прошедшие регистрацию по 1 возрастной группе в ЭПР-2023 по конкурсу ТРР  </w:t>
      </w:r>
      <w:r>
        <w:rPr>
          <w:sz w:val="28"/>
          <w:szCs w:val="28"/>
          <w:u w:val="single"/>
        </w:rPr>
        <w:t>высылают</w:t>
      </w:r>
      <w:r>
        <w:rPr>
          <w:sz w:val="28"/>
          <w:szCs w:val="28"/>
        </w:rPr>
        <w:t xml:space="preserve"> в Оргкомитет электронной почтой на &lt;</w:t>
      </w:r>
      <w:hyperlink r:id="rId14" w:tooltip="mailto:ural-chel-ken@mail.ru" w:history="1">
        <w:r>
          <w:rPr>
            <w:rStyle w:val="ae"/>
            <w:color w:val="auto"/>
            <w:sz w:val="28"/>
            <w:szCs w:val="28"/>
            <w:lang w:val="en-US"/>
          </w:rPr>
          <w:t>ural</w:t>
        </w:r>
        <w:r>
          <w:rPr>
            <w:rStyle w:val="ae"/>
            <w:color w:val="auto"/>
            <w:sz w:val="28"/>
            <w:szCs w:val="28"/>
          </w:rPr>
          <w:t>-</w:t>
        </w:r>
        <w:r>
          <w:rPr>
            <w:rStyle w:val="ae"/>
            <w:color w:val="auto"/>
            <w:sz w:val="28"/>
            <w:szCs w:val="28"/>
            <w:lang w:val="en-US"/>
          </w:rPr>
          <w:t>chel</w:t>
        </w:r>
        <w:r>
          <w:rPr>
            <w:rStyle w:val="ae"/>
            <w:color w:val="auto"/>
            <w:sz w:val="28"/>
            <w:szCs w:val="28"/>
          </w:rPr>
          <w:t>-</w:t>
        </w:r>
        <w:r>
          <w:rPr>
            <w:rStyle w:val="ae"/>
            <w:color w:val="auto"/>
            <w:sz w:val="28"/>
            <w:szCs w:val="28"/>
            <w:lang w:val="en-US"/>
          </w:rPr>
          <w:lastRenderedPageBreak/>
          <w:t>ken</w:t>
        </w:r>
        <w:r>
          <w:rPr>
            <w:rStyle w:val="ae"/>
            <w:color w:val="auto"/>
            <w:sz w:val="28"/>
            <w:szCs w:val="28"/>
          </w:rPr>
          <w:t>@</w:t>
        </w:r>
        <w:r>
          <w:rPr>
            <w:rStyle w:val="ae"/>
            <w:color w:val="auto"/>
            <w:sz w:val="28"/>
            <w:szCs w:val="28"/>
            <w:lang w:val="en-US"/>
          </w:rPr>
          <w:t>mail</w:t>
        </w:r>
        <w:r>
          <w:rPr>
            <w:rStyle w:val="ae"/>
            <w:color w:val="auto"/>
            <w:sz w:val="28"/>
            <w:szCs w:val="28"/>
          </w:rPr>
          <w:t>.</w:t>
        </w:r>
        <w:proofErr w:type="spellStart"/>
        <w:r>
          <w:rPr>
            <w:rStyle w:val="ae"/>
            <w:color w:val="auto"/>
            <w:sz w:val="28"/>
            <w:szCs w:val="28"/>
            <w:lang w:val="en-US"/>
          </w:rPr>
          <w:t>ru</w:t>
        </w:r>
        <w:proofErr w:type="spellEnd"/>
      </w:hyperlink>
      <w:r>
        <w:rPr>
          <w:sz w:val="28"/>
          <w:szCs w:val="28"/>
        </w:rPr>
        <w:t>&gt; заверенные сканирова</w:t>
      </w:r>
      <w:r>
        <w:rPr>
          <w:sz w:val="28"/>
          <w:szCs w:val="28"/>
        </w:rPr>
        <w:t>нные списки команд конкурса ТРР (2-4 класс);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proofErr w:type="gramStart"/>
      <w:r>
        <w:rPr>
          <w:b/>
          <w:sz w:val="28"/>
          <w:szCs w:val="28"/>
          <w:u w:val="single"/>
        </w:rPr>
        <w:t>5 октября</w:t>
      </w:r>
      <w:r>
        <w:rPr>
          <w:sz w:val="28"/>
          <w:szCs w:val="28"/>
        </w:rPr>
        <w:t xml:space="preserve">  </w:t>
      </w:r>
      <w:r>
        <w:rPr>
          <w:b/>
          <w:sz w:val="28"/>
          <w:szCs w:val="28"/>
        </w:rPr>
        <w:t>у</w:t>
      </w:r>
      <w:r>
        <w:rPr>
          <w:b/>
          <w:i/>
          <w:sz w:val="28"/>
          <w:szCs w:val="28"/>
        </w:rPr>
        <w:t>чебные   заведения Челябинска</w:t>
      </w:r>
      <w:r>
        <w:rPr>
          <w:sz w:val="28"/>
          <w:szCs w:val="28"/>
        </w:rPr>
        <w:t xml:space="preserve"> (школы, лицеи, гимназии, центры … -  1 возрастная группа) </w:t>
      </w:r>
      <w:r>
        <w:rPr>
          <w:sz w:val="28"/>
          <w:szCs w:val="28"/>
          <w:u w:val="single"/>
        </w:rPr>
        <w:t>передают</w:t>
      </w:r>
      <w:r>
        <w:rPr>
          <w:sz w:val="28"/>
          <w:szCs w:val="28"/>
        </w:rPr>
        <w:t xml:space="preserve"> через своих координаторов в Оргкомитет (</w:t>
      </w:r>
      <w:r>
        <w:rPr>
          <w:sz w:val="28"/>
          <w:szCs w:val="28"/>
          <w:highlight w:val="yellow"/>
        </w:rPr>
        <w:t>Южно-Уральский государственный университет, корпус 3Б, ауд. 23</w:t>
      </w:r>
      <w:r>
        <w:rPr>
          <w:sz w:val="28"/>
          <w:szCs w:val="28"/>
          <w:highlight w:val="yellow"/>
        </w:rPr>
        <w:t>6/3Б</w:t>
      </w:r>
      <w:r>
        <w:rPr>
          <w:sz w:val="28"/>
          <w:szCs w:val="28"/>
        </w:rPr>
        <w:t xml:space="preserve">) информацию о благотворительном взносе на развитие программы «Шаг в будущее» и </w:t>
      </w:r>
      <w:r>
        <w:rPr>
          <w:sz w:val="28"/>
          <w:szCs w:val="28"/>
          <w:u w:val="single"/>
        </w:rPr>
        <w:t>творческо-реферативные работы</w:t>
      </w:r>
      <w:r>
        <w:rPr>
          <w:sz w:val="28"/>
          <w:szCs w:val="28"/>
        </w:rPr>
        <w:t xml:space="preserve">  (ТРР) участников 1 возрастной группы (2-4 класс) на заочный этап конкурса: начальные школы, занявшие в предыдущем учебном году в общекомандно</w:t>
      </w:r>
      <w:r>
        <w:rPr>
          <w:sz w:val="28"/>
          <w:szCs w:val="28"/>
        </w:rPr>
        <w:t>м зачете</w:t>
      </w:r>
      <w:proofErr w:type="gramEnd"/>
      <w:r>
        <w:rPr>
          <w:sz w:val="28"/>
          <w:szCs w:val="28"/>
        </w:rPr>
        <w:t xml:space="preserve"> 1-17 место – рекомендации от оргкомитета координаторы получат по эл. почте; 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proofErr w:type="gramStart"/>
      <w:r>
        <w:rPr>
          <w:b/>
          <w:sz w:val="28"/>
          <w:szCs w:val="28"/>
          <w:u w:val="single"/>
        </w:rPr>
        <w:t>6 октября</w:t>
      </w:r>
      <w:r>
        <w:rPr>
          <w:sz w:val="28"/>
          <w:szCs w:val="28"/>
        </w:rPr>
        <w:t xml:space="preserve">  </w:t>
      </w:r>
      <w:r>
        <w:rPr>
          <w:b/>
          <w:sz w:val="28"/>
          <w:szCs w:val="28"/>
        </w:rPr>
        <w:t>у</w:t>
      </w:r>
      <w:r>
        <w:rPr>
          <w:b/>
          <w:i/>
          <w:sz w:val="28"/>
          <w:szCs w:val="28"/>
        </w:rPr>
        <w:t>чебные   заведения Челябинска</w:t>
      </w:r>
      <w:r>
        <w:rPr>
          <w:sz w:val="28"/>
          <w:szCs w:val="28"/>
        </w:rPr>
        <w:t xml:space="preserve"> (школы, лицеи, гимназии, центры … -  1 возрастная группа) </w:t>
      </w:r>
      <w:r>
        <w:rPr>
          <w:sz w:val="28"/>
          <w:szCs w:val="28"/>
          <w:u w:val="single"/>
        </w:rPr>
        <w:t>передают</w:t>
      </w:r>
      <w:r>
        <w:rPr>
          <w:sz w:val="28"/>
          <w:szCs w:val="28"/>
        </w:rPr>
        <w:t xml:space="preserve"> через своих координаторов в Оргкомитет (</w:t>
      </w:r>
      <w:r>
        <w:rPr>
          <w:sz w:val="28"/>
          <w:szCs w:val="28"/>
          <w:highlight w:val="yellow"/>
        </w:rPr>
        <w:t>Южно-Уральский госуда</w:t>
      </w:r>
      <w:r>
        <w:rPr>
          <w:sz w:val="28"/>
          <w:szCs w:val="28"/>
          <w:highlight w:val="yellow"/>
        </w:rPr>
        <w:t>рственный университет, корпус 3Б, ауд. 236/3Б</w:t>
      </w:r>
      <w:r>
        <w:rPr>
          <w:sz w:val="28"/>
          <w:szCs w:val="28"/>
        </w:rPr>
        <w:t xml:space="preserve">) информацию о благотворительном взносе на развитие программы «Шаг в будущее» и </w:t>
      </w:r>
      <w:r>
        <w:rPr>
          <w:sz w:val="28"/>
          <w:szCs w:val="28"/>
          <w:u w:val="single"/>
        </w:rPr>
        <w:t>творческо</w:t>
      </w:r>
      <w:r>
        <w:rPr>
          <w:sz w:val="28"/>
          <w:szCs w:val="28"/>
        </w:rPr>
        <w:t>-</w:t>
      </w:r>
      <w:r>
        <w:rPr>
          <w:sz w:val="28"/>
          <w:szCs w:val="28"/>
          <w:u w:val="single"/>
        </w:rPr>
        <w:t>реферативные работы</w:t>
      </w:r>
      <w:r>
        <w:rPr>
          <w:sz w:val="28"/>
          <w:szCs w:val="28"/>
        </w:rPr>
        <w:t xml:space="preserve">  (ТРР) участников 1 возрастной группы (2-4 класс) на заочный этап конкурса: начальные школы, занявшие</w:t>
      </w:r>
      <w:r>
        <w:rPr>
          <w:sz w:val="28"/>
          <w:szCs w:val="28"/>
        </w:rPr>
        <w:t xml:space="preserve"> в предыдущем учебном году в общекомандном зачете</w:t>
      </w:r>
      <w:proofErr w:type="gramEnd"/>
      <w:r>
        <w:rPr>
          <w:sz w:val="28"/>
          <w:szCs w:val="28"/>
        </w:rPr>
        <w:t xml:space="preserve"> с 18 места – рекомендации от оргкомитета координаторы получат по эл. почте; </w:t>
      </w:r>
      <w:r>
        <w:rPr>
          <w:sz w:val="28"/>
          <w:szCs w:val="28"/>
          <w:u w:val="single"/>
        </w:rPr>
        <w:t>после 6 октября ТРР оргкомитетом не принимаются</w:t>
      </w:r>
      <w:r>
        <w:rPr>
          <w:sz w:val="28"/>
          <w:szCs w:val="28"/>
        </w:rPr>
        <w:t>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7-14 октября</w:t>
      </w:r>
      <w:r>
        <w:rPr>
          <w:sz w:val="28"/>
          <w:szCs w:val="28"/>
        </w:rPr>
        <w:t xml:space="preserve">  </w:t>
      </w:r>
      <w:r>
        <w:rPr>
          <w:b/>
          <w:sz w:val="28"/>
          <w:szCs w:val="28"/>
        </w:rPr>
        <w:t>у</w:t>
      </w:r>
      <w:r>
        <w:rPr>
          <w:b/>
          <w:i/>
          <w:sz w:val="28"/>
          <w:szCs w:val="28"/>
        </w:rPr>
        <w:t>чебные   заведения Челябинска</w:t>
      </w:r>
      <w:r>
        <w:rPr>
          <w:sz w:val="28"/>
          <w:szCs w:val="28"/>
        </w:rPr>
        <w:t xml:space="preserve"> (школы, лицеи, гимназии, центры …)  </w:t>
      </w:r>
      <w:r>
        <w:rPr>
          <w:sz w:val="28"/>
          <w:szCs w:val="28"/>
          <w:u w:val="single"/>
        </w:rPr>
        <w:t>проводят</w:t>
      </w:r>
      <w:r>
        <w:rPr>
          <w:sz w:val="28"/>
          <w:szCs w:val="28"/>
        </w:rPr>
        <w:t xml:space="preserve">  у себя отборочные конкурсы Форума во </w:t>
      </w:r>
      <w:r>
        <w:rPr>
          <w:b/>
          <w:sz w:val="28"/>
          <w:szCs w:val="28"/>
        </w:rPr>
        <w:t>2-й и 3-й</w:t>
      </w:r>
      <w:r>
        <w:rPr>
          <w:sz w:val="28"/>
          <w:szCs w:val="28"/>
        </w:rPr>
        <w:t xml:space="preserve"> возрастных группах (5-11 класс);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до 9 октября</w:t>
      </w:r>
      <w:r>
        <w:rPr>
          <w:sz w:val="28"/>
          <w:szCs w:val="28"/>
        </w:rPr>
        <w:t xml:space="preserve">  </w:t>
      </w:r>
      <w:r>
        <w:rPr>
          <w:b/>
          <w:sz w:val="28"/>
          <w:szCs w:val="28"/>
        </w:rPr>
        <w:t>у</w:t>
      </w:r>
      <w:r>
        <w:rPr>
          <w:b/>
          <w:i/>
          <w:sz w:val="28"/>
          <w:szCs w:val="28"/>
        </w:rPr>
        <w:t>чебные заведения Челябинска</w:t>
      </w:r>
      <w:r>
        <w:rPr>
          <w:sz w:val="28"/>
          <w:szCs w:val="28"/>
        </w:rPr>
        <w:t xml:space="preserve"> (школы, лицеи, гимназии, центры …)  </w:t>
      </w:r>
      <w:r>
        <w:rPr>
          <w:sz w:val="28"/>
          <w:szCs w:val="28"/>
          <w:u w:val="single"/>
        </w:rPr>
        <w:t>согласовывает</w:t>
      </w:r>
      <w:r>
        <w:rPr>
          <w:sz w:val="28"/>
          <w:szCs w:val="28"/>
        </w:rPr>
        <w:t xml:space="preserve"> с районными Представительствами КЦ дату и время участия учащихся своих на</w:t>
      </w:r>
      <w:r>
        <w:rPr>
          <w:sz w:val="28"/>
          <w:szCs w:val="28"/>
        </w:rPr>
        <w:t>чальных школ (2-4 класс) в районных конкурсах интеллектуалов «Технология развития памяти и логики» (ТРПЛ);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9-10 октября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 xml:space="preserve">Оргкомитет КЦ </w:t>
      </w:r>
      <w:r>
        <w:rPr>
          <w:sz w:val="28"/>
          <w:szCs w:val="28"/>
          <w:u w:val="single"/>
        </w:rPr>
        <w:t>передает</w:t>
      </w:r>
      <w:r>
        <w:rPr>
          <w:sz w:val="28"/>
          <w:szCs w:val="28"/>
        </w:rPr>
        <w:t xml:space="preserve"> через координаторов МОУ  электронной почтой приглашения для участия в районно-городских отборочных конкурсах ОРИ</w:t>
      </w:r>
      <w:r>
        <w:rPr>
          <w:sz w:val="28"/>
          <w:szCs w:val="28"/>
        </w:rPr>
        <w:t>ГАМИ, с указанием места и времени их проведения;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9-11 октября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 xml:space="preserve">Оргкомитет КЦ 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формирует</w:t>
      </w:r>
      <w:r>
        <w:rPr>
          <w:sz w:val="28"/>
          <w:szCs w:val="28"/>
        </w:rPr>
        <w:t xml:space="preserve">  ТРР по секциям конкурса и </w:t>
      </w:r>
      <w:r>
        <w:rPr>
          <w:sz w:val="28"/>
          <w:szCs w:val="28"/>
          <w:u w:val="single"/>
        </w:rPr>
        <w:t>передает</w:t>
      </w:r>
      <w:r>
        <w:rPr>
          <w:sz w:val="28"/>
          <w:szCs w:val="28"/>
        </w:rPr>
        <w:t xml:space="preserve"> их в Конкурсные экспертные комиссии (КЭК) на рецензирование;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10-15 октября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>Районные представительства КЦ</w:t>
      </w:r>
      <w:r>
        <w:rPr>
          <w:sz w:val="28"/>
          <w:szCs w:val="28"/>
        </w:rPr>
        <w:t xml:space="preserve">  </w:t>
      </w:r>
      <w:r>
        <w:rPr>
          <w:sz w:val="28"/>
          <w:szCs w:val="28"/>
          <w:u w:val="single"/>
        </w:rPr>
        <w:t>проводят</w:t>
      </w:r>
      <w:r>
        <w:rPr>
          <w:sz w:val="28"/>
          <w:szCs w:val="28"/>
        </w:rPr>
        <w:t xml:space="preserve"> в районах города</w:t>
      </w:r>
      <w:r>
        <w:rPr>
          <w:sz w:val="28"/>
          <w:szCs w:val="28"/>
        </w:rPr>
        <w:t xml:space="preserve"> по согласованному с МОУ графику конкурсы интеллектуалов «Технология развития памяти и логики» (ТРПЛ) среди участников 1-й возрастной группы</w:t>
      </w:r>
      <w:r>
        <w:rPr>
          <w:sz w:val="28"/>
          <w:szCs w:val="28"/>
          <w:u w:val="single"/>
        </w:rPr>
        <w:t>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11-13 октября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>Оргкомитет КЦ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передает</w:t>
      </w:r>
      <w:r>
        <w:rPr>
          <w:sz w:val="28"/>
          <w:szCs w:val="28"/>
        </w:rPr>
        <w:t xml:space="preserve"> через координаторов МОУ  электронной почтой приглашения для участия в команд</w:t>
      </w:r>
      <w:r>
        <w:rPr>
          <w:sz w:val="28"/>
          <w:szCs w:val="28"/>
        </w:rPr>
        <w:t>ном конкурсе РТВ-ТРИЗ, с указанием места и времени их проведения;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12-14 октября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>Оргкомитет КЦ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проводит</w:t>
      </w:r>
      <w:r>
        <w:rPr>
          <w:sz w:val="28"/>
          <w:szCs w:val="28"/>
        </w:rPr>
        <w:t xml:space="preserve"> в районах города по графику отборочные районные конкурсы ОРИГАМИ  среди участников 1 возрастной группы (2-4 класс), которые зарегистрированы в ЭЛЕКТРОНН</w:t>
      </w:r>
      <w:r>
        <w:rPr>
          <w:sz w:val="28"/>
          <w:szCs w:val="28"/>
        </w:rPr>
        <w:t xml:space="preserve">ОЙ ПРОГРАММЕ РЕГИСТРАЦИИ  (ЭПР-2023); 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lastRenderedPageBreak/>
        <w:t>13-16 октября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>Районные представительства КЦ</w:t>
      </w:r>
      <w:r>
        <w:rPr>
          <w:sz w:val="28"/>
          <w:szCs w:val="28"/>
        </w:rPr>
        <w:t xml:space="preserve">  </w:t>
      </w:r>
      <w:r>
        <w:rPr>
          <w:sz w:val="28"/>
          <w:szCs w:val="28"/>
          <w:u w:val="single"/>
        </w:rPr>
        <w:t>передают</w:t>
      </w:r>
      <w:r>
        <w:rPr>
          <w:sz w:val="28"/>
          <w:szCs w:val="28"/>
        </w:rPr>
        <w:t xml:space="preserve"> эл. почтой в Оргкомитет результаты проведенных конкурсов интеллектуалов «Технология развития памяти и логики» (ТРПЛ) среди участников 1-й возрастной группы </w:t>
      </w:r>
      <w:r>
        <w:rPr>
          <w:sz w:val="28"/>
          <w:szCs w:val="28"/>
          <w:u w:val="single"/>
        </w:rPr>
        <w:t>(копии</w:t>
      </w:r>
      <w:r>
        <w:rPr>
          <w:sz w:val="28"/>
          <w:szCs w:val="28"/>
          <w:u w:val="single"/>
        </w:rPr>
        <w:t xml:space="preserve"> протоколов и обобщенную информационную справку);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до 16  октября</w:t>
      </w:r>
      <w:r>
        <w:rPr>
          <w:b/>
          <w:i/>
          <w:sz w:val="28"/>
          <w:szCs w:val="28"/>
        </w:rPr>
        <w:t xml:space="preserve">  КЭК  </w:t>
      </w:r>
      <w:r>
        <w:rPr>
          <w:sz w:val="28"/>
          <w:szCs w:val="28"/>
          <w:u w:val="single"/>
        </w:rPr>
        <w:t>сдает</w:t>
      </w:r>
      <w:r>
        <w:rPr>
          <w:sz w:val="28"/>
          <w:szCs w:val="28"/>
        </w:rPr>
        <w:t xml:space="preserve">  в Оргкомитет протоколы рецензирования заочного этапа конкура ТРР, </w:t>
      </w:r>
      <w:r>
        <w:rPr>
          <w:sz w:val="28"/>
          <w:szCs w:val="28"/>
          <w:u w:val="single"/>
        </w:rPr>
        <w:t>сообщает</w:t>
      </w:r>
      <w:r>
        <w:rPr>
          <w:sz w:val="28"/>
          <w:szCs w:val="28"/>
        </w:rPr>
        <w:t xml:space="preserve"> Оргкомитету время и место проведения секций ТРР; 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284"/>
        </w:tabs>
        <w:ind w:left="284" w:right="-31" w:hanging="142"/>
        <w:jc w:val="both"/>
      </w:pPr>
      <w:r>
        <w:rPr>
          <w:b/>
          <w:sz w:val="28"/>
          <w:szCs w:val="28"/>
          <w:u w:val="single"/>
        </w:rPr>
        <w:t>16-18 октября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 xml:space="preserve"> Оргкомитет КЦ</w:t>
      </w:r>
      <w:r>
        <w:rPr>
          <w:sz w:val="28"/>
          <w:szCs w:val="28"/>
        </w:rPr>
        <w:t xml:space="preserve">  </w:t>
      </w:r>
      <w:r>
        <w:rPr>
          <w:sz w:val="28"/>
          <w:szCs w:val="28"/>
          <w:u w:val="single"/>
        </w:rPr>
        <w:t>проводит</w:t>
      </w:r>
      <w:r>
        <w:rPr>
          <w:sz w:val="28"/>
          <w:szCs w:val="28"/>
        </w:rPr>
        <w:t xml:space="preserve"> в </w:t>
      </w:r>
      <w:proofErr w:type="spellStart"/>
      <w:r>
        <w:rPr>
          <w:sz w:val="28"/>
          <w:szCs w:val="28"/>
        </w:rPr>
        <w:t>ЮУрГУ</w:t>
      </w:r>
      <w:proofErr w:type="spellEnd"/>
      <w:r>
        <w:rPr>
          <w:sz w:val="28"/>
          <w:szCs w:val="28"/>
        </w:rPr>
        <w:t xml:space="preserve"> отбор</w:t>
      </w:r>
      <w:r>
        <w:rPr>
          <w:sz w:val="28"/>
          <w:szCs w:val="28"/>
        </w:rPr>
        <w:t>очный конкурс ТРПЛ для учащихся от районных Представительств КЦ (1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 xml:space="preserve">руппа) </w:t>
      </w:r>
      <w:r>
        <w:rPr>
          <w:sz w:val="28"/>
        </w:rPr>
        <w:t>/дата, место и время проведения будет доведено через координаторов/.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до 17  октября</w:t>
      </w:r>
      <w:r>
        <w:rPr>
          <w:b/>
          <w:i/>
          <w:sz w:val="28"/>
          <w:szCs w:val="28"/>
        </w:rPr>
        <w:t xml:space="preserve">  КЭК  </w:t>
      </w:r>
      <w:r>
        <w:rPr>
          <w:sz w:val="28"/>
          <w:szCs w:val="28"/>
          <w:u w:val="single"/>
        </w:rPr>
        <w:t>сдает</w:t>
      </w:r>
      <w:r>
        <w:rPr>
          <w:sz w:val="28"/>
          <w:szCs w:val="28"/>
        </w:rPr>
        <w:t xml:space="preserve">  в Оргкомитет протоколы районных конкурсов бумажной пластики ОРИГАМИ (1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ру</w:t>
      </w:r>
      <w:r>
        <w:rPr>
          <w:sz w:val="28"/>
          <w:szCs w:val="28"/>
        </w:rPr>
        <w:t>ппа: 2-4 класс);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17-18 октября</w:t>
      </w:r>
      <w:r>
        <w:rPr>
          <w:sz w:val="28"/>
          <w:szCs w:val="28"/>
        </w:rPr>
        <w:t xml:space="preserve">   </w:t>
      </w:r>
      <w:r>
        <w:rPr>
          <w:b/>
          <w:i/>
          <w:sz w:val="28"/>
          <w:szCs w:val="28"/>
        </w:rPr>
        <w:t>Оргкомитет КЦ</w:t>
      </w:r>
      <w:r>
        <w:rPr>
          <w:sz w:val="28"/>
          <w:szCs w:val="28"/>
        </w:rPr>
        <w:t xml:space="preserve">  </w:t>
      </w:r>
      <w:r>
        <w:rPr>
          <w:sz w:val="28"/>
          <w:szCs w:val="28"/>
          <w:u w:val="single"/>
        </w:rPr>
        <w:t>обрабатывает</w:t>
      </w:r>
      <w:r>
        <w:rPr>
          <w:sz w:val="28"/>
          <w:szCs w:val="28"/>
        </w:rPr>
        <w:t xml:space="preserve"> протоколы рецензирования заочного конкурса творческо-реферативных работ (ТРР), </w:t>
      </w:r>
      <w:r>
        <w:rPr>
          <w:sz w:val="28"/>
          <w:szCs w:val="28"/>
          <w:u w:val="single"/>
        </w:rPr>
        <w:t>формирует</w:t>
      </w:r>
      <w:r>
        <w:rPr>
          <w:sz w:val="28"/>
          <w:szCs w:val="28"/>
        </w:rPr>
        <w:t xml:space="preserve"> списки докладчиков по секциям и график их проведения;</w:t>
      </w:r>
    </w:p>
    <w:p w:rsidR="00F60C40" w:rsidRDefault="007C0146" w:rsidP="007C0146">
      <w:pPr>
        <w:numPr>
          <w:ilvl w:val="0"/>
          <w:numId w:val="45"/>
        </w:numPr>
        <w:tabs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17-19 октября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Оргкомитет КЦ </w:t>
      </w:r>
      <w:r>
        <w:rPr>
          <w:sz w:val="28"/>
          <w:szCs w:val="28"/>
          <w:u w:val="single"/>
        </w:rPr>
        <w:t>проводит</w:t>
      </w:r>
      <w:r>
        <w:rPr>
          <w:sz w:val="28"/>
          <w:szCs w:val="28"/>
        </w:rPr>
        <w:t xml:space="preserve">  на базе Академического лицея №95 командный конкурс РТВ-ТРИЗ (1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руппа: 2-4 класс);</w:t>
      </w:r>
    </w:p>
    <w:p w:rsidR="00F60C40" w:rsidRDefault="007C0146" w:rsidP="007C0146">
      <w:pPr>
        <w:numPr>
          <w:ilvl w:val="0"/>
          <w:numId w:val="45"/>
        </w:numPr>
        <w:tabs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18-19 октября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Оргкомитет КЦ </w:t>
      </w:r>
      <w:r>
        <w:rPr>
          <w:sz w:val="28"/>
          <w:szCs w:val="28"/>
          <w:u w:val="single"/>
        </w:rPr>
        <w:t>сообщает</w:t>
      </w:r>
      <w:r>
        <w:rPr>
          <w:sz w:val="28"/>
          <w:szCs w:val="28"/>
        </w:rPr>
        <w:t xml:space="preserve">  участникам конкурса </w:t>
      </w:r>
      <w:r>
        <w:rPr>
          <w:sz w:val="28"/>
          <w:szCs w:val="28"/>
          <w:u w:val="single"/>
        </w:rPr>
        <w:t>творческо-реферативных работ (ТРР)</w:t>
      </w:r>
      <w:r>
        <w:rPr>
          <w:sz w:val="28"/>
          <w:szCs w:val="28"/>
        </w:rPr>
        <w:t xml:space="preserve">, кто вышел в финал на заседание секции (сообщает через координаторов МОУ </w:t>
      </w:r>
      <w:r>
        <w:rPr>
          <w:sz w:val="28"/>
          <w:szCs w:val="28"/>
        </w:rPr>
        <w:t xml:space="preserve">по электронной почте дату и время работы секции); </w:t>
      </w:r>
    </w:p>
    <w:p w:rsidR="00F60C40" w:rsidRDefault="007C0146" w:rsidP="007C0146">
      <w:pPr>
        <w:numPr>
          <w:ilvl w:val="0"/>
          <w:numId w:val="45"/>
        </w:numPr>
        <w:tabs>
          <w:tab w:val="num" w:pos="360"/>
          <w:tab w:val="num" w:pos="426"/>
        </w:tabs>
        <w:ind w:left="180" w:firstLine="0"/>
        <w:jc w:val="both"/>
      </w:pPr>
      <w:proofErr w:type="gramStart"/>
      <w:r>
        <w:rPr>
          <w:b/>
          <w:sz w:val="28"/>
          <w:szCs w:val="28"/>
          <w:u w:val="single"/>
        </w:rPr>
        <w:t>18-20 октября</w:t>
      </w:r>
      <w:r>
        <w:rPr>
          <w:sz w:val="28"/>
          <w:szCs w:val="28"/>
        </w:rPr>
        <w:t xml:space="preserve">  </w:t>
      </w:r>
      <w:r>
        <w:rPr>
          <w:b/>
          <w:sz w:val="28"/>
          <w:szCs w:val="28"/>
        </w:rPr>
        <w:t>у</w:t>
      </w:r>
      <w:r>
        <w:rPr>
          <w:b/>
          <w:i/>
          <w:sz w:val="28"/>
          <w:szCs w:val="28"/>
        </w:rPr>
        <w:t>чебные   заведения Челябинска</w:t>
      </w:r>
      <w:r>
        <w:rPr>
          <w:sz w:val="28"/>
          <w:szCs w:val="28"/>
        </w:rPr>
        <w:t xml:space="preserve"> (школы, лицеи, гимназии, центры …) </w:t>
      </w:r>
      <w:r>
        <w:rPr>
          <w:sz w:val="28"/>
          <w:szCs w:val="28"/>
          <w:u w:val="single"/>
        </w:rPr>
        <w:t>регистрируют</w:t>
      </w:r>
      <w:r>
        <w:rPr>
          <w:sz w:val="28"/>
          <w:szCs w:val="28"/>
        </w:rPr>
        <w:t xml:space="preserve"> (включая резерв) в</w:t>
      </w:r>
      <w:r>
        <w:rPr>
          <w:b/>
          <w:sz w:val="28"/>
          <w:szCs w:val="28"/>
        </w:rPr>
        <w:t xml:space="preserve"> (</w:t>
      </w:r>
      <w:r>
        <w:rPr>
          <w:b/>
          <w:sz w:val="28"/>
          <w:szCs w:val="28"/>
          <w:shd w:val="clear" w:color="auto" w:fill="FFFF00"/>
          <w:lang w:val="en-US"/>
        </w:rPr>
        <w:t>BASE</w:t>
      </w:r>
      <w:r>
        <w:rPr>
          <w:b/>
          <w:sz w:val="28"/>
          <w:szCs w:val="28"/>
          <w:shd w:val="clear" w:color="auto" w:fill="FFFF00"/>
        </w:rPr>
        <w:t>)  Электронной программы регистрации  (ЭПР- 2023  года)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участников 2, 3 возрастных груп</w:t>
      </w:r>
      <w:r>
        <w:rPr>
          <w:sz w:val="28"/>
          <w:szCs w:val="28"/>
        </w:rPr>
        <w:t xml:space="preserve">п для участия в конкурсе </w:t>
      </w:r>
      <w:r>
        <w:rPr>
          <w:b/>
          <w:sz w:val="28"/>
          <w:szCs w:val="28"/>
        </w:rPr>
        <w:t>ЧГК</w:t>
      </w:r>
      <w:r>
        <w:rPr>
          <w:sz w:val="28"/>
          <w:szCs w:val="28"/>
        </w:rPr>
        <w:t xml:space="preserve"> (</w:t>
      </w:r>
      <w:r>
        <w:rPr>
          <w:sz w:val="28"/>
          <w:szCs w:val="28"/>
          <w:highlight w:val="yellow"/>
        </w:rPr>
        <w:t>на второй отборочный тур)</w:t>
      </w:r>
      <w:r>
        <w:rPr>
          <w:sz w:val="28"/>
          <w:szCs w:val="28"/>
        </w:rPr>
        <w:t xml:space="preserve">, участников 2, 3, 4 возрастных групп для участия в конкурсах </w:t>
      </w:r>
      <w:r>
        <w:rPr>
          <w:b/>
          <w:sz w:val="28"/>
          <w:szCs w:val="28"/>
        </w:rPr>
        <w:t>ИТР, РПМ, ТТМ, ТРПЛ</w:t>
      </w:r>
      <w:r>
        <w:rPr>
          <w:b/>
          <w:sz w:val="24"/>
          <w:szCs w:val="24"/>
        </w:rPr>
        <w:t xml:space="preserve"> </w:t>
      </w:r>
      <w:r>
        <w:rPr>
          <w:sz w:val="28"/>
          <w:szCs w:val="28"/>
        </w:rPr>
        <w:t xml:space="preserve"> и</w:t>
      </w:r>
      <w:r>
        <w:rPr>
          <w:b/>
          <w:sz w:val="28"/>
          <w:szCs w:val="28"/>
        </w:rPr>
        <w:t xml:space="preserve">  </w:t>
      </w:r>
      <w:r>
        <w:rPr>
          <w:sz w:val="28"/>
          <w:szCs w:val="28"/>
          <w:u w:val="single"/>
        </w:rPr>
        <w:t>передают</w:t>
      </w:r>
      <w:r>
        <w:rPr>
          <w:sz w:val="28"/>
          <w:szCs w:val="28"/>
        </w:rPr>
        <w:t xml:space="preserve"> (</w:t>
      </w:r>
      <w:r>
        <w:rPr>
          <w:b/>
          <w:sz w:val="28"/>
          <w:szCs w:val="28"/>
          <w:lang w:val="en-US"/>
        </w:rPr>
        <w:t>BASE</w:t>
      </w:r>
      <w:r>
        <w:rPr>
          <w:b/>
          <w:sz w:val="28"/>
          <w:szCs w:val="28"/>
        </w:rPr>
        <w:t xml:space="preserve"> ЭПР-2023) </w:t>
      </w:r>
      <w:r>
        <w:rPr>
          <w:sz w:val="28"/>
          <w:szCs w:val="28"/>
        </w:rPr>
        <w:t>через своих координаторов электронной почтой на &lt;</w:t>
      </w:r>
      <w:hyperlink r:id="rId15" w:tooltip="mailto:ural-chel-ken@mail.ru" w:history="1">
        <w:proofErr w:type="gramEnd"/>
        <w:r>
          <w:rPr>
            <w:rStyle w:val="ae"/>
            <w:color w:val="auto"/>
            <w:sz w:val="28"/>
            <w:szCs w:val="28"/>
            <w:lang w:val="en-US"/>
          </w:rPr>
          <w:t>ural</w:t>
        </w:r>
        <w:r>
          <w:rPr>
            <w:rStyle w:val="ae"/>
            <w:color w:val="auto"/>
            <w:sz w:val="28"/>
            <w:szCs w:val="28"/>
          </w:rPr>
          <w:t>-</w:t>
        </w:r>
        <w:r>
          <w:rPr>
            <w:rStyle w:val="ae"/>
            <w:color w:val="auto"/>
            <w:sz w:val="28"/>
            <w:szCs w:val="28"/>
            <w:lang w:val="en-US"/>
          </w:rPr>
          <w:t>chel</w:t>
        </w:r>
        <w:r>
          <w:rPr>
            <w:rStyle w:val="ae"/>
            <w:color w:val="auto"/>
            <w:sz w:val="28"/>
            <w:szCs w:val="28"/>
          </w:rPr>
          <w:t>-</w:t>
        </w:r>
        <w:r>
          <w:rPr>
            <w:rStyle w:val="ae"/>
            <w:color w:val="auto"/>
            <w:sz w:val="28"/>
            <w:szCs w:val="28"/>
            <w:lang w:val="en-US"/>
          </w:rPr>
          <w:t>ken</w:t>
        </w:r>
        <w:r>
          <w:rPr>
            <w:rStyle w:val="ae"/>
            <w:color w:val="auto"/>
            <w:sz w:val="28"/>
            <w:szCs w:val="28"/>
          </w:rPr>
          <w:t>@</w:t>
        </w:r>
        <w:r>
          <w:rPr>
            <w:rStyle w:val="ae"/>
            <w:color w:val="auto"/>
            <w:sz w:val="28"/>
            <w:szCs w:val="28"/>
            <w:lang w:val="en-US"/>
          </w:rPr>
          <w:t>mail</w:t>
        </w:r>
        <w:r>
          <w:rPr>
            <w:rStyle w:val="ae"/>
            <w:color w:val="auto"/>
            <w:sz w:val="28"/>
            <w:szCs w:val="28"/>
          </w:rPr>
          <w:t>.</w:t>
        </w:r>
        <w:proofErr w:type="spellStart"/>
        <w:r>
          <w:rPr>
            <w:rStyle w:val="ae"/>
            <w:color w:val="auto"/>
            <w:sz w:val="28"/>
            <w:szCs w:val="28"/>
            <w:lang w:val="en-US"/>
          </w:rPr>
          <w:t>ru</w:t>
        </w:r>
        <w:proofErr w:type="spellEnd"/>
      </w:hyperlink>
      <w:proofErr w:type="gramStart"/>
      <w:r>
        <w:rPr>
          <w:sz w:val="28"/>
          <w:szCs w:val="28"/>
        </w:rPr>
        <w:t>&gt;  в</w:t>
      </w:r>
      <w:proofErr w:type="gramEnd"/>
      <w:r>
        <w:rPr>
          <w:sz w:val="28"/>
          <w:szCs w:val="28"/>
        </w:rPr>
        <w:t xml:space="preserve"> Оргкомитет, который обязательно должен подтвердить, что информация от МОУ передана правильно и Оргкомитетом принята (</w:t>
      </w:r>
      <w:r>
        <w:rPr>
          <w:i/>
          <w:sz w:val="28"/>
          <w:szCs w:val="28"/>
        </w:rPr>
        <w:t>до 21 октября</w:t>
      </w:r>
      <w:r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передать в Оргкомитет регистрационную базу на конкурсантов учебное заведение может только один раз и дальнейшие замечания, изменения и дополнения не принимаются, после 21 октября (</w:t>
      </w:r>
      <w:r>
        <w:rPr>
          <w:b/>
          <w:i/>
          <w:sz w:val="28"/>
          <w:szCs w:val="28"/>
        </w:rPr>
        <w:t>после 21-оо час.</w:t>
      </w:r>
      <w:r>
        <w:rPr>
          <w:i/>
          <w:sz w:val="28"/>
          <w:szCs w:val="28"/>
        </w:rPr>
        <w:t xml:space="preserve"> </w:t>
      </w:r>
      <w:r>
        <w:rPr>
          <w:b/>
          <w:sz w:val="28"/>
          <w:szCs w:val="28"/>
          <w:shd w:val="clear" w:color="auto" w:fill="FFFF00"/>
          <w:lang w:val="en-US"/>
        </w:rPr>
        <w:t>BASE</w:t>
      </w:r>
      <w:r>
        <w:rPr>
          <w:b/>
          <w:sz w:val="28"/>
          <w:szCs w:val="28"/>
          <w:shd w:val="clear" w:color="auto" w:fill="FFFF00"/>
        </w:rPr>
        <w:t xml:space="preserve"> ЭПР-</w:t>
      </w:r>
      <w:proofErr w:type="gramStart"/>
      <w:r>
        <w:rPr>
          <w:b/>
          <w:sz w:val="28"/>
          <w:szCs w:val="28"/>
          <w:shd w:val="clear" w:color="auto" w:fill="FFFF00"/>
        </w:rPr>
        <w:t>2023</w:t>
      </w:r>
      <w:r>
        <w:rPr>
          <w:b/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>Оргкомитетом</w:t>
      </w:r>
      <w:proofErr w:type="gramEnd"/>
      <w:r>
        <w:rPr>
          <w:b/>
          <w:i/>
          <w:sz w:val="28"/>
          <w:szCs w:val="28"/>
        </w:rPr>
        <w:t xml:space="preserve"> не принимается!</w:t>
      </w:r>
      <w:r>
        <w:rPr>
          <w:i/>
          <w:sz w:val="28"/>
          <w:szCs w:val="28"/>
        </w:rPr>
        <w:t>).</w:t>
      </w:r>
      <w:r>
        <w:rPr>
          <w:sz w:val="28"/>
          <w:szCs w:val="28"/>
        </w:rPr>
        <w:t xml:space="preserve">   При необход</w:t>
      </w:r>
      <w:r>
        <w:rPr>
          <w:sz w:val="28"/>
          <w:szCs w:val="28"/>
        </w:rPr>
        <w:t xml:space="preserve">имости  регистрируйте по конкурсам резерв: </w:t>
      </w:r>
      <w:proofErr w:type="gramStart"/>
      <w:r>
        <w:rPr>
          <w:sz w:val="28"/>
          <w:szCs w:val="28"/>
        </w:rPr>
        <w:t xml:space="preserve">ТТМ – 3 конкурсанта в резерв на каждую возрастную группу; ЧГК – 3 конкурсанта в резерв на каждую возрастную группу; ТРПЛ – 2 конкурсанта в резерв на каждую возрастную группу /слово «РЕЗЕРВ» </w:t>
      </w:r>
      <w:r>
        <w:rPr>
          <w:sz w:val="28"/>
          <w:szCs w:val="28"/>
          <w:u w:val="single"/>
        </w:rPr>
        <w:t>не писать</w:t>
      </w:r>
      <w:r>
        <w:rPr>
          <w:sz w:val="28"/>
          <w:szCs w:val="28"/>
        </w:rPr>
        <w:t xml:space="preserve"> (при нарушени</w:t>
      </w:r>
      <w:r>
        <w:rPr>
          <w:sz w:val="28"/>
          <w:szCs w:val="28"/>
        </w:rPr>
        <w:t>и квоты резерва в большую сторону Оргкомитет аннулирует полностью поданный от МОУ резерв и регистрирует на конкурс только по квоте первых по списку конкурсантов);</w:t>
      </w:r>
      <w:proofErr w:type="gramEnd"/>
    </w:p>
    <w:p w:rsidR="00F60C40" w:rsidRDefault="007C0146" w:rsidP="007C0146">
      <w:pPr>
        <w:numPr>
          <w:ilvl w:val="0"/>
          <w:numId w:val="45"/>
        </w:numPr>
        <w:tabs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20 октября</w:t>
      </w:r>
      <w:r>
        <w:rPr>
          <w:b/>
          <w:i/>
          <w:sz w:val="28"/>
          <w:szCs w:val="28"/>
        </w:rPr>
        <w:t xml:space="preserve">  Оргкомитет КЦ</w:t>
      </w:r>
      <w:r>
        <w:rPr>
          <w:b/>
          <w:i/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>сообщает</w:t>
      </w:r>
      <w:r>
        <w:rPr>
          <w:sz w:val="28"/>
          <w:szCs w:val="28"/>
        </w:rPr>
        <w:t xml:space="preserve"> участникам конкурс</w:t>
      </w:r>
      <w:r>
        <w:rPr>
          <w:sz w:val="28"/>
          <w:szCs w:val="28"/>
          <w:u w:val="single"/>
        </w:rPr>
        <w:t>а ОРИГАМИ (</w:t>
      </w:r>
      <w:r>
        <w:rPr>
          <w:sz w:val="28"/>
          <w:szCs w:val="28"/>
        </w:rPr>
        <w:t>1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руппа</w:t>
      </w:r>
      <w:r>
        <w:rPr>
          <w:sz w:val="28"/>
          <w:szCs w:val="28"/>
          <w:u w:val="single"/>
        </w:rPr>
        <w:t>: 2-4 класс)</w:t>
      </w:r>
      <w:r>
        <w:rPr>
          <w:sz w:val="28"/>
          <w:szCs w:val="28"/>
        </w:rPr>
        <w:t>, кто вышел в финал (сообщает через координаторов МОУ по электронной почте  дату и время работы финала);</w:t>
      </w:r>
      <w:r>
        <w:rPr>
          <w:sz w:val="28"/>
          <w:szCs w:val="28"/>
          <w:u w:val="single"/>
        </w:rPr>
        <w:t xml:space="preserve"> </w:t>
      </w:r>
    </w:p>
    <w:p w:rsidR="00F60C40" w:rsidRDefault="007C0146" w:rsidP="007C0146">
      <w:pPr>
        <w:numPr>
          <w:ilvl w:val="0"/>
          <w:numId w:val="45"/>
        </w:numPr>
        <w:tabs>
          <w:tab w:val="num" w:pos="360"/>
          <w:tab w:val="num" w:pos="426"/>
        </w:tabs>
        <w:ind w:left="180" w:firstLine="0"/>
        <w:jc w:val="both"/>
      </w:pPr>
      <w:r>
        <w:rPr>
          <w:b/>
          <w:sz w:val="28"/>
          <w:szCs w:val="28"/>
          <w:u w:val="single"/>
        </w:rPr>
        <w:lastRenderedPageBreak/>
        <w:t>20 октября</w:t>
      </w:r>
      <w:r>
        <w:rPr>
          <w:sz w:val="28"/>
          <w:szCs w:val="28"/>
        </w:rPr>
        <w:t xml:space="preserve">   </w:t>
      </w:r>
      <w:r>
        <w:rPr>
          <w:b/>
          <w:i/>
          <w:sz w:val="28"/>
          <w:szCs w:val="28"/>
        </w:rPr>
        <w:t xml:space="preserve"> Оргкомитет КЦ</w:t>
      </w:r>
      <w:r>
        <w:rPr>
          <w:sz w:val="28"/>
          <w:szCs w:val="28"/>
        </w:rPr>
        <w:t xml:space="preserve">  </w:t>
      </w:r>
      <w:r>
        <w:rPr>
          <w:sz w:val="28"/>
          <w:szCs w:val="28"/>
          <w:u w:val="single"/>
        </w:rPr>
        <w:t>обрабатывает</w:t>
      </w:r>
      <w:r>
        <w:rPr>
          <w:sz w:val="28"/>
          <w:szCs w:val="28"/>
        </w:rPr>
        <w:t xml:space="preserve"> протоколы конкурса ТРПЛ (1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 xml:space="preserve">руппа) и </w:t>
      </w:r>
      <w:r>
        <w:rPr>
          <w:sz w:val="28"/>
          <w:szCs w:val="28"/>
          <w:u w:val="single"/>
        </w:rPr>
        <w:t>сообщает</w:t>
      </w:r>
      <w:r>
        <w:rPr>
          <w:sz w:val="28"/>
          <w:szCs w:val="28"/>
        </w:rPr>
        <w:t xml:space="preserve"> через координаторов МОУ по электронной почте  дату, время</w:t>
      </w:r>
      <w:r>
        <w:rPr>
          <w:sz w:val="28"/>
          <w:szCs w:val="28"/>
        </w:rPr>
        <w:t xml:space="preserve"> и место  проведения  финала конкурса ТРПЛ и список учащихся-финалистов начальной школы (3-4 классы);</w:t>
      </w:r>
    </w:p>
    <w:p w:rsidR="00F60C40" w:rsidRDefault="007C0146" w:rsidP="007C0146">
      <w:pPr>
        <w:numPr>
          <w:ilvl w:val="0"/>
          <w:numId w:val="45"/>
        </w:numPr>
        <w:tabs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20-23 октября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 xml:space="preserve">Базовые организации конкурса творческо-реферативных работ  </w:t>
      </w:r>
      <w:r>
        <w:rPr>
          <w:sz w:val="28"/>
          <w:szCs w:val="28"/>
          <w:u w:val="single"/>
        </w:rPr>
        <w:t>проводят</w:t>
      </w:r>
      <w:r>
        <w:rPr>
          <w:sz w:val="28"/>
          <w:szCs w:val="28"/>
        </w:rPr>
        <w:t xml:space="preserve">  секции конкурса среди участников 1 возрастной группы, (2-4 класс) прош</w:t>
      </w:r>
      <w:r>
        <w:rPr>
          <w:sz w:val="28"/>
          <w:szCs w:val="28"/>
        </w:rPr>
        <w:t>едших по результатам заочного этапа в очный этап конкурса;</w:t>
      </w:r>
    </w:p>
    <w:p w:rsidR="00F60C40" w:rsidRDefault="007C0146" w:rsidP="007C0146">
      <w:pPr>
        <w:pStyle w:val="16"/>
        <w:numPr>
          <w:ilvl w:val="0"/>
          <w:numId w:val="45"/>
        </w:numPr>
        <w:tabs>
          <w:tab w:val="clear" w:pos="644"/>
          <w:tab w:val="num" w:pos="426"/>
        </w:tabs>
        <w:ind w:left="284" w:firstLine="0"/>
      </w:pPr>
      <w:r>
        <w:rPr>
          <w:rStyle w:val="18"/>
          <w:rFonts w:ascii="Times New Roman" w:hAnsi="Times New Roman"/>
          <w:b/>
          <w:i w:val="0"/>
          <w:sz w:val="28"/>
          <w:szCs w:val="28"/>
          <w:highlight w:val="yellow"/>
          <w:u w:val="single"/>
        </w:rPr>
        <w:t>21-22 октября</w:t>
      </w:r>
      <w:r>
        <w:rPr>
          <w:rStyle w:val="18"/>
          <w:rFonts w:ascii="Times New Roman" w:hAnsi="Times New Roman"/>
          <w:b/>
          <w:i w:val="0"/>
          <w:sz w:val="28"/>
          <w:szCs w:val="28"/>
          <w:highlight w:val="yellow"/>
        </w:rPr>
        <w:t xml:space="preserve">  </w:t>
      </w:r>
      <w:r>
        <w:rPr>
          <w:rFonts w:ascii="Times New Roman" w:hAnsi="Times New Roman"/>
          <w:b/>
          <w:bCs/>
          <w:i/>
          <w:iCs/>
          <w:sz w:val="28"/>
          <w:szCs w:val="28"/>
          <w:highlight w:val="yellow"/>
          <w:u w:val="single"/>
        </w:rPr>
        <w:t>оргкомитет</w:t>
      </w:r>
      <w:r>
        <w:rPr>
          <w:rFonts w:ascii="Times New Roman" w:hAnsi="Times New Roman"/>
          <w:sz w:val="28"/>
          <w:szCs w:val="28"/>
          <w:highlight w:val="yellow"/>
        </w:rPr>
        <w:t xml:space="preserve"> конкурса эрудитов-знатоков «Что? Где? Когда?» </w:t>
      </w:r>
      <w:r>
        <w:rPr>
          <w:rFonts w:ascii="Times New Roman" w:hAnsi="Times New Roman"/>
          <w:sz w:val="28"/>
          <w:szCs w:val="28"/>
          <w:highlight w:val="yellow"/>
          <w:u w:val="single"/>
        </w:rPr>
        <w:t>проводит</w:t>
      </w:r>
      <w:r>
        <w:rPr>
          <w:rFonts w:ascii="Times New Roman" w:hAnsi="Times New Roman"/>
          <w:sz w:val="28"/>
          <w:szCs w:val="28"/>
          <w:highlight w:val="yellow"/>
        </w:rPr>
        <w:t xml:space="preserve">  </w:t>
      </w:r>
      <w:r>
        <w:rPr>
          <w:rFonts w:ascii="Times New Roman" w:hAnsi="Times New Roman"/>
          <w:b/>
          <w:sz w:val="28"/>
          <w:szCs w:val="28"/>
          <w:highlight w:val="yellow"/>
          <w:u w:val="single"/>
        </w:rPr>
        <w:t>второй</w:t>
      </w:r>
      <w:r>
        <w:rPr>
          <w:rFonts w:ascii="Times New Roman" w:hAnsi="Times New Roman"/>
          <w:sz w:val="28"/>
          <w:szCs w:val="28"/>
          <w:highlight w:val="yellow"/>
        </w:rPr>
        <w:t xml:space="preserve"> тур конкурса.</w:t>
      </w:r>
    </w:p>
    <w:p w:rsidR="00F60C40" w:rsidRDefault="007C0146" w:rsidP="007C0146">
      <w:pPr>
        <w:numPr>
          <w:ilvl w:val="0"/>
          <w:numId w:val="45"/>
        </w:numPr>
        <w:tabs>
          <w:tab w:val="num" w:pos="360"/>
          <w:tab w:val="num" w:pos="426"/>
        </w:tabs>
        <w:ind w:left="180" w:firstLine="0"/>
        <w:jc w:val="both"/>
      </w:pPr>
      <w:r>
        <w:rPr>
          <w:b/>
          <w:sz w:val="28"/>
          <w:szCs w:val="28"/>
          <w:u w:val="single"/>
        </w:rPr>
        <w:t>21-23 октября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 Оргкомитет КЦ  </w:t>
      </w:r>
      <w:r>
        <w:rPr>
          <w:sz w:val="28"/>
          <w:szCs w:val="28"/>
          <w:u w:val="single"/>
        </w:rPr>
        <w:t>проводит</w:t>
      </w:r>
      <w:r>
        <w:rPr>
          <w:sz w:val="28"/>
          <w:szCs w:val="28"/>
        </w:rPr>
        <w:t xml:space="preserve"> среди участников 1 возрастной группы (3-4 класс), прошедших в финал по результатам отборочных районных  конкурсов ОРИГАМИ,  заключительный этап городского конкурса ОРИГАМИ на базе </w:t>
      </w:r>
      <w:proofErr w:type="spellStart"/>
      <w:r>
        <w:rPr>
          <w:sz w:val="28"/>
          <w:szCs w:val="28"/>
        </w:rPr>
        <w:t>ЮУрГУ</w:t>
      </w:r>
      <w:proofErr w:type="spellEnd"/>
      <w:r>
        <w:rPr>
          <w:sz w:val="28"/>
          <w:szCs w:val="28"/>
        </w:rPr>
        <w:t xml:space="preserve">; 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23 октября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 xml:space="preserve"> </w:t>
      </w:r>
      <w:r>
        <w:rPr>
          <w:b/>
          <w:i/>
          <w:sz w:val="28"/>
          <w:szCs w:val="28"/>
        </w:rPr>
        <w:t xml:space="preserve">КЭК  </w:t>
      </w:r>
      <w:r>
        <w:rPr>
          <w:sz w:val="28"/>
          <w:szCs w:val="28"/>
          <w:u w:val="single"/>
        </w:rPr>
        <w:t>передает</w:t>
      </w:r>
      <w:r>
        <w:rPr>
          <w:sz w:val="28"/>
          <w:szCs w:val="28"/>
        </w:rPr>
        <w:t xml:space="preserve"> в Оргкомитет КЦ протоколы финала конкурса</w:t>
      </w:r>
      <w:r>
        <w:rPr>
          <w:sz w:val="28"/>
          <w:szCs w:val="28"/>
        </w:rPr>
        <w:t xml:space="preserve"> ОРИГАМИ;</w:t>
      </w:r>
    </w:p>
    <w:p w:rsidR="00F60C40" w:rsidRDefault="007C0146" w:rsidP="007C0146">
      <w:pPr>
        <w:numPr>
          <w:ilvl w:val="0"/>
          <w:numId w:val="45"/>
        </w:numPr>
        <w:tabs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23 октября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Районные представительства КЦ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сдают</w:t>
      </w:r>
      <w:r>
        <w:rPr>
          <w:sz w:val="28"/>
          <w:szCs w:val="28"/>
        </w:rPr>
        <w:t xml:space="preserve"> в Оргкомитет  (</w:t>
      </w:r>
      <w:r>
        <w:rPr>
          <w:sz w:val="28"/>
          <w:szCs w:val="28"/>
          <w:highlight w:val="yellow"/>
        </w:rPr>
        <w:t>Южно-Уральский государственный университет, корпус 3Б, ауд. 236/3Б</w:t>
      </w:r>
      <w:r>
        <w:rPr>
          <w:sz w:val="28"/>
          <w:szCs w:val="28"/>
        </w:rPr>
        <w:t>) оригиналы протоколов и стат. справок результатов районных отборочных  конкурсов интеллектуалов ТРПЛ (1 в. гр.);</w:t>
      </w:r>
    </w:p>
    <w:p w:rsidR="00F60C40" w:rsidRDefault="007C0146" w:rsidP="007C0146">
      <w:pPr>
        <w:numPr>
          <w:ilvl w:val="0"/>
          <w:numId w:val="45"/>
        </w:numPr>
        <w:tabs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24-</w:t>
      </w:r>
      <w:r>
        <w:rPr>
          <w:b/>
          <w:sz w:val="28"/>
          <w:szCs w:val="28"/>
          <w:u w:val="single"/>
        </w:rPr>
        <w:t>25 октября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 xml:space="preserve">Оргкомитет КЦ </w:t>
      </w:r>
      <w:r>
        <w:rPr>
          <w:sz w:val="28"/>
          <w:szCs w:val="28"/>
        </w:rPr>
        <w:t xml:space="preserve">  </w:t>
      </w:r>
      <w:r>
        <w:rPr>
          <w:sz w:val="28"/>
          <w:szCs w:val="28"/>
          <w:u w:val="single"/>
        </w:rPr>
        <w:t>проводит</w:t>
      </w:r>
      <w:r>
        <w:rPr>
          <w:sz w:val="28"/>
          <w:szCs w:val="28"/>
        </w:rPr>
        <w:t xml:space="preserve"> на базе </w:t>
      </w:r>
      <w:proofErr w:type="spellStart"/>
      <w:r>
        <w:rPr>
          <w:sz w:val="28"/>
          <w:szCs w:val="28"/>
        </w:rPr>
        <w:t>ЮУрГУ</w:t>
      </w:r>
      <w:proofErr w:type="spellEnd"/>
      <w:r>
        <w:rPr>
          <w:sz w:val="28"/>
          <w:szCs w:val="28"/>
        </w:rPr>
        <w:t xml:space="preserve">  финал конкурса интеллектуалов  ТРПЛ   среди участников 1-й возрастной группы (3-4 класс);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  <w:tab w:val="num" w:pos="426"/>
        </w:tabs>
        <w:ind w:left="180" w:firstLine="0"/>
        <w:jc w:val="both"/>
      </w:pPr>
      <w:proofErr w:type="gramStart"/>
      <w:r>
        <w:rPr>
          <w:b/>
          <w:sz w:val="28"/>
          <w:szCs w:val="28"/>
          <w:u w:val="single"/>
        </w:rPr>
        <w:t xml:space="preserve">24-26 октября </w:t>
      </w:r>
      <w:r>
        <w:rPr>
          <w:b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Учебные заведения города Челябинска </w:t>
      </w:r>
      <w:r>
        <w:rPr>
          <w:sz w:val="28"/>
          <w:szCs w:val="28"/>
        </w:rPr>
        <w:t xml:space="preserve">(школы, лицеи, гимназии, центры…) регистрируются </w:t>
      </w:r>
      <w:r>
        <w:rPr>
          <w:b/>
          <w:sz w:val="28"/>
          <w:szCs w:val="28"/>
        </w:rPr>
        <w:t xml:space="preserve">для участия в </w:t>
      </w:r>
      <w:r>
        <w:rPr>
          <w:b/>
          <w:sz w:val="28"/>
          <w:szCs w:val="28"/>
        </w:rPr>
        <w:t>командном зачете Форума</w:t>
      </w:r>
      <w:r>
        <w:rPr>
          <w:sz w:val="28"/>
          <w:szCs w:val="28"/>
        </w:rPr>
        <w:t xml:space="preserve"> как организации - официальные участники Форума (проходят регистрацию в качестве членов Координационного совета ЧГКЦ  или Ассоциированных  членов  ЧГКЦ</w:t>
      </w:r>
      <w:r>
        <w:rPr>
          <w:b/>
          <w:sz w:val="28"/>
          <w:szCs w:val="28"/>
        </w:rPr>
        <w:t>):</w:t>
      </w:r>
      <w:r>
        <w:rPr>
          <w:sz w:val="28"/>
          <w:szCs w:val="28"/>
        </w:rPr>
        <w:t xml:space="preserve">  для проходящих регистрацию первый раз - пройти ее  26 октября  в Секретариате </w:t>
      </w:r>
      <w:r>
        <w:rPr>
          <w:sz w:val="28"/>
          <w:szCs w:val="28"/>
        </w:rPr>
        <w:t>ЧГКЦ (</w:t>
      </w:r>
      <w:r>
        <w:rPr>
          <w:sz w:val="28"/>
          <w:szCs w:val="28"/>
          <w:highlight w:val="yellow"/>
        </w:rPr>
        <w:t>Южно-Уральский государственный университет, корпус 3Б, ауд. 236/3Б</w:t>
      </w:r>
      <w:r>
        <w:rPr>
          <w:sz w:val="28"/>
          <w:szCs w:val="28"/>
        </w:rPr>
        <w:t>);</w:t>
      </w:r>
      <w:proofErr w:type="gramEnd"/>
      <w:r>
        <w:rPr>
          <w:sz w:val="28"/>
          <w:szCs w:val="28"/>
        </w:rPr>
        <w:t xml:space="preserve">  </w:t>
      </w:r>
      <w:proofErr w:type="gramStart"/>
      <w:r>
        <w:rPr>
          <w:sz w:val="28"/>
          <w:szCs w:val="28"/>
        </w:rPr>
        <w:t>для постоянных официальных участников форума для регистрации можно выслать 25-26 октября на электронную почту Оргкомитета &lt;</w:t>
      </w:r>
      <w:hyperlink r:id="rId16" w:tooltip="mailto:ural-chel-ken@mail.ru" w:history="1">
        <w:proofErr w:type="gramEnd"/>
        <w:r>
          <w:rPr>
            <w:rStyle w:val="ae"/>
            <w:color w:val="auto"/>
            <w:sz w:val="28"/>
            <w:szCs w:val="28"/>
            <w:lang w:val="en-US"/>
          </w:rPr>
          <w:t>ural</w:t>
        </w:r>
        <w:r>
          <w:rPr>
            <w:rStyle w:val="ae"/>
            <w:color w:val="auto"/>
            <w:sz w:val="28"/>
            <w:szCs w:val="28"/>
          </w:rPr>
          <w:t>-</w:t>
        </w:r>
        <w:r>
          <w:rPr>
            <w:rStyle w:val="ae"/>
            <w:color w:val="auto"/>
            <w:sz w:val="28"/>
            <w:szCs w:val="28"/>
            <w:lang w:val="en-US"/>
          </w:rPr>
          <w:t>chel</w:t>
        </w:r>
        <w:r>
          <w:rPr>
            <w:rStyle w:val="ae"/>
            <w:color w:val="auto"/>
            <w:sz w:val="28"/>
            <w:szCs w:val="28"/>
          </w:rPr>
          <w:t>-</w:t>
        </w:r>
        <w:r>
          <w:rPr>
            <w:rStyle w:val="ae"/>
            <w:color w:val="auto"/>
            <w:sz w:val="28"/>
            <w:szCs w:val="28"/>
            <w:lang w:val="en-US"/>
          </w:rPr>
          <w:t>ken</w:t>
        </w:r>
        <w:r>
          <w:rPr>
            <w:rStyle w:val="ae"/>
            <w:color w:val="auto"/>
            <w:sz w:val="28"/>
            <w:szCs w:val="28"/>
          </w:rPr>
          <w:t>@</w:t>
        </w:r>
        <w:r>
          <w:rPr>
            <w:rStyle w:val="ae"/>
            <w:color w:val="auto"/>
            <w:sz w:val="28"/>
            <w:szCs w:val="28"/>
            <w:lang w:val="en-US"/>
          </w:rPr>
          <w:t>mail</w:t>
        </w:r>
        <w:r>
          <w:rPr>
            <w:rStyle w:val="ae"/>
            <w:color w:val="auto"/>
            <w:sz w:val="28"/>
            <w:szCs w:val="28"/>
          </w:rPr>
          <w:t>.</w:t>
        </w:r>
        <w:proofErr w:type="spellStart"/>
        <w:r>
          <w:rPr>
            <w:rStyle w:val="ae"/>
            <w:color w:val="auto"/>
            <w:sz w:val="28"/>
            <w:szCs w:val="28"/>
            <w:lang w:val="en-US"/>
          </w:rPr>
          <w:t>ru</w:t>
        </w:r>
        <w:proofErr w:type="spellEnd"/>
        <w:proofErr w:type="gramStart"/>
      </w:hyperlink>
      <w:r>
        <w:rPr>
          <w:sz w:val="28"/>
          <w:szCs w:val="28"/>
        </w:rPr>
        <w:t>&gt;  нижеперечисленные сканированные справку и письмо.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Для регистрации направить в Секретариат  ЧГКЦ </w:t>
      </w:r>
      <w:r>
        <w:rPr>
          <w:sz w:val="28"/>
          <w:szCs w:val="28"/>
          <w:u w:val="single"/>
        </w:rPr>
        <w:t xml:space="preserve"> статистическую справку по форме №</w:t>
      </w:r>
      <w:r>
        <w:rPr>
          <w:sz w:val="28"/>
          <w:szCs w:val="28"/>
        </w:rPr>
        <w:t>2  об участниках 1-й, 2-й, 3-й, 4-й возрастных групп школьных отборочных конкурсов Форума,</w:t>
      </w:r>
      <w:r>
        <w:rPr>
          <w:sz w:val="28"/>
          <w:szCs w:val="28"/>
          <w:u w:val="single"/>
        </w:rPr>
        <w:t xml:space="preserve"> сопроводительное письмо</w:t>
      </w:r>
      <w:r>
        <w:rPr>
          <w:sz w:val="28"/>
          <w:szCs w:val="28"/>
        </w:rPr>
        <w:t xml:space="preserve"> от  учебного заведения – официального участника Форума с указанием конкурсов, в которых примут участие его учащиеся (в соответствии с п.6, п.</w:t>
      </w:r>
      <w:r>
        <w:rPr>
          <w:sz w:val="28"/>
          <w:szCs w:val="28"/>
        </w:rPr>
        <w:t>7  ПОЛОЖЕНИЯ об организациях - официальных участниках Челябинского и Южно-Уральского форума интеллектуального и научно-технического творчества</w:t>
      </w:r>
      <w:proofErr w:type="gramEnd"/>
      <w:r>
        <w:rPr>
          <w:sz w:val="28"/>
          <w:szCs w:val="28"/>
        </w:rPr>
        <w:t xml:space="preserve"> молодежи «Шаг в будущее-Созвездие НТТМ»); 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  <w:tab w:val="num" w:pos="426"/>
        </w:tabs>
        <w:ind w:left="180" w:firstLine="0"/>
        <w:jc w:val="both"/>
      </w:pPr>
      <w:r>
        <w:rPr>
          <w:b/>
          <w:sz w:val="28"/>
          <w:szCs w:val="28"/>
          <w:u w:val="single"/>
        </w:rPr>
        <w:t>25-27 октября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 xml:space="preserve">  Председатели секций конкурса творческо-реферативных р</w:t>
      </w:r>
      <w:r>
        <w:rPr>
          <w:b/>
          <w:i/>
          <w:sz w:val="28"/>
          <w:szCs w:val="28"/>
        </w:rPr>
        <w:t>абот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передают</w:t>
      </w:r>
      <w:r>
        <w:rPr>
          <w:sz w:val="28"/>
          <w:szCs w:val="28"/>
        </w:rPr>
        <w:t xml:space="preserve"> в Оргкомитет рабочие протоколы секций, итоговые протоколы по форме №1;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  <w:tab w:val="num" w:pos="426"/>
        </w:tabs>
        <w:ind w:left="180" w:firstLine="0"/>
        <w:jc w:val="both"/>
      </w:pPr>
      <w:r>
        <w:rPr>
          <w:b/>
          <w:sz w:val="28"/>
          <w:szCs w:val="28"/>
          <w:u w:val="single"/>
        </w:rPr>
        <w:lastRenderedPageBreak/>
        <w:t>26-28 октября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 xml:space="preserve">Оргкомитет КЦ  </w:t>
      </w:r>
      <w:r>
        <w:rPr>
          <w:sz w:val="28"/>
          <w:szCs w:val="28"/>
          <w:u w:val="single"/>
        </w:rPr>
        <w:t>обобщает</w:t>
      </w:r>
      <w:r>
        <w:rPr>
          <w:sz w:val="28"/>
          <w:szCs w:val="28"/>
        </w:rPr>
        <w:t xml:space="preserve">  регистрацию МОУ, как </w:t>
      </w:r>
      <w:proofErr w:type="gramStart"/>
      <w:r>
        <w:rPr>
          <w:sz w:val="28"/>
          <w:szCs w:val="28"/>
        </w:rPr>
        <w:t>организаций-официальных</w:t>
      </w:r>
      <w:proofErr w:type="gramEnd"/>
      <w:r>
        <w:rPr>
          <w:sz w:val="28"/>
          <w:szCs w:val="28"/>
        </w:rPr>
        <w:t xml:space="preserve"> участников форума «Шаг в будущее…» (в командном зачете форума);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  <w:tab w:val="num" w:pos="426"/>
        </w:tabs>
        <w:ind w:left="180" w:firstLine="0"/>
        <w:jc w:val="both"/>
      </w:pPr>
      <w:r>
        <w:rPr>
          <w:b/>
          <w:sz w:val="28"/>
          <w:szCs w:val="28"/>
          <w:u w:val="single"/>
        </w:rPr>
        <w:t xml:space="preserve">29-31 октября </w:t>
      </w:r>
      <w:r>
        <w:rPr>
          <w:sz w:val="28"/>
          <w:szCs w:val="28"/>
        </w:rPr>
        <w:t xml:space="preserve">   </w:t>
      </w:r>
      <w:r>
        <w:rPr>
          <w:b/>
          <w:i/>
          <w:sz w:val="28"/>
          <w:szCs w:val="28"/>
        </w:rPr>
        <w:t>Оргко</w:t>
      </w:r>
      <w:r>
        <w:rPr>
          <w:b/>
          <w:i/>
          <w:sz w:val="28"/>
          <w:szCs w:val="28"/>
        </w:rPr>
        <w:t xml:space="preserve">митет КЦ </w:t>
      </w:r>
      <w:r>
        <w:rPr>
          <w:sz w:val="28"/>
          <w:szCs w:val="28"/>
          <w:u w:val="single"/>
        </w:rPr>
        <w:t>обрабатывает</w:t>
      </w:r>
      <w:r>
        <w:rPr>
          <w:sz w:val="28"/>
          <w:szCs w:val="28"/>
        </w:rPr>
        <w:t xml:space="preserve"> по начальной школе протоколы КЭК конкурса творческо-реферативных работ (ТРР), конкурса ТРПЛ, конкурса ОРИГАМИ; </w:t>
      </w:r>
      <w:r>
        <w:rPr>
          <w:sz w:val="28"/>
          <w:szCs w:val="28"/>
          <w:u w:val="single"/>
        </w:rPr>
        <w:t>сравнивает</w:t>
      </w:r>
      <w:r>
        <w:rPr>
          <w:sz w:val="28"/>
          <w:szCs w:val="28"/>
        </w:rPr>
        <w:t xml:space="preserve"> протоколы с программой регистрации </w:t>
      </w:r>
      <w:r>
        <w:rPr>
          <w:sz w:val="28"/>
          <w:szCs w:val="28"/>
          <w:lang w:val="en-US"/>
        </w:rPr>
        <w:t>BASE</w:t>
      </w:r>
      <w:r>
        <w:rPr>
          <w:sz w:val="28"/>
          <w:szCs w:val="28"/>
        </w:rPr>
        <w:t xml:space="preserve"> ЭПР-2023;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 xml:space="preserve">30-31 октября 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Учебные заведения,</w:t>
      </w:r>
      <w:r>
        <w:rPr>
          <w:b/>
          <w:i/>
          <w:szCs w:val="28"/>
        </w:rPr>
        <w:t xml:space="preserve"> </w:t>
      </w:r>
      <w:r>
        <w:rPr>
          <w:szCs w:val="28"/>
        </w:rPr>
        <w:t xml:space="preserve"> </w:t>
      </w:r>
      <w:r>
        <w:rPr>
          <w:sz w:val="28"/>
          <w:szCs w:val="28"/>
          <w:u w:val="single"/>
        </w:rPr>
        <w:t>прошедшие регистрацию до 26</w:t>
      </w:r>
      <w:r>
        <w:rPr>
          <w:sz w:val="28"/>
          <w:szCs w:val="28"/>
          <w:u w:val="single"/>
        </w:rPr>
        <w:t xml:space="preserve"> октября</w:t>
      </w:r>
      <w:r>
        <w:rPr>
          <w:sz w:val="28"/>
          <w:szCs w:val="28"/>
        </w:rPr>
        <w:t xml:space="preserve"> как организации - официальные участники Форума,  </w:t>
      </w:r>
      <w:r>
        <w:rPr>
          <w:sz w:val="28"/>
          <w:szCs w:val="28"/>
          <w:u w:val="single"/>
        </w:rPr>
        <w:t>сдают</w:t>
      </w:r>
      <w:r>
        <w:rPr>
          <w:sz w:val="28"/>
          <w:szCs w:val="28"/>
        </w:rPr>
        <w:t xml:space="preserve"> (по предварительному согласованию) </w:t>
      </w:r>
      <w:r>
        <w:rPr>
          <w:b/>
          <w:sz w:val="28"/>
          <w:szCs w:val="28"/>
        </w:rPr>
        <w:t>в Районные представительства КЦ</w:t>
      </w:r>
      <w:r>
        <w:rPr>
          <w:sz w:val="28"/>
          <w:szCs w:val="28"/>
        </w:rPr>
        <w:t xml:space="preserve">  исследовательские работы  и все необходимые сопровождающие материалы к ним (2-4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 xml:space="preserve">руппы), а также </w:t>
      </w:r>
      <w:r>
        <w:rPr>
          <w:sz w:val="28"/>
          <w:szCs w:val="28"/>
          <w:u w:val="single"/>
        </w:rPr>
        <w:t>копии платежного поруч</w:t>
      </w:r>
      <w:r>
        <w:rPr>
          <w:sz w:val="28"/>
          <w:szCs w:val="28"/>
          <w:u w:val="single"/>
        </w:rPr>
        <w:t>ения о перечислении благотворительного взноса</w:t>
      </w:r>
      <w:r>
        <w:rPr>
          <w:sz w:val="28"/>
          <w:szCs w:val="28"/>
        </w:rPr>
        <w:t xml:space="preserve"> на развитие программы «Шаг в будущее…», перечисленного единой суммой от учебного заведения или его спонсора  на целевой расчетный счет программы «Шаг в будущее…»;</w:t>
      </w:r>
    </w:p>
    <w:p w:rsidR="00F60C40" w:rsidRDefault="007C0146" w:rsidP="007C0146">
      <w:pPr>
        <w:numPr>
          <w:ilvl w:val="0"/>
          <w:numId w:val="45"/>
        </w:numPr>
        <w:tabs>
          <w:tab w:val="num" w:pos="360"/>
        </w:tabs>
        <w:ind w:left="180" w:right="-31" w:firstLine="0"/>
        <w:jc w:val="both"/>
      </w:pPr>
      <w:r>
        <w:rPr>
          <w:b/>
          <w:sz w:val="28"/>
          <w:szCs w:val="28"/>
          <w:u w:val="single"/>
        </w:rPr>
        <w:t>1-2 ноября</w:t>
      </w:r>
      <w:r>
        <w:rPr>
          <w:sz w:val="28"/>
          <w:szCs w:val="28"/>
        </w:rPr>
        <w:t xml:space="preserve">   </w:t>
      </w:r>
      <w:r>
        <w:rPr>
          <w:b/>
          <w:i/>
          <w:sz w:val="28"/>
          <w:szCs w:val="28"/>
        </w:rPr>
        <w:t xml:space="preserve">Оргкомитет КЦ  </w:t>
      </w:r>
      <w:r>
        <w:rPr>
          <w:sz w:val="28"/>
          <w:szCs w:val="28"/>
          <w:u w:val="single"/>
        </w:rPr>
        <w:t>информирует</w:t>
      </w:r>
      <w:r>
        <w:rPr>
          <w:sz w:val="28"/>
          <w:szCs w:val="28"/>
        </w:rPr>
        <w:t xml:space="preserve"> координ</w:t>
      </w:r>
      <w:r>
        <w:rPr>
          <w:sz w:val="28"/>
          <w:szCs w:val="28"/>
        </w:rPr>
        <w:t>аторов МОУ об участниках конкурса РТВ-ТРИЗ (1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руппа), вышедших на конкурс личного зачета;</w:t>
      </w:r>
    </w:p>
    <w:p w:rsidR="00F60C40" w:rsidRDefault="007C0146" w:rsidP="007C0146">
      <w:pPr>
        <w:numPr>
          <w:ilvl w:val="0"/>
          <w:numId w:val="45"/>
        </w:numPr>
        <w:tabs>
          <w:tab w:val="num" w:pos="284"/>
          <w:tab w:val="num" w:pos="426"/>
        </w:tabs>
        <w:ind w:left="284" w:firstLine="0"/>
        <w:jc w:val="both"/>
      </w:pPr>
      <w:r>
        <w:rPr>
          <w:b/>
          <w:sz w:val="28"/>
          <w:szCs w:val="28"/>
          <w:u w:val="single"/>
        </w:rPr>
        <w:t>2-3 ноября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Районные представительства КЦ</w:t>
      </w:r>
      <w:r>
        <w:rPr>
          <w:sz w:val="28"/>
          <w:szCs w:val="28"/>
        </w:rPr>
        <w:t xml:space="preserve">  </w:t>
      </w:r>
      <w:r>
        <w:rPr>
          <w:sz w:val="28"/>
          <w:szCs w:val="28"/>
          <w:u w:val="single"/>
        </w:rPr>
        <w:t>сдают</w:t>
      </w:r>
      <w:r>
        <w:rPr>
          <w:sz w:val="28"/>
          <w:szCs w:val="28"/>
        </w:rPr>
        <w:t xml:space="preserve">  </w:t>
      </w:r>
      <w:r>
        <w:rPr>
          <w:b/>
          <w:sz w:val="28"/>
          <w:szCs w:val="28"/>
        </w:rPr>
        <w:t>в  Оргкомитет</w:t>
      </w:r>
      <w:r>
        <w:rPr>
          <w:sz w:val="28"/>
          <w:szCs w:val="28"/>
        </w:rPr>
        <w:t xml:space="preserve"> (</w:t>
      </w:r>
      <w:r>
        <w:rPr>
          <w:sz w:val="28"/>
          <w:szCs w:val="28"/>
          <w:highlight w:val="yellow"/>
        </w:rPr>
        <w:t>Южно-Уральский государственный университет, корпус 3Б, ауд. 236/3Б</w:t>
      </w:r>
      <w:r>
        <w:rPr>
          <w:sz w:val="28"/>
          <w:szCs w:val="28"/>
        </w:rPr>
        <w:t xml:space="preserve"> - по предварительному согласованию)  </w:t>
      </w:r>
      <w:r>
        <w:rPr>
          <w:b/>
          <w:sz w:val="28"/>
          <w:szCs w:val="28"/>
        </w:rPr>
        <w:t>исследовательские  работы</w:t>
      </w:r>
      <w:r>
        <w:rPr>
          <w:sz w:val="28"/>
          <w:szCs w:val="28"/>
        </w:rPr>
        <w:t xml:space="preserve">, папки с квитанциями </w:t>
      </w:r>
      <w:proofErr w:type="spellStart"/>
      <w:r>
        <w:rPr>
          <w:sz w:val="28"/>
          <w:szCs w:val="28"/>
        </w:rPr>
        <w:t>бл</w:t>
      </w:r>
      <w:proofErr w:type="gramStart"/>
      <w:r>
        <w:rPr>
          <w:sz w:val="28"/>
          <w:szCs w:val="28"/>
        </w:rPr>
        <w:t>.в</w:t>
      </w:r>
      <w:proofErr w:type="gramEnd"/>
      <w:r>
        <w:rPr>
          <w:sz w:val="28"/>
          <w:szCs w:val="28"/>
        </w:rPr>
        <w:t>зноса</w:t>
      </w:r>
      <w:proofErr w:type="spellEnd"/>
      <w:r>
        <w:rPr>
          <w:sz w:val="28"/>
          <w:szCs w:val="28"/>
        </w:rPr>
        <w:t>, папки с копиями рекламных материалов программы в СМИ, папки участников «Наука в школе»;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до 4 ноября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Учебные заведения </w:t>
      </w:r>
      <w:r>
        <w:rPr>
          <w:sz w:val="28"/>
          <w:szCs w:val="28"/>
          <w:u w:val="single"/>
        </w:rPr>
        <w:t>согласовывает</w:t>
      </w:r>
      <w:r>
        <w:rPr>
          <w:sz w:val="28"/>
          <w:szCs w:val="28"/>
        </w:rPr>
        <w:t xml:space="preserve"> с районными Представительствами КЦ дату и время участия в районных конкурсах ТРПЛ (2-3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руппы);</w:t>
      </w:r>
    </w:p>
    <w:p w:rsidR="00F60C40" w:rsidRDefault="007C0146" w:rsidP="007C0146">
      <w:pPr>
        <w:numPr>
          <w:ilvl w:val="0"/>
          <w:numId w:val="46"/>
        </w:numPr>
        <w:tabs>
          <w:tab w:val="clear" w:pos="720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4-6 ноября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>Оргкомитет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КЦ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принимает</w:t>
      </w:r>
      <w:r>
        <w:rPr>
          <w:sz w:val="28"/>
          <w:szCs w:val="28"/>
        </w:rPr>
        <w:t xml:space="preserve"> от МОУ по электронной почте дом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з</w:t>
      </w:r>
      <w:proofErr w:type="gramEnd"/>
      <w:r>
        <w:rPr>
          <w:sz w:val="28"/>
          <w:szCs w:val="28"/>
        </w:rPr>
        <w:t xml:space="preserve">адание по конкурсу ТТМ  (адрес:  </w:t>
      </w:r>
      <w:hyperlink r:id="rId17" w:tooltip="mailto:Ural-chel-ken@mail.ru" w:history="1">
        <w:r>
          <w:rPr>
            <w:rStyle w:val="ae"/>
            <w:color w:val="auto"/>
            <w:sz w:val="28"/>
            <w:szCs w:val="28"/>
            <w:lang w:val="en-US"/>
          </w:rPr>
          <w:t>Ural</w:t>
        </w:r>
        <w:r>
          <w:rPr>
            <w:rStyle w:val="ae"/>
            <w:color w:val="auto"/>
            <w:sz w:val="28"/>
            <w:szCs w:val="28"/>
          </w:rPr>
          <w:t>-</w:t>
        </w:r>
        <w:r>
          <w:rPr>
            <w:rStyle w:val="ae"/>
            <w:color w:val="auto"/>
            <w:sz w:val="28"/>
            <w:szCs w:val="28"/>
            <w:lang w:val="en-US"/>
          </w:rPr>
          <w:t>chel</w:t>
        </w:r>
        <w:r>
          <w:rPr>
            <w:rStyle w:val="ae"/>
            <w:color w:val="auto"/>
            <w:sz w:val="28"/>
            <w:szCs w:val="28"/>
          </w:rPr>
          <w:t>-</w:t>
        </w:r>
        <w:r>
          <w:rPr>
            <w:rStyle w:val="ae"/>
            <w:color w:val="auto"/>
            <w:sz w:val="28"/>
            <w:szCs w:val="28"/>
            <w:lang w:val="en-US"/>
          </w:rPr>
          <w:t>ken</w:t>
        </w:r>
        <w:r>
          <w:rPr>
            <w:rStyle w:val="ae"/>
            <w:color w:val="auto"/>
            <w:sz w:val="28"/>
            <w:szCs w:val="28"/>
          </w:rPr>
          <w:t>@</w:t>
        </w:r>
        <w:r>
          <w:rPr>
            <w:rStyle w:val="ae"/>
            <w:color w:val="auto"/>
            <w:sz w:val="28"/>
            <w:szCs w:val="28"/>
            <w:lang w:val="en-US"/>
          </w:rPr>
          <w:t>mail</w:t>
        </w:r>
        <w:r>
          <w:rPr>
            <w:rStyle w:val="ae"/>
            <w:color w:val="auto"/>
            <w:sz w:val="28"/>
            <w:szCs w:val="28"/>
          </w:rPr>
          <w:t>.</w:t>
        </w:r>
        <w:proofErr w:type="spellStart"/>
        <w:r>
          <w:rPr>
            <w:rStyle w:val="ae"/>
            <w:color w:val="auto"/>
            <w:sz w:val="28"/>
            <w:szCs w:val="28"/>
            <w:lang w:val="en-US"/>
          </w:rPr>
          <w:t>ru</w:t>
        </w:r>
        <w:proofErr w:type="spellEnd"/>
      </w:hyperlink>
      <w:r>
        <w:rPr>
          <w:sz w:val="28"/>
          <w:szCs w:val="28"/>
        </w:rPr>
        <w:t>); координатор программы в МОУ должен обязательно получить от Оргкомитета ответ по электронной почте, что информация принята;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7-8 ноября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Оргкомитет КЦ </w:t>
      </w:r>
      <w:r>
        <w:rPr>
          <w:sz w:val="28"/>
          <w:szCs w:val="28"/>
          <w:u w:val="single"/>
        </w:rPr>
        <w:t>обрабатывает</w:t>
      </w:r>
      <w:r>
        <w:rPr>
          <w:sz w:val="28"/>
          <w:szCs w:val="28"/>
        </w:rPr>
        <w:t xml:space="preserve"> принятые исследовательские работы (2-4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 xml:space="preserve">руппы) для секций и другие материалы, поступившие от Районных представительств КЦ (в случае расхождения данных с ЭПР, </w:t>
      </w:r>
      <w:r>
        <w:rPr>
          <w:sz w:val="28"/>
          <w:szCs w:val="28"/>
          <w:u w:val="single"/>
        </w:rPr>
        <w:t>информация об участнике полностью аннулируется</w:t>
      </w:r>
      <w:r>
        <w:rPr>
          <w:sz w:val="28"/>
          <w:szCs w:val="28"/>
        </w:rPr>
        <w:t>);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7-11 ноября</w:t>
      </w:r>
      <w:r>
        <w:rPr>
          <w:b/>
          <w:i/>
          <w:sz w:val="28"/>
          <w:szCs w:val="28"/>
        </w:rPr>
        <w:t xml:space="preserve">  Районные представительства КЦ</w:t>
      </w:r>
      <w:r>
        <w:rPr>
          <w:sz w:val="28"/>
          <w:szCs w:val="28"/>
        </w:rPr>
        <w:t xml:space="preserve">  </w:t>
      </w:r>
      <w:r>
        <w:rPr>
          <w:sz w:val="28"/>
          <w:szCs w:val="28"/>
          <w:u w:val="single"/>
        </w:rPr>
        <w:t>проводят</w:t>
      </w:r>
      <w:r>
        <w:rPr>
          <w:sz w:val="28"/>
          <w:szCs w:val="28"/>
        </w:rPr>
        <w:t xml:space="preserve"> в районах города конкурсы интеллек</w:t>
      </w:r>
      <w:r>
        <w:rPr>
          <w:sz w:val="28"/>
          <w:szCs w:val="28"/>
        </w:rPr>
        <w:t>туалов «Технология развития памяти и логики» (ТРПЛ) среди участников 2-й, 3-й  возрастных групп (по предварительному согласованию);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8-10 ноября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Оргкомитет КЦ  </w:t>
      </w:r>
      <w:r>
        <w:rPr>
          <w:sz w:val="28"/>
          <w:szCs w:val="28"/>
          <w:u w:val="single"/>
        </w:rPr>
        <w:t>проводит</w:t>
      </w:r>
      <w:r>
        <w:rPr>
          <w:sz w:val="28"/>
          <w:szCs w:val="28"/>
        </w:rPr>
        <w:t xml:space="preserve"> на базе Академического лицея №95 конкурс РТВ-ТРИЗ в личном зачете (1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руппа);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 xml:space="preserve">9-11 </w:t>
      </w:r>
      <w:r>
        <w:rPr>
          <w:b/>
          <w:sz w:val="28"/>
          <w:szCs w:val="28"/>
          <w:u w:val="single"/>
        </w:rPr>
        <w:t>ноября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Оргкомитет КЦ </w:t>
      </w:r>
      <w:r>
        <w:rPr>
          <w:sz w:val="28"/>
          <w:szCs w:val="28"/>
          <w:u w:val="single"/>
        </w:rPr>
        <w:t>передает</w:t>
      </w:r>
      <w:r>
        <w:rPr>
          <w:sz w:val="28"/>
          <w:szCs w:val="28"/>
        </w:rPr>
        <w:t xml:space="preserve"> творческие работы конкурса исследователей «Творческие работы» и конкурса рационализаторов «Полезная модель» на рецензирование в Конкурсные экспертные комиссии (КЭК);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lastRenderedPageBreak/>
        <w:t>10-11 ноября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 xml:space="preserve">Оргкомитет КЦ </w:t>
      </w:r>
      <w:r>
        <w:rPr>
          <w:sz w:val="28"/>
          <w:szCs w:val="28"/>
          <w:u w:val="single"/>
        </w:rPr>
        <w:t>проводит</w:t>
      </w:r>
      <w:r>
        <w:rPr>
          <w:sz w:val="28"/>
          <w:szCs w:val="28"/>
        </w:rPr>
        <w:t xml:space="preserve"> на базе </w:t>
      </w:r>
      <w:proofErr w:type="spellStart"/>
      <w:r>
        <w:rPr>
          <w:sz w:val="28"/>
          <w:szCs w:val="28"/>
        </w:rPr>
        <w:t>ЮУрГУ</w:t>
      </w:r>
      <w:proofErr w:type="spellEnd"/>
      <w:r>
        <w:rPr>
          <w:sz w:val="28"/>
          <w:szCs w:val="28"/>
        </w:rPr>
        <w:t xml:space="preserve"> отборочны</w:t>
      </w:r>
      <w:r>
        <w:rPr>
          <w:sz w:val="28"/>
          <w:szCs w:val="28"/>
        </w:rPr>
        <w:t>й конкурс ТРПЛ для учащихся от районных Представительств КЦ (2-3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руппы);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</w:rPr>
        <w:t xml:space="preserve">11-12 ноября </w:t>
      </w:r>
      <w:r>
        <w:rPr>
          <w:rStyle w:val="18"/>
          <w:b/>
          <w:i w:val="0"/>
          <w:sz w:val="28"/>
          <w:szCs w:val="28"/>
        </w:rPr>
        <w:t xml:space="preserve">  </w:t>
      </w:r>
      <w:r>
        <w:rPr>
          <w:b/>
          <w:bCs/>
          <w:i/>
          <w:iCs/>
          <w:sz w:val="28"/>
          <w:szCs w:val="28"/>
          <w:highlight w:val="yellow"/>
          <w:u w:val="single"/>
        </w:rPr>
        <w:t>оргкомитет</w:t>
      </w:r>
      <w:r>
        <w:rPr>
          <w:sz w:val="28"/>
          <w:szCs w:val="28"/>
          <w:highlight w:val="yellow"/>
        </w:rPr>
        <w:t xml:space="preserve"> конкурса эрудитов-знатоков «Что? Где? Когда?» </w:t>
      </w:r>
      <w:r>
        <w:rPr>
          <w:sz w:val="28"/>
          <w:szCs w:val="28"/>
          <w:highlight w:val="yellow"/>
          <w:u w:val="single"/>
        </w:rPr>
        <w:t>проводит</w:t>
      </w:r>
      <w:r>
        <w:rPr>
          <w:sz w:val="28"/>
          <w:szCs w:val="28"/>
          <w:highlight w:val="yellow"/>
        </w:rPr>
        <w:t xml:space="preserve">  </w:t>
      </w:r>
      <w:r>
        <w:rPr>
          <w:b/>
          <w:sz w:val="28"/>
          <w:szCs w:val="28"/>
          <w:highlight w:val="yellow"/>
          <w:u w:val="single"/>
        </w:rPr>
        <w:t>третий</w:t>
      </w:r>
      <w:r>
        <w:rPr>
          <w:sz w:val="28"/>
          <w:szCs w:val="28"/>
          <w:highlight w:val="yellow"/>
        </w:rPr>
        <w:t xml:space="preserve"> тур конкурса</w:t>
      </w:r>
      <w:r>
        <w:rPr>
          <w:sz w:val="28"/>
          <w:szCs w:val="28"/>
        </w:rPr>
        <w:t>.</w:t>
      </w:r>
    </w:p>
    <w:p w:rsidR="00F60C40" w:rsidRDefault="007C0146" w:rsidP="007C0146">
      <w:pPr>
        <w:numPr>
          <w:ilvl w:val="0"/>
          <w:numId w:val="45"/>
        </w:numPr>
        <w:tabs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13-14 ноября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Оргкомитет КЦ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сообщает</w:t>
      </w:r>
      <w:r>
        <w:rPr>
          <w:sz w:val="28"/>
          <w:szCs w:val="28"/>
        </w:rPr>
        <w:t xml:space="preserve"> координаторам МОУ </w:t>
      </w:r>
      <w:proofErr w:type="spellStart"/>
      <w:r>
        <w:rPr>
          <w:sz w:val="28"/>
          <w:szCs w:val="28"/>
        </w:rPr>
        <w:t>эл</w:t>
      </w:r>
      <w:proofErr w:type="gramStart"/>
      <w:r>
        <w:rPr>
          <w:sz w:val="28"/>
          <w:szCs w:val="28"/>
        </w:rPr>
        <w:t>.п</w:t>
      </w:r>
      <w:proofErr w:type="gramEnd"/>
      <w:r>
        <w:rPr>
          <w:sz w:val="28"/>
          <w:szCs w:val="28"/>
        </w:rPr>
        <w:t>очтой</w:t>
      </w:r>
      <w:proofErr w:type="spellEnd"/>
      <w:r>
        <w:rPr>
          <w:sz w:val="28"/>
          <w:szCs w:val="28"/>
        </w:rPr>
        <w:t xml:space="preserve"> список приглашенных дипломантов 1 степени н/ш на открытие Форума</w:t>
      </w:r>
      <w:r>
        <w:rPr>
          <w:sz w:val="28"/>
        </w:rPr>
        <w:t xml:space="preserve"> для награждения (1 воз. группа)</w:t>
      </w:r>
      <w:r>
        <w:rPr>
          <w:sz w:val="28"/>
          <w:szCs w:val="28"/>
        </w:rPr>
        <w:t>;</w:t>
      </w:r>
    </w:p>
    <w:p w:rsidR="00F60C40" w:rsidRDefault="007C0146" w:rsidP="007C0146">
      <w:pPr>
        <w:numPr>
          <w:ilvl w:val="0"/>
          <w:numId w:val="45"/>
        </w:numPr>
        <w:tabs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14-15 ноября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Районные представительства КЦ</w:t>
      </w:r>
      <w:r>
        <w:rPr>
          <w:sz w:val="28"/>
          <w:szCs w:val="28"/>
        </w:rPr>
        <w:t xml:space="preserve">  </w:t>
      </w:r>
      <w:r>
        <w:rPr>
          <w:sz w:val="28"/>
          <w:szCs w:val="28"/>
          <w:u w:val="single"/>
        </w:rPr>
        <w:t>передают</w:t>
      </w:r>
      <w:r>
        <w:rPr>
          <w:sz w:val="28"/>
          <w:szCs w:val="28"/>
        </w:rPr>
        <w:t xml:space="preserve"> на электронный адрес Оргкомитета (</w:t>
      </w:r>
      <w:proofErr w:type="spellStart"/>
      <w:r>
        <w:rPr>
          <w:sz w:val="28"/>
          <w:szCs w:val="28"/>
          <w:lang w:val="en-US"/>
        </w:rPr>
        <w:t>ural</w:t>
      </w:r>
      <w:proofErr w:type="spellEnd"/>
      <w:r>
        <w:rPr>
          <w:sz w:val="28"/>
          <w:szCs w:val="28"/>
        </w:rPr>
        <w:t>-</w:t>
      </w:r>
      <w:proofErr w:type="spellStart"/>
      <w:r>
        <w:rPr>
          <w:sz w:val="28"/>
          <w:szCs w:val="28"/>
          <w:lang w:val="en-US"/>
        </w:rPr>
        <w:t>chel</w:t>
      </w:r>
      <w:proofErr w:type="spellEnd"/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ken</w:t>
      </w:r>
      <w:r>
        <w:rPr>
          <w:sz w:val="28"/>
          <w:szCs w:val="28"/>
        </w:rPr>
        <w:t>@</w:t>
      </w:r>
      <w:r>
        <w:rPr>
          <w:sz w:val="28"/>
          <w:szCs w:val="28"/>
          <w:lang w:val="en-US"/>
        </w:rPr>
        <w:t>mail</w:t>
      </w:r>
      <w:r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ru</w:t>
      </w:r>
      <w:proofErr w:type="spellEnd"/>
      <w:r>
        <w:rPr>
          <w:sz w:val="28"/>
          <w:szCs w:val="28"/>
        </w:rPr>
        <w:t>) информацию о результатах по прошедшему конкурсу</w:t>
      </w:r>
      <w:r>
        <w:rPr>
          <w:sz w:val="28"/>
          <w:szCs w:val="28"/>
        </w:rPr>
        <w:t xml:space="preserve"> интеллектуалов ТРПЛ (2-3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руппы);</w:t>
      </w:r>
    </w:p>
    <w:p w:rsidR="00F60C40" w:rsidRDefault="007C0146" w:rsidP="007C0146">
      <w:pPr>
        <w:numPr>
          <w:ilvl w:val="0"/>
          <w:numId w:val="45"/>
        </w:numPr>
        <w:tabs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15-17 ноября</w:t>
      </w:r>
      <w:r>
        <w:rPr>
          <w:sz w:val="28"/>
          <w:szCs w:val="28"/>
        </w:rPr>
        <w:t xml:space="preserve">  </w:t>
      </w:r>
      <w:r>
        <w:rPr>
          <w:b/>
          <w:bCs/>
          <w:i/>
          <w:iCs/>
          <w:sz w:val="28"/>
          <w:szCs w:val="28"/>
        </w:rPr>
        <w:t xml:space="preserve">Председатели КЭК </w:t>
      </w:r>
      <w:r>
        <w:rPr>
          <w:sz w:val="28"/>
          <w:szCs w:val="28"/>
        </w:rPr>
        <w:t>конкурса ИТР и конкурса РПМ сдают в Оргкомитет протоколы заочного этапа конкурсов (2-4 возрастные группы);</w:t>
      </w:r>
    </w:p>
    <w:p w:rsidR="00F60C40" w:rsidRDefault="007C0146" w:rsidP="007C0146">
      <w:pPr>
        <w:numPr>
          <w:ilvl w:val="0"/>
          <w:numId w:val="45"/>
        </w:numPr>
        <w:tabs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17-18 ноября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 xml:space="preserve">Оргкомитет КЦ </w:t>
      </w:r>
      <w:r>
        <w:rPr>
          <w:sz w:val="28"/>
          <w:szCs w:val="28"/>
          <w:u w:val="single"/>
        </w:rPr>
        <w:t>обрабатывает</w:t>
      </w:r>
      <w:r>
        <w:rPr>
          <w:sz w:val="28"/>
          <w:szCs w:val="28"/>
        </w:rPr>
        <w:t xml:space="preserve">  результаты районных конкурсов ТРПЛ (</w:t>
      </w:r>
      <w:r>
        <w:rPr>
          <w:sz w:val="28"/>
          <w:szCs w:val="28"/>
        </w:rPr>
        <w:t>2, 3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руппы);</w:t>
      </w:r>
    </w:p>
    <w:p w:rsidR="00F60C40" w:rsidRDefault="007C0146" w:rsidP="007C0146">
      <w:pPr>
        <w:numPr>
          <w:ilvl w:val="0"/>
          <w:numId w:val="45"/>
        </w:numPr>
        <w:tabs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18-21 ноября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 xml:space="preserve">Оргкомитет КЦ </w:t>
      </w:r>
      <w:r>
        <w:rPr>
          <w:sz w:val="28"/>
          <w:szCs w:val="28"/>
          <w:u w:val="single"/>
        </w:rPr>
        <w:t>обрабатывает</w:t>
      </w:r>
      <w:r>
        <w:rPr>
          <w:sz w:val="28"/>
          <w:szCs w:val="28"/>
        </w:rPr>
        <w:t xml:space="preserve">  поступившие от КЭК  протоколы заочного конкурса ИТР и конкурса РПМ  (2-4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руппы);</w:t>
      </w:r>
    </w:p>
    <w:p w:rsidR="00F60C40" w:rsidRDefault="007C0146" w:rsidP="007C0146">
      <w:pPr>
        <w:numPr>
          <w:ilvl w:val="0"/>
          <w:numId w:val="45"/>
        </w:numPr>
        <w:tabs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21-22 ноября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>Оргкомитет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КЦ</w:t>
      </w:r>
      <w:r>
        <w:rPr>
          <w:sz w:val="28"/>
          <w:szCs w:val="28"/>
        </w:rPr>
        <w:t xml:space="preserve">  </w:t>
      </w:r>
      <w:r>
        <w:rPr>
          <w:sz w:val="28"/>
          <w:szCs w:val="28"/>
          <w:u w:val="single"/>
        </w:rPr>
        <w:t>сообщает</w:t>
      </w:r>
      <w:r>
        <w:rPr>
          <w:sz w:val="28"/>
          <w:szCs w:val="28"/>
        </w:rPr>
        <w:t xml:space="preserve"> координаторам МОУ </w:t>
      </w:r>
      <w:proofErr w:type="spellStart"/>
      <w:r>
        <w:rPr>
          <w:sz w:val="28"/>
          <w:szCs w:val="28"/>
        </w:rPr>
        <w:t>эл</w:t>
      </w:r>
      <w:proofErr w:type="gramStart"/>
      <w:r>
        <w:rPr>
          <w:sz w:val="28"/>
          <w:szCs w:val="28"/>
        </w:rPr>
        <w:t>.п</w:t>
      </w:r>
      <w:proofErr w:type="gramEnd"/>
      <w:r>
        <w:rPr>
          <w:sz w:val="28"/>
          <w:szCs w:val="28"/>
        </w:rPr>
        <w:t>очтой</w:t>
      </w:r>
      <w:proofErr w:type="spellEnd"/>
      <w:r>
        <w:rPr>
          <w:sz w:val="28"/>
          <w:szCs w:val="28"/>
        </w:rPr>
        <w:t xml:space="preserve"> список приглашенных на конкурс и выставку </w:t>
      </w:r>
      <w:r>
        <w:rPr>
          <w:sz w:val="28"/>
          <w:szCs w:val="28"/>
        </w:rPr>
        <w:t>РПМ во время открытия Форума;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27-30 ноября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Оргкомитет КЦ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составляет</w:t>
      </w:r>
      <w:r>
        <w:rPr>
          <w:sz w:val="28"/>
          <w:szCs w:val="28"/>
        </w:rPr>
        <w:t xml:space="preserve"> списки участников очного этапа по результатам заочного этапа конкурсов исследователей  (2-4 возрастные группы) и эл. почтой направляет координаторам МОУ;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28 ноября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– </w:t>
      </w:r>
      <w:r>
        <w:rPr>
          <w:b/>
          <w:sz w:val="28"/>
          <w:szCs w:val="28"/>
          <w:u w:val="single"/>
        </w:rPr>
        <w:t>1 декабря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Оргкомитет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КЦ</w:t>
      </w:r>
      <w:r>
        <w:rPr>
          <w:sz w:val="28"/>
          <w:szCs w:val="28"/>
        </w:rPr>
        <w:t xml:space="preserve">  </w:t>
      </w:r>
      <w:r>
        <w:rPr>
          <w:sz w:val="28"/>
          <w:szCs w:val="28"/>
          <w:u w:val="single"/>
        </w:rPr>
        <w:t>организует</w:t>
      </w:r>
      <w:r>
        <w:rPr>
          <w:sz w:val="28"/>
          <w:szCs w:val="28"/>
        </w:rPr>
        <w:t xml:space="preserve"> совместно с режиссером</w:t>
      </w:r>
      <w:r>
        <w:rPr>
          <w:sz w:val="28"/>
          <w:szCs w:val="28"/>
          <w:u w:val="single"/>
        </w:rPr>
        <w:t xml:space="preserve"> репетицию визиток (приветствий) МОУ для церемонии открытия форума «Шаг в будущее»;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29-30 ноября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>Оргкомитет КЦ</w:t>
      </w:r>
      <w:r>
        <w:rPr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сообщает координаторам МОУ эл. почтой информацию об участниках полуфинала личного зачета конкурса ТРПЛ </w:t>
      </w:r>
      <w:r>
        <w:rPr>
          <w:sz w:val="28"/>
          <w:szCs w:val="28"/>
        </w:rPr>
        <w:t>(2-</w:t>
      </w:r>
      <w:r>
        <w:rPr>
          <w:sz w:val="28"/>
          <w:szCs w:val="28"/>
        </w:rPr>
        <w:t>3 возрастные группы)</w:t>
      </w:r>
      <w:r>
        <w:rPr>
          <w:bCs/>
          <w:sz w:val="28"/>
          <w:szCs w:val="28"/>
        </w:rPr>
        <w:t>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1-4 декабря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 xml:space="preserve">Оргкомитет КЦ </w:t>
      </w:r>
      <w:r>
        <w:rPr>
          <w:bCs/>
          <w:iCs/>
          <w:sz w:val="28"/>
          <w:szCs w:val="28"/>
        </w:rPr>
        <w:t>проводит подготовку к церемонии открытия Форума;</w:t>
      </w:r>
    </w:p>
    <w:p w:rsidR="00F60C40" w:rsidRDefault="007C0146">
      <w:pPr>
        <w:numPr>
          <w:ilvl w:val="0"/>
          <w:numId w:val="42"/>
        </w:numPr>
        <w:tabs>
          <w:tab w:val="clear" w:pos="502"/>
          <w:tab w:val="num" w:pos="360"/>
        </w:tabs>
        <w:ind w:left="180" w:firstLine="0"/>
        <w:jc w:val="both"/>
      </w:pPr>
      <w:r>
        <w:rPr>
          <w:b/>
          <w:sz w:val="28"/>
          <w:szCs w:val="28"/>
          <w:u w:val="single"/>
        </w:rPr>
        <w:t>3 декабря</w:t>
      </w:r>
      <w:r>
        <w:rPr>
          <w:sz w:val="28"/>
          <w:szCs w:val="28"/>
        </w:rPr>
        <w:t xml:space="preserve">  </w:t>
      </w:r>
      <w:r>
        <w:rPr>
          <w:b/>
          <w:i/>
          <w:sz w:val="28"/>
          <w:szCs w:val="28"/>
        </w:rPr>
        <w:t>Оргкомитет КЦ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получает</w:t>
      </w:r>
      <w:r>
        <w:rPr>
          <w:sz w:val="28"/>
          <w:szCs w:val="28"/>
        </w:rPr>
        <w:t xml:space="preserve">  от КЭК конкурса </w:t>
      </w:r>
      <w:proofErr w:type="gramStart"/>
      <w:r>
        <w:rPr>
          <w:sz w:val="28"/>
          <w:szCs w:val="28"/>
        </w:rPr>
        <w:t>изобретательных</w:t>
      </w:r>
      <w:proofErr w:type="gramEnd"/>
      <w:r>
        <w:rPr>
          <w:sz w:val="28"/>
          <w:szCs w:val="28"/>
        </w:rPr>
        <w:t xml:space="preserve"> ТТМ задания для проведения конкурса;</w:t>
      </w:r>
    </w:p>
    <w:p w:rsidR="00F60C40" w:rsidRDefault="00F60C40">
      <w:pPr>
        <w:pStyle w:val="16"/>
        <w:ind w:left="502"/>
      </w:pPr>
    </w:p>
    <w:p w:rsidR="00F60C40" w:rsidRDefault="007C0146">
      <w:pPr>
        <w:pStyle w:val="510"/>
        <w:ind w:right="-31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u w:val="single"/>
        </w:rPr>
        <w:t>ПЛАН</w:t>
      </w:r>
    </w:p>
    <w:p w:rsidR="00F60C40" w:rsidRDefault="007C0146">
      <w:pPr>
        <w:ind w:right="-31"/>
        <w:jc w:val="center"/>
      </w:pPr>
      <w:r>
        <w:rPr>
          <w:b/>
          <w:sz w:val="28"/>
          <w:u w:val="single"/>
        </w:rPr>
        <w:t xml:space="preserve">проведения  </w:t>
      </w:r>
      <w:r>
        <w:rPr>
          <w:b/>
          <w:sz w:val="28"/>
          <w:u w:val="single"/>
          <w:lang w:val="en-US"/>
        </w:rPr>
        <w:t>XXXI</w:t>
      </w:r>
      <w:r>
        <w:rPr>
          <w:b/>
          <w:sz w:val="28"/>
          <w:u w:val="single"/>
        </w:rPr>
        <w:t xml:space="preserve">  Челябинского молодежного </w:t>
      </w:r>
      <w:r>
        <w:rPr>
          <w:b/>
          <w:sz w:val="28"/>
          <w:szCs w:val="28"/>
          <w:u w:val="single"/>
        </w:rPr>
        <w:t xml:space="preserve"> интеллектуального </w:t>
      </w:r>
      <w:r>
        <w:rPr>
          <w:b/>
          <w:sz w:val="28"/>
          <w:u w:val="single"/>
        </w:rPr>
        <w:t>форума</w:t>
      </w:r>
      <w:r>
        <w:rPr>
          <w:b/>
          <w:sz w:val="28"/>
          <w:szCs w:val="28"/>
          <w:u w:val="single"/>
        </w:rPr>
        <w:t xml:space="preserve">  </w:t>
      </w:r>
    </w:p>
    <w:p w:rsidR="00F60C40" w:rsidRDefault="007C0146">
      <w:pPr>
        <w:ind w:right="-31"/>
        <w:jc w:val="center"/>
      </w:pPr>
      <w:r>
        <w:rPr>
          <w:b/>
          <w:sz w:val="28"/>
          <w:szCs w:val="28"/>
          <w:u w:val="single"/>
        </w:rPr>
        <w:t>«Шаг в будущее-Созвездие НТТМ»:</w:t>
      </w:r>
      <w:r>
        <w:rPr>
          <w:b/>
          <w:sz w:val="28"/>
        </w:rPr>
        <w:t xml:space="preserve"> </w:t>
      </w:r>
    </w:p>
    <w:p w:rsidR="00F60C40" w:rsidRDefault="00F60C40">
      <w:pPr>
        <w:ind w:right="-31"/>
        <w:jc w:val="center"/>
      </w:pPr>
    </w:p>
    <w:p w:rsidR="00F60C40" w:rsidRDefault="007C0146">
      <w:pPr>
        <w:jc w:val="both"/>
      </w:pPr>
      <w:r>
        <w:rPr>
          <w:b/>
          <w:sz w:val="28"/>
          <w:szCs w:val="28"/>
        </w:rPr>
        <w:t>5 декабря (вторник)</w:t>
      </w:r>
      <w:r>
        <w:rPr>
          <w:sz w:val="28"/>
          <w:szCs w:val="28"/>
        </w:rPr>
        <w:t xml:space="preserve"> информация для учащихся  г. Челябинска:</w:t>
      </w:r>
    </w:p>
    <w:p w:rsidR="00F60C40" w:rsidRDefault="007C0146">
      <w:pPr>
        <w:jc w:val="both"/>
      </w:pPr>
      <w:r>
        <w:rPr>
          <w:sz w:val="28"/>
          <w:szCs w:val="28"/>
        </w:rPr>
        <w:t xml:space="preserve">  13.оо - 13.зо    Регистрация участников Форума, посещение участниками  научно-технической выставки  "Таланты XXI века" </w:t>
      </w:r>
      <w:r>
        <w:rPr>
          <w:i/>
          <w:sz w:val="28"/>
          <w:szCs w:val="28"/>
        </w:rPr>
        <w:t>/Дворец пионе</w:t>
      </w:r>
      <w:r>
        <w:rPr>
          <w:i/>
          <w:sz w:val="28"/>
          <w:szCs w:val="28"/>
        </w:rPr>
        <w:t>ров и школьников им. Н.К. Крупской на Алом поле, театральный зал (</w:t>
      </w:r>
      <w:proofErr w:type="spellStart"/>
      <w:r>
        <w:rPr>
          <w:i/>
          <w:sz w:val="28"/>
          <w:szCs w:val="28"/>
        </w:rPr>
        <w:t>ДПиШ</w:t>
      </w:r>
      <w:proofErr w:type="spellEnd"/>
      <w:r>
        <w:rPr>
          <w:i/>
          <w:sz w:val="28"/>
          <w:szCs w:val="28"/>
        </w:rPr>
        <w:t>)/</w:t>
      </w:r>
    </w:p>
    <w:p w:rsidR="00F60C40" w:rsidRDefault="007C0146">
      <w:pPr>
        <w:jc w:val="both"/>
      </w:pPr>
      <w:r>
        <w:rPr>
          <w:sz w:val="28"/>
          <w:szCs w:val="28"/>
        </w:rPr>
        <w:lastRenderedPageBreak/>
        <w:t xml:space="preserve">  </w:t>
      </w:r>
      <w:r>
        <w:rPr>
          <w:i/>
          <w:sz w:val="28"/>
          <w:szCs w:val="28"/>
        </w:rPr>
        <w:t xml:space="preserve">   </w:t>
      </w:r>
      <w:r>
        <w:rPr>
          <w:i/>
          <w:sz w:val="28"/>
          <w:szCs w:val="28"/>
          <w:u w:val="single"/>
        </w:rPr>
        <w:t>Примечание</w:t>
      </w:r>
      <w:r>
        <w:rPr>
          <w:i/>
          <w:sz w:val="28"/>
          <w:szCs w:val="28"/>
        </w:rPr>
        <w:t xml:space="preserve">: </w:t>
      </w:r>
      <w:r>
        <w:rPr>
          <w:sz w:val="28"/>
          <w:szCs w:val="28"/>
        </w:rPr>
        <w:t>на регистрацию приглашаются координаторы школьных программ «Шаг в будущее-Созвездие НТТМ», председатели школьных советов НТТМ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(ЧОО РМПО «СТИМ»), члены молодежного жюри выставки от МОУ;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капитаны от команд конкурса изобретательных ТТМ, конкурса эрудитов-знатоков ЧГК; (активность участия МОУ в презентации открытия Форума будет учитываться в подведении командного  зачета МОУ после за</w:t>
      </w:r>
      <w:r>
        <w:rPr>
          <w:sz w:val="28"/>
          <w:szCs w:val="28"/>
        </w:rPr>
        <w:t xml:space="preserve">вершения  Форума).  </w:t>
      </w:r>
    </w:p>
    <w:p w:rsidR="00F60C40" w:rsidRDefault="007C0146">
      <w:pPr>
        <w:jc w:val="both"/>
      </w:pPr>
      <w:r>
        <w:rPr>
          <w:sz w:val="28"/>
          <w:szCs w:val="28"/>
        </w:rPr>
        <w:t xml:space="preserve">   На регистрации  </w:t>
      </w:r>
      <w:r>
        <w:rPr>
          <w:b/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Районные представительства КЦ</w:t>
      </w:r>
      <w:r>
        <w:rPr>
          <w:sz w:val="28"/>
          <w:szCs w:val="28"/>
        </w:rPr>
        <w:t xml:space="preserve">  передают в Оргкомитет КЦ </w:t>
      </w:r>
      <w:r>
        <w:rPr>
          <w:sz w:val="28"/>
          <w:szCs w:val="28"/>
          <w:u w:val="single"/>
        </w:rPr>
        <w:t>первичную</w:t>
      </w:r>
      <w:r>
        <w:rPr>
          <w:sz w:val="28"/>
          <w:szCs w:val="28"/>
        </w:rPr>
        <w:t xml:space="preserve"> информацию на бумагоносителе  по прошедшим районным конкурсам интеллектуалов ТРПЛ (2-3 в. группы).</w:t>
      </w:r>
    </w:p>
    <w:p w:rsidR="00F60C40" w:rsidRDefault="007C0146">
      <w:pPr>
        <w:jc w:val="both"/>
      </w:pPr>
      <w:r>
        <w:rPr>
          <w:i/>
          <w:sz w:val="28"/>
          <w:szCs w:val="28"/>
        </w:rPr>
        <w:t xml:space="preserve">   Оргкомитет</w:t>
      </w:r>
      <w:r>
        <w:rPr>
          <w:b/>
          <w:i/>
          <w:sz w:val="28"/>
          <w:szCs w:val="28"/>
        </w:rPr>
        <w:t xml:space="preserve"> </w:t>
      </w:r>
      <w:r>
        <w:rPr>
          <w:sz w:val="28"/>
          <w:szCs w:val="28"/>
        </w:rPr>
        <w:t xml:space="preserve"> на стендах  в фойе ДПШ информирует </w:t>
      </w:r>
      <w:r>
        <w:rPr>
          <w:sz w:val="28"/>
          <w:szCs w:val="28"/>
        </w:rPr>
        <w:t xml:space="preserve"> координаторов Представительств КЦ  и учебных заведений  о работах, допущенных по результатам заочного отборочного этапа конкурса исследователей «Творческие работы» с докладом на секции </w:t>
      </w:r>
      <w:r>
        <w:rPr>
          <w:i/>
          <w:sz w:val="28"/>
          <w:szCs w:val="28"/>
        </w:rPr>
        <w:t>(рецензирование  или   рецензирование).</w:t>
      </w:r>
      <w:r>
        <w:rPr>
          <w:i/>
        </w:rPr>
        <w:t xml:space="preserve"> </w:t>
      </w:r>
      <w:r>
        <w:t xml:space="preserve">       </w:t>
      </w:r>
      <w:r>
        <w:rPr>
          <w:i/>
          <w:sz w:val="28"/>
          <w:szCs w:val="28"/>
        </w:rPr>
        <w:t>Оргкомитет</w:t>
      </w:r>
      <w:r>
        <w:rPr>
          <w:sz w:val="28"/>
          <w:szCs w:val="28"/>
        </w:rPr>
        <w:t xml:space="preserve">  на стендах </w:t>
      </w:r>
      <w:r>
        <w:rPr>
          <w:sz w:val="28"/>
          <w:szCs w:val="28"/>
        </w:rPr>
        <w:t>размещает списки участников конкурса интеллектуалов ТРПЛ, прошедших на отборочный городской тур конкурса (2-3 в. группы), время и место проведения конкурса.</w:t>
      </w:r>
    </w:p>
    <w:p w:rsidR="00F60C40" w:rsidRDefault="007C0146">
      <w:pPr>
        <w:jc w:val="both"/>
      </w:pPr>
      <w:r>
        <w:rPr>
          <w:sz w:val="28"/>
          <w:szCs w:val="28"/>
        </w:rPr>
        <w:t xml:space="preserve">  13.оо - 15.зо    Открытие    научно-технической     выставки-презентации  "Таланты XXI века" для </w:t>
      </w:r>
      <w:r>
        <w:rPr>
          <w:sz w:val="28"/>
          <w:szCs w:val="28"/>
        </w:rPr>
        <w:t>средств массовой информации и гостей  (участникам сообщается, кто по результатам рецензирования с 15-зо час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у</w:t>
      </w:r>
      <w:proofErr w:type="gramEnd"/>
      <w:r>
        <w:rPr>
          <w:sz w:val="28"/>
          <w:szCs w:val="28"/>
        </w:rPr>
        <w:t xml:space="preserve">частвует в конкурсе рационализаторов «Полезная модель»).  </w:t>
      </w:r>
      <w:r>
        <w:rPr>
          <w:i/>
          <w:sz w:val="28"/>
          <w:szCs w:val="28"/>
        </w:rPr>
        <w:t>/</w:t>
      </w:r>
      <w:proofErr w:type="spellStart"/>
      <w:r>
        <w:rPr>
          <w:i/>
          <w:sz w:val="28"/>
          <w:szCs w:val="28"/>
        </w:rPr>
        <w:t>ДПиШ</w:t>
      </w:r>
      <w:proofErr w:type="spellEnd"/>
      <w:r>
        <w:rPr>
          <w:i/>
          <w:sz w:val="28"/>
          <w:szCs w:val="28"/>
        </w:rPr>
        <w:t xml:space="preserve">   на   Алом поле/.</w:t>
      </w:r>
    </w:p>
    <w:p w:rsidR="00F60C40" w:rsidRDefault="007C0146">
      <w:pPr>
        <w:jc w:val="both"/>
      </w:pPr>
      <w:r>
        <w:rPr>
          <w:sz w:val="28"/>
          <w:szCs w:val="28"/>
        </w:rPr>
        <w:t xml:space="preserve">   14.оо - 15.зо    Церемония открытия Форума с приветствие</w:t>
      </w:r>
      <w:proofErr w:type="gramStart"/>
      <w:r>
        <w:rPr>
          <w:sz w:val="28"/>
          <w:szCs w:val="28"/>
        </w:rPr>
        <w:t>м-</w:t>
      </w:r>
      <w:proofErr w:type="gramEnd"/>
      <w:r>
        <w:rPr>
          <w:sz w:val="28"/>
          <w:szCs w:val="28"/>
        </w:rPr>
        <w:t>«в</w:t>
      </w:r>
      <w:r>
        <w:rPr>
          <w:sz w:val="28"/>
          <w:szCs w:val="28"/>
        </w:rPr>
        <w:t xml:space="preserve">изиткой» (3-5 мин.) его участников   учебными   заведениями  -  лауреатами  в общекомандном  зачете  программы  «Шаг в будущее…»   2022 – 2023 уч. года    (школы №№ </w:t>
      </w:r>
      <w:r>
        <w:rPr>
          <w:sz w:val="28"/>
          <w:szCs w:val="28"/>
          <w:highlight w:val="yellow"/>
        </w:rPr>
        <w:t xml:space="preserve">77, 104, 23, ОЦ «НЬЮТОН», 80, 142, 148, 73, 76, 82, 1, Дворец пионеров и школьников  им. </w:t>
      </w:r>
      <w:proofErr w:type="spellStart"/>
      <w:r>
        <w:rPr>
          <w:sz w:val="28"/>
          <w:szCs w:val="28"/>
          <w:highlight w:val="yellow"/>
        </w:rPr>
        <w:t>Н.</w:t>
      </w:r>
      <w:r>
        <w:rPr>
          <w:sz w:val="28"/>
          <w:szCs w:val="28"/>
          <w:highlight w:val="yellow"/>
        </w:rPr>
        <w:t>К.Крупской</w:t>
      </w:r>
      <w:proofErr w:type="spellEnd"/>
      <w:r>
        <w:rPr>
          <w:sz w:val="28"/>
          <w:szCs w:val="28"/>
          <w:highlight w:val="yellow"/>
        </w:rPr>
        <w:t>)</w:t>
      </w:r>
      <w:r>
        <w:rPr>
          <w:sz w:val="28"/>
          <w:szCs w:val="28"/>
        </w:rPr>
        <w:t xml:space="preserve">;  с приветствием (1 мин.) участников Форума ведущими учебными заведениями программы «Шаг в будущее…» (команды по 10 и более человек от школ №№  </w:t>
      </w:r>
      <w:r>
        <w:rPr>
          <w:sz w:val="28"/>
          <w:szCs w:val="28"/>
          <w:highlight w:val="yellow"/>
        </w:rPr>
        <w:t>102, 17, 99</w:t>
      </w:r>
      <w:r>
        <w:rPr>
          <w:sz w:val="28"/>
          <w:szCs w:val="28"/>
        </w:rPr>
        <w:t>)   и  награждением  дипломантов 1 степени  программы  в  1 возрастной группе (с приветст</w:t>
      </w:r>
      <w:r>
        <w:rPr>
          <w:sz w:val="28"/>
          <w:szCs w:val="28"/>
        </w:rPr>
        <w:t>вие</w:t>
      </w:r>
      <w:proofErr w:type="gramStart"/>
      <w:r>
        <w:rPr>
          <w:sz w:val="28"/>
          <w:szCs w:val="28"/>
        </w:rPr>
        <w:t>м-</w:t>
      </w:r>
      <w:proofErr w:type="gramEnd"/>
      <w:r>
        <w:rPr>
          <w:sz w:val="28"/>
          <w:szCs w:val="28"/>
        </w:rPr>
        <w:t xml:space="preserve">«визиткой» выступают только те вышеуказанные МОУ, которые были утверждены режиссером </w:t>
      </w:r>
      <w:r>
        <w:rPr>
          <w:sz w:val="28"/>
          <w:szCs w:val="28"/>
          <w:u w:val="single"/>
        </w:rPr>
        <w:t>28 ноября – 2 декабря</w:t>
      </w:r>
      <w:r>
        <w:rPr>
          <w:sz w:val="28"/>
          <w:szCs w:val="28"/>
        </w:rPr>
        <w:t xml:space="preserve"> на репетиции).  </w:t>
      </w:r>
      <w:r>
        <w:rPr>
          <w:i/>
          <w:sz w:val="28"/>
          <w:szCs w:val="28"/>
        </w:rPr>
        <w:t xml:space="preserve">/ ДПШ  на Алом поле/. </w:t>
      </w:r>
    </w:p>
    <w:p w:rsidR="00F60C40" w:rsidRDefault="007C0146">
      <w:pPr>
        <w:jc w:val="both"/>
      </w:pPr>
      <w:r>
        <w:rPr>
          <w:sz w:val="28"/>
          <w:szCs w:val="28"/>
        </w:rPr>
        <w:t xml:space="preserve">  15.зо – 17.оо  Проведение финала конкурса  рационализаторов   «Полезная  модель» на базе  научно-технич</w:t>
      </w:r>
      <w:r>
        <w:rPr>
          <w:sz w:val="28"/>
          <w:szCs w:val="28"/>
        </w:rPr>
        <w:t>еской  выставки "Таланты XXI века":    КЭК – выявляет дипломантов конкурса,  молодежное жюри выявляет лауреатов  выставки НТТМ «Признание молодых». К конкурсу не допускаются работы, не представленные на выставке-презентации с 13-оо час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 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не прошедшие рец</w:t>
      </w:r>
      <w:r>
        <w:rPr>
          <w:sz w:val="28"/>
          <w:szCs w:val="28"/>
        </w:rPr>
        <w:t xml:space="preserve">ензирование.  </w:t>
      </w:r>
      <w:r>
        <w:rPr>
          <w:i/>
          <w:sz w:val="28"/>
          <w:szCs w:val="28"/>
        </w:rPr>
        <w:t xml:space="preserve"> / ДПШ на Алом поле /.</w:t>
      </w:r>
    </w:p>
    <w:p w:rsidR="00F60C40" w:rsidRDefault="007C0146">
      <w:pPr>
        <w:jc w:val="both"/>
      </w:pPr>
      <w:r>
        <w:rPr>
          <w:sz w:val="28"/>
          <w:szCs w:val="28"/>
        </w:rPr>
        <w:t xml:space="preserve">  16.оо – 17.оо  Консультация  (индивидуальная)  для руководителей работ и координаторов  программы  «Шаг в будущее…».     </w:t>
      </w:r>
      <w:r>
        <w:rPr>
          <w:i/>
          <w:sz w:val="28"/>
          <w:szCs w:val="28"/>
        </w:rPr>
        <w:t>/ ДПШ на Алом поле /.</w:t>
      </w:r>
    </w:p>
    <w:p w:rsidR="00F60C40" w:rsidRDefault="00F60C40">
      <w:pPr>
        <w:jc w:val="both"/>
        <w:rPr>
          <w:sz w:val="16"/>
          <w:szCs w:val="16"/>
        </w:rPr>
      </w:pPr>
    </w:p>
    <w:p w:rsidR="00F60C40" w:rsidRDefault="007C0146">
      <w:pPr>
        <w:ind w:right="-31"/>
        <w:jc w:val="both"/>
      </w:pPr>
      <w:r>
        <w:rPr>
          <w:b/>
          <w:sz w:val="28"/>
          <w:szCs w:val="28"/>
        </w:rPr>
        <w:t xml:space="preserve">6-9 декабря (среда-суббота) </w:t>
      </w:r>
      <w:r>
        <w:rPr>
          <w:sz w:val="28"/>
          <w:szCs w:val="28"/>
        </w:rPr>
        <w:t xml:space="preserve">информация для учащихся  </w:t>
      </w:r>
      <w:r>
        <w:rPr>
          <w:b/>
          <w:sz w:val="28"/>
          <w:szCs w:val="28"/>
        </w:rPr>
        <w:t>г. Челябинска:</w:t>
      </w:r>
    </w:p>
    <w:p w:rsidR="00F60C40" w:rsidRDefault="007C0146">
      <w:pPr>
        <w:ind w:right="-31"/>
        <w:jc w:val="both"/>
      </w:pPr>
      <w:r>
        <w:rPr>
          <w:sz w:val="28"/>
          <w:szCs w:val="28"/>
        </w:rPr>
        <w:t xml:space="preserve">  Кон</w:t>
      </w:r>
      <w:r>
        <w:rPr>
          <w:sz w:val="28"/>
          <w:szCs w:val="28"/>
        </w:rPr>
        <w:t>курс исследователей  «Творческие работы»  (ИТР)</w:t>
      </w:r>
      <w:r>
        <w:rPr>
          <w:b/>
          <w:sz w:val="28"/>
          <w:szCs w:val="28"/>
        </w:rPr>
        <w:t xml:space="preserve">:   </w:t>
      </w:r>
      <w:r>
        <w:rPr>
          <w:sz w:val="28"/>
          <w:szCs w:val="28"/>
        </w:rPr>
        <w:t xml:space="preserve"> работа</w:t>
      </w:r>
    </w:p>
    <w:p w:rsidR="00F60C40" w:rsidRDefault="007C0146">
      <w:pPr>
        <w:jc w:val="both"/>
      </w:pPr>
      <w:r>
        <w:rPr>
          <w:sz w:val="28"/>
          <w:szCs w:val="28"/>
        </w:rPr>
        <w:lastRenderedPageBreak/>
        <w:t xml:space="preserve">конкурсных  экспертных  комиссий (КЭК)  по секциям  симпозиумов Форума  программы "Шаг  в  будущее…" </w:t>
      </w:r>
      <w:r>
        <w:rPr>
          <w:i/>
          <w:sz w:val="28"/>
          <w:szCs w:val="28"/>
        </w:rPr>
        <w:t>(списки конкурсантов от 2-4 возрастных групп, прошедших  с докладом по результатам заочного этап</w:t>
      </w:r>
      <w:r>
        <w:rPr>
          <w:i/>
          <w:sz w:val="28"/>
          <w:szCs w:val="28"/>
        </w:rPr>
        <w:t xml:space="preserve">а конкурса, дату, время и место проведения научных секций Оргкомитет доводит до координаторов МОУ и конкурсантов до 3 декабря и на церемонии открытия Форума). </w:t>
      </w:r>
    </w:p>
    <w:p w:rsidR="00F60C40" w:rsidRDefault="007C0146">
      <w:pPr>
        <w:ind w:right="-31"/>
        <w:jc w:val="both"/>
      </w:pPr>
      <w:r>
        <w:rPr>
          <w:i/>
          <w:sz w:val="28"/>
          <w:szCs w:val="28"/>
          <w:u w:val="single"/>
        </w:rPr>
        <w:t>/ВУЗы – официальные участники  программы «Шаг в будущее…»/</w:t>
      </w:r>
    </w:p>
    <w:p w:rsidR="00F60C40" w:rsidRDefault="00F60C40">
      <w:pPr>
        <w:ind w:right="-31"/>
        <w:jc w:val="both"/>
        <w:rPr>
          <w:sz w:val="16"/>
          <w:szCs w:val="16"/>
        </w:rPr>
      </w:pPr>
    </w:p>
    <w:p w:rsidR="00F60C40" w:rsidRDefault="007C0146">
      <w:pPr>
        <w:jc w:val="both"/>
      </w:pPr>
      <w:r>
        <w:rPr>
          <w:b/>
          <w:sz w:val="28"/>
          <w:szCs w:val="28"/>
          <w:highlight w:val="yellow"/>
        </w:rPr>
        <w:t>9-10 декабря (суббота-воскресенье)</w:t>
      </w:r>
      <w:r>
        <w:rPr>
          <w:sz w:val="28"/>
          <w:szCs w:val="28"/>
          <w:highlight w:val="yellow"/>
        </w:rPr>
        <w:t xml:space="preserve"> </w:t>
      </w:r>
      <w:r>
        <w:rPr>
          <w:sz w:val="28"/>
          <w:szCs w:val="28"/>
          <w:highlight w:val="yellow"/>
          <w:u w:val="single"/>
        </w:rPr>
        <w:t>О</w:t>
      </w:r>
      <w:r>
        <w:rPr>
          <w:sz w:val="28"/>
          <w:szCs w:val="28"/>
          <w:highlight w:val="yellow"/>
          <w:u w:val="single"/>
        </w:rPr>
        <w:t>ргкомитет</w:t>
      </w:r>
      <w:r>
        <w:rPr>
          <w:sz w:val="28"/>
          <w:szCs w:val="28"/>
          <w:highlight w:val="yellow"/>
        </w:rPr>
        <w:t xml:space="preserve"> конкурса эрудитов-знатоков «Что? Где? Когда?» </w:t>
      </w:r>
      <w:r>
        <w:rPr>
          <w:sz w:val="28"/>
          <w:szCs w:val="28"/>
          <w:highlight w:val="yellow"/>
          <w:u w:val="single"/>
        </w:rPr>
        <w:t>проводит</w:t>
      </w:r>
      <w:r>
        <w:rPr>
          <w:sz w:val="28"/>
          <w:szCs w:val="28"/>
          <w:highlight w:val="yellow"/>
        </w:rPr>
        <w:t xml:space="preserve">  </w:t>
      </w:r>
      <w:r>
        <w:rPr>
          <w:b/>
          <w:sz w:val="28"/>
          <w:szCs w:val="28"/>
          <w:highlight w:val="yellow"/>
          <w:u w:val="single"/>
        </w:rPr>
        <w:t>финальный</w:t>
      </w:r>
      <w:r>
        <w:rPr>
          <w:sz w:val="28"/>
          <w:szCs w:val="28"/>
          <w:highlight w:val="yellow"/>
        </w:rPr>
        <w:t xml:space="preserve">  тур конкурса. </w:t>
      </w:r>
    </w:p>
    <w:p w:rsidR="00F60C40" w:rsidRDefault="00F60C40">
      <w:pPr>
        <w:jc w:val="both"/>
      </w:pPr>
    </w:p>
    <w:p w:rsidR="00F60C40" w:rsidRDefault="007C0146">
      <w:pPr>
        <w:pStyle w:val="330"/>
        <w:ind w:right="-31"/>
        <w:jc w:val="both"/>
      </w:pPr>
      <w:r>
        <w:rPr>
          <w:sz w:val="28"/>
          <w:szCs w:val="28"/>
        </w:rPr>
        <w:t>10 декабря (воскресенье):</w:t>
      </w:r>
    </w:p>
    <w:p w:rsidR="00F60C40" w:rsidRDefault="007C0146">
      <w:r>
        <w:rPr>
          <w:sz w:val="28"/>
          <w:szCs w:val="28"/>
        </w:rPr>
        <w:t xml:space="preserve">Форум «Шаг в будущее…» </w:t>
      </w:r>
      <w:r>
        <w:rPr>
          <w:b/>
          <w:bCs/>
          <w:sz w:val="28"/>
          <w:szCs w:val="28"/>
          <w:highlight w:val="cyan"/>
        </w:rPr>
        <w:t>для учащихся  городов и населенных пунктов</w:t>
      </w:r>
      <w:r>
        <w:rPr>
          <w:sz w:val="28"/>
          <w:szCs w:val="28"/>
        </w:rPr>
        <w:t xml:space="preserve"> Челябинской области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>
        <w:rPr>
          <w:b/>
          <w:sz w:val="28"/>
          <w:szCs w:val="28"/>
          <w:highlight w:val="yellow"/>
        </w:rPr>
        <w:t>исключая учащихся г. Челябинска</w:t>
      </w:r>
      <w:r>
        <w:rPr>
          <w:b/>
          <w:sz w:val="28"/>
          <w:szCs w:val="28"/>
        </w:rPr>
        <w:t xml:space="preserve">) </w:t>
      </w:r>
      <w:r>
        <w:rPr>
          <w:i/>
          <w:sz w:val="28"/>
          <w:szCs w:val="28"/>
          <w:u w:val="single"/>
        </w:rPr>
        <w:t>/</w:t>
      </w:r>
      <w:proofErr w:type="spellStart"/>
      <w:r>
        <w:rPr>
          <w:i/>
          <w:sz w:val="28"/>
          <w:szCs w:val="28"/>
          <w:u w:val="single"/>
        </w:rPr>
        <w:t>ЮУрГУ</w:t>
      </w:r>
      <w:proofErr w:type="spellEnd"/>
      <w:r>
        <w:rPr>
          <w:i/>
          <w:sz w:val="28"/>
          <w:szCs w:val="28"/>
          <w:u w:val="single"/>
        </w:rPr>
        <w:t xml:space="preserve"> /</w:t>
      </w:r>
      <w:r>
        <w:rPr>
          <w:b/>
          <w:sz w:val="28"/>
          <w:szCs w:val="28"/>
        </w:rPr>
        <w:t>:</w:t>
      </w:r>
    </w:p>
    <w:p w:rsidR="00F60C40" w:rsidRDefault="007C0146">
      <w:pPr>
        <w:numPr>
          <w:ilvl w:val="0"/>
          <w:numId w:val="43"/>
        </w:numPr>
      </w:pPr>
      <w:r>
        <w:rPr>
          <w:sz w:val="28"/>
          <w:szCs w:val="28"/>
        </w:rPr>
        <w:t xml:space="preserve">регистрация участников </w:t>
      </w:r>
      <w:r>
        <w:rPr>
          <w:i/>
          <w:sz w:val="28"/>
          <w:szCs w:val="28"/>
          <w:u w:val="single"/>
        </w:rPr>
        <w:t>/</w:t>
      </w:r>
      <w:proofErr w:type="spellStart"/>
      <w:r>
        <w:rPr>
          <w:i/>
          <w:sz w:val="28"/>
          <w:szCs w:val="28"/>
          <w:u w:val="single"/>
        </w:rPr>
        <w:t>ЮУрГУ</w:t>
      </w:r>
      <w:proofErr w:type="spellEnd"/>
      <w:r>
        <w:rPr>
          <w:i/>
          <w:sz w:val="28"/>
          <w:szCs w:val="28"/>
          <w:u w:val="single"/>
        </w:rPr>
        <w:t>, ауд. 428 /</w:t>
      </w:r>
      <w:r>
        <w:rPr>
          <w:sz w:val="28"/>
          <w:szCs w:val="28"/>
        </w:rPr>
        <w:t>;</w:t>
      </w:r>
    </w:p>
    <w:p w:rsidR="00F60C40" w:rsidRDefault="007C0146">
      <w:pPr>
        <w:numPr>
          <w:ilvl w:val="0"/>
          <w:numId w:val="43"/>
        </w:numPr>
      </w:pPr>
      <w:r>
        <w:rPr>
          <w:sz w:val="28"/>
          <w:szCs w:val="28"/>
        </w:rPr>
        <w:t xml:space="preserve">открытие </w:t>
      </w:r>
      <w:r>
        <w:rPr>
          <w:i/>
          <w:sz w:val="28"/>
          <w:szCs w:val="28"/>
          <w:u w:val="single"/>
        </w:rPr>
        <w:t>/</w:t>
      </w:r>
      <w:proofErr w:type="spellStart"/>
      <w:r>
        <w:rPr>
          <w:i/>
          <w:sz w:val="28"/>
          <w:szCs w:val="28"/>
          <w:u w:val="single"/>
        </w:rPr>
        <w:t>ЮУрГУ</w:t>
      </w:r>
      <w:proofErr w:type="spellEnd"/>
      <w:r>
        <w:rPr>
          <w:i/>
          <w:sz w:val="28"/>
          <w:szCs w:val="28"/>
          <w:u w:val="single"/>
        </w:rPr>
        <w:t>, Актовый зал /</w:t>
      </w:r>
      <w:r>
        <w:rPr>
          <w:sz w:val="28"/>
          <w:szCs w:val="28"/>
        </w:rPr>
        <w:t>;</w:t>
      </w:r>
    </w:p>
    <w:p w:rsidR="00F60C40" w:rsidRDefault="007C0146">
      <w:pPr>
        <w:numPr>
          <w:ilvl w:val="0"/>
          <w:numId w:val="43"/>
        </w:numPr>
      </w:pPr>
      <w:r>
        <w:rPr>
          <w:sz w:val="28"/>
          <w:szCs w:val="28"/>
        </w:rPr>
        <w:t xml:space="preserve">конкурсы </w:t>
      </w:r>
      <w:r>
        <w:rPr>
          <w:i/>
          <w:sz w:val="28"/>
          <w:szCs w:val="28"/>
          <w:u w:val="single"/>
        </w:rPr>
        <w:t>/</w:t>
      </w:r>
      <w:proofErr w:type="spellStart"/>
      <w:r>
        <w:rPr>
          <w:i/>
          <w:sz w:val="28"/>
          <w:szCs w:val="28"/>
          <w:u w:val="single"/>
        </w:rPr>
        <w:t>ЮУрГУ</w:t>
      </w:r>
      <w:proofErr w:type="spellEnd"/>
      <w:r>
        <w:rPr>
          <w:i/>
          <w:sz w:val="28"/>
          <w:szCs w:val="28"/>
          <w:u w:val="single"/>
        </w:rPr>
        <w:t>,  по плану мероприятия /.</w:t>
      </w:r>
      <w:r>
        <w:rPr>
          <w:b/>
          <w:sz w:val="28"/>
          <w:szCs w:val="28"/>
        </w:rPr>
        <w:t xml:space="preserve"> </w:t>
      </w:r>
    </w:p>
    <w:p w:rsidR="00F60C40" w:rsidRDefault="00F60C40">
      <w:pPr>
        <w:jc w:val="both"/>
        <w:rPr>
          <w:sz w:val="12"/>
          <w:szCs w:val="12"/>
        </w:rPr>
      </w:pPr>
    </w:p>
    <w:p w:rsidR="00F60C40" w:rsidRDefault="007C0146">
      <w:pPr>
        <w:ind w:right="-31"/>
        <w:jc w:val="both"/>
      </w:pPr>
      <w:r>
        <w:rPr>
          <w:b/>
          <w:sz w:val="28"/>
          <w:szCs w:val="28"/>
        </w:rPr>
        <w:t xml:space="preserve">11 декабря (понедельник) </w:t>
      </w:r>
      <w:r>
        <w:rPr>
          <w:sz w:val="28"/>
          <w:szCs w:val="28"/>
        </w:rPr>
        <w:t>информация для учащихся  г. Челябинска</w:t>
      </w:r>
      <w:r>
        <w:rPr>
          <w:b/>
          <w:sz w:val="28"/>
          <w:szCs w:val="28"/>
        </w:rPr>
        <w:t>:</w:t>
      </w:r>
    </w:p>
    <w:p w:rsidR="00F60C40" w:rsidRDefault="007C0146">
      <w:pPr>
        <w:tabs>
          <w:tab w:val="left" w:pos="142"/>
        </w:tabs>
        <w:ind w:right="-31"/>
        <w:jc w:val="both"/>
      </w:pPr>
      <w:r>
        <w:rPr>
          <w:sz w:val="28"/>
          <w:szCs w:val="28"/>
        </w:rPr>
        <w:t xml:space="preserve">    Конкурс интеллектуалов "Технология развитой памяти и логики" (ТРПЛ) </w:t>
      </w:r>
      <w:r>
        <w:rPr>
          <w:sz w:val="28"/>
          <w:szCs w:val="28"/>
        </w:rPr>
        <w:t xml:space="preserve"> - отборочный полуфинал городского конкурса.  (2–3 возрастные группы).  </w:t>
      </w:r>
    </w:p>
    <w:p w:rsidR="00F60C40" w:rsidRDefault="007C0146">
      <w:pPr>
        <w:ind w:right="-31"/>
        <w:jc w:val="both"/>
      </w:pPr>
      <w:r>
        <w:rPr>
          <w:sz w:val="28"/>
          <w:szCs w:val="28"/>
        </w:rPr>
        <w:t xml:space="preserve"> /Южно-Уральский государственный университет</w:t>
      </w:r>
      <w:r>
        <w:rPr>
          <w:i/>
          <w:sz w:val="28"/>
          <w:szCs w:val="28"/>
        </w:rPr>
        <w:t xml:space="preserve">, </w:t>
      </w:r>
      <w:r>
        <w:rPr>
          <w:i/>
          <w:sz w:val="28"/>
          <w:szCs w:val="28"/>
          <w:u w:val="single"/>
        </w:rPr>
        <w:t>(</w:t>
      </w:r>
      <w:proofErr w:type="spellStart"/>
      <w:r>
        <w:rPr>
          <w:i/>
          <w:sz w:val="28"/>
          <w:szCs w:val="28"/>
          <w:u w:val="single"/>
        </w:rPr>
        <w:t>ЮУрГУ</w:t>
      </w:r>
      <w:proofErr w:type="spellEnd"/>
      <w:r>
        <w:rPr>
          <w:i/>
          <w:sz w:val="28"/>
          <w:szCs w:val="28"/>
          <w:u w:val="single"/>
        </w:rPr>
        <w:t xml:space="preserve">), </w:t>
      </w:r>
      <w:proofErr w:type="spellStart"/>
      <w:r>
        <w:rPr>
          <w:i/>
          <w:sz w:val="28"/>
          <w:szCs w:val="28"/>
          <w:u w:val="single"/>
        </w:rPr>
        <w:t>компьют</w:t>
      </w:r>
      <w:proofErr w:type="spellEnd"/>
      <w:r>
        <w:rPr>
          <w:i/>
          <w:sz w:val="28"/>
          <w:szCs w:val="28"/>
          <w:u w:val="single"/>
        </w:rPr>
        <w:t>.  класс /.</w:t>
      </w:r>
    </w:p>
    <w:p w:rsidR="00F60C40" w:rsidRDefault="00F60C40">
      <w:pPr>
        <w:ind w:right="-31"/>
        <w:jc w:val="both"/>
        <w:rPr>
          <w:sz w:val="12"/>
          <w:szCs w:val="12"/>
        </w:rPr>
      </w:pPr>
    </w:p>
    <w:p w:rsidR="00F60C40" w:rsidRDefault="007C0146">
      <w:pPr>
        <w:jc w:val="both"/>
      </w:pPr>
      <w:r>
        <w:rPr>
          <w:b/>
          <w:sz w:val="28"/>
          <w:szCs w:val="28"/>
        </w:rPr>
        <w:t xml:space="preserve">12 декабря (вторник) </w:t>
      </w:r>
      <w:r>
        <w:rPr>
          <w:sz w:val="28"/>
          <w:szCs w:val="28"/>
        </w:rPr>
        <w:t>информация для учащихся  г. Челябинска:</w:t>
      </w:r>
    </w:p>
    <w:p w:rsidR="00F60C40" w:rsidRDefault="007C0146">
      <w:pPr>
        <w:ind w:right="-31"/>
        <w:jc w:val="both"/>
      </w:pPr>
      <w:r>
        <w:rPr>
          <w:sz w:val="28"/>
          <w:szCs w:val="28"/>
        </w:rPr>
        <w:t xml:space="preserve">  Оргкомитет </w:t>
      </w:r>
      <w:r>
        <w:rPr>
          <w:sz w:val="28"/>
          <w:szCs w:val="28"/>
          <w:u w:val="single"/>
        </w:rPr>
        <w:t>подводит</w:t>
      </w:r>
      <w:r>
        <w:rPr>
          <w:sz w:val="28"/>
          <w:szCs w:val="28"/>
        </w:rPr>
        <w:t xml:space="preserve"> итоги конкурса фото и вид</w:t>
      </w:r>
      <w:r>
        <w:rPr>
          <w:sz w:val="28"/>
          <w:szCs w:val="28"/>
        </w:rPr>
        <w:t>ео сюжетов (Программа «Шаг в будущее – Созвездие НТТМ» в школе).</w:t>
      </w:r>
    </w:p>
    <w:p w:rsidR="00F60C40" w:rsidRDefault="00F60C40">
      <w:pPr>
        <w:jc w:val="both"/>
        <w:rPr>
          <w:sz w:val="12"/>
          <w:szCs w:val="12"/>
        </w:rPr>
      </w:pPr>
    </w:p>
    <w:p w:rsidR="00F60C40" w:rsidRDefault="007C0146">
      <w:r>
        <w:rPr>
          <w:b/>
          <w:sz w:val="28"/>
          <w:szCs w:val="28"/>
        </w:rPr>
        <w:t xml:space="preserve">12-13  декабря (вторник-среда)   </w:t>
      </w:r>
      <w:r>
        <w:rPr>
          <w:sz w:val="28"/>
          <w:szCs w:val="28"/>
        </w:rPr>
        <w:t xml:space="preserve">КЭК сдает в Оргкомитет протоколы  конкурса исследователей (2-4 </w:t>
      </w:r>
      <w:proofErr w:type="spellStart"/>
      <w:r>
        <w:rPr>
          <w:sz w:val="28"/>
          <w:szCs w:val="28"/>
        </w:rPr>
        <w:t>в</w:t>
      </w:r>
      <w:proofErr w:type="gramStart"/>
      <w:r>
        <w:rPr>
          <w:sz w:val="28"/>
          <w:szCs w:val="28"/>
        </w:rPr>
        <w:t>.г</w:t>
      </w:r>
      <w:proofErr w:type="gramEnd"/>
      <w:r>
        <w:rPr>
          <w:sz w:val="28"/>
          <w:szCs w:val="28"/>
        </w:rPr>
        <w:t>руппы</w:t>
      </w:r>
      <w:proofErr w:type="spellEnd"/>
      <w:r>
        <w:rPr>
          <w:sz w:val="28"/>
          <w:szCs w:val="28"/>
        </w:rPr>
        <w:t>).</w:t>
      </w:r>
    </w:p>
    <w:p w:rsidR="00F60C40" w:rsidRDefault="00F60C40">
      <w:pPr>
        <w:ind w:right="-31"/>
        <w:jc w:val="both"/>
        <w:rPr>
          <w:sz w:val="12"/>
          <w:szCs w:val="12"/>
        </w:rPr>
      </w:pPr>
    </w:p>
    <w:p w:rsidR="00F60C40" w:rsidRDefault="007C0146">
      <w:pPr>
        <w:jc w:val="both"/>
      </w:pPr>
      <w:r>
        <w:rPr>
          <w:b/>
          <w:sz w:val="28"/>
          <w:szCs w:val="28"/>
        </w:rPr>
        <w:t xml:space="preserve">13 декабря (среда) </w:t>
      </w:r>
      <w:r>
        <w:rPr>
          <w:sz w:val="28"/>
          <w:szCs w:val="28"/>
        </w:rPr>
        <w:t>информация для учащихся  г. Челябинска:</w:t>
      </w:r>
    </w:p>
    <w:p w:rsidR="00F60C40" w:rsidRDefault="007C0146">
      <w:pPr>
        <w:ind w:right="-31"/>
        <w:jc w:val="both"/>
      </w:pPr>
      <w:r>
        <w:rPr>
          <w:sz w:val="28"/>
          <w:szCs w:val="28"/>
        </w:rPr>
        <w:t xml:space="preserve">   Конкурс «Русский кла</w:t>
      </w:r>
      <w:r>
        <w:rPr>
          <w:sz w:val="28"/>
          <w:szCs w:val="28"/>
        </w:rPr>
        <w:t>виатурный тренажёр»</w:t>
      </w:r>
    </w:p>
    <w:p w:rsidR="00F60C40" w:rsidRDefault="007C0146">
      <w:pPr>
        <w:ind w:right="-31"/>
        <w:jc w:val="both"/>
      </w:pPr>
      <w:r>
        <w:rPr>
          <w:sz w:val="28"/>
          <w:szCs w:val="28"/>
        </w:rPr>
        <w:t>/Южно-Уральский государственный университет</w:t>
      </w:r>
      <w:r>
        <w:rPr>
          <w:i/>
          <w:sz w:val="28"/>
          <w:szCs w:val="28"/>
        </w:rPr>
        <w:t xml:space="preserve">, </w:t>
      </w:r>
      <w:r>
        <w:rPr>
          <w:i/>
          <w:sz w:val="28"/>
          <w:szCs w:val="28"/>
          <w:u w:val="single"/>
        </w:rPr>
        <w:t>(</w:t>
      </w:r>
      <w:proofErr w:type="spellStart"/>
      <w:r>
        <w:rPr>
          <w:i/>
          <w:sz w:val="28"/>
          <w:szCs w:val="28"/>
          <w:u w:val="single"/>
        </w:rPr>
        <w:t>ЮУрГУ</w:t>
      </w:r>
      <w:proofErr w:type="spellEnd"/>
      <w:r>
        <w:rPr>
          <w:i/>
          <w:sz w:val="28"/>
          <w:szCs w:val="28"/>
          <w:u w:val="single"/>
        </w:rPr>
        <w:t xml:space="preserve">), </w:t>
      </w:r>
      <w:proofErr w:type="spellStart"/>
      <w:r>
        <w:rPr>
          <w:i/>
          <w:sz w:val="28"/>
          <w:szCs w:val="28"/>
          <w:u w:val="single"/>
        </w:rPr>
        <w:t>компьют</w:t>
      </w:r>
      <w:proofErr w:type="spellEnd"/>
      <w:r>
        <w:rPr>
          <w:i/>
          <w:sz w:val="28"/>
          <w:szCs w:val="28"/>
          <w:u w:val="single"/>
        </w:rPr>
        <w:t>.  класс /.</w:t>
      </w:r>
    </w:p>
    <w:p w:rsidR="00F60C40" w:rsidRDefault="00F60C40">
      <w:pPr>
        <w:jc w:val="both"/>
        <w:rPr>
          <w:sz w:val="12"/>
          <w:szCs w:val="12"/>
        </w:rPr>
      </w:pPr>
    </w:p>
    <w:p w:rsidR="00F60C40" w:rsidRDefault="007C014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14 декабря (четверг) </w:t>
      </w:r>
      <w:r>
        <w:rPr>
          <w:sz w:val="28"/>
          <w:szCs w:val="28"/>
          <w:u w:val="single"/>
        </w:rPr>
        <w:t>Оргкомитет</w:t>
      </w:r>
      <w:r>
        <w:rPr>
          <w:sz w:val="28"/>
          <w:szCs w:val="28"/>
        </w:rPr>
        <w:t xml:space="preserve"> </w:t>
      </w:r>
      <w:r>
        <w:rPr>
          <w:b/>
          <w:sz w:val="24"/>
          <w:szCs w:val="24"/>
        </w:rPr>
        <w:t xml:space="preserve"> </w:t>
      </w:r>
      <w:r>
        <w:rPr>
          <w:sz w:val="28"/>
          <w:szCs w:val="28"/>
        </w:rPr>
        <w:t>информирует МОУ о финалистах конкурса интеллектуалов ТРПЛ (2-3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руппы).</w:t>
      </w:r>
    </w:p>
    <w:p w:rsidR="00F60C40" w:rsidRDefault="00F60C40">
      <w:pPr>
        <w:jc w:val="both"/>
        <w:rPr>
          <w:sz w:val="12"/>
          <w:szCs w:val="12"/>
        </w:rPr>
      </w:pPr>
    </w:p>
    <w:p w:rsidR="00F60C40" w:rsidRDefault="007C0146">
      <w:pPr>
        <w:ind w:right="-31"/>
        <w:jc w:val="both"/>
      </w:pPr>
      <w:r>
        <w:rPr>
          <w:b/>
          <w:sz w:val="28"/>
          <w:szCs w:val="28"/>
        </w:rPr>
        <w:t>14-15 декабря (четверг-пятница):</w:t>
      </w:r>
    </w:p>
    <w:p w:rsidR="00F60C40" w:rsidRDefault="007C0146">
      <w:pPr>
        <w:pStyle w:val="330"/>
        <w:ind w:right="-31"/>
        <w:jc w:val="both"/>
      </w:pPr>
      <w:r>
        <w:rPr>
          <w:b w:val="0"/>
          <w:sz w:val="28"/>
          <w:szCs w:val="28"/>
        </w:rPr>
        <w:t xml:space="preserve">  Научно-педагогич</w:t>
      </w:r>
      <w:r>
        <w:rPr>
          <w:b w:val="0"/>
          <w:sz w:val="28"/>
          <w:szCs w:val="28"/>
        </w:rPr>
        <w:t xml:space="preserve">еский  семинар «Наука в школе» (координаторы, организаторы и научные руководители программы «Шаг в будущее…» от учреждений образования).   </w:t>
      </w:r>
      <w:r>
        <w:rPr>
          <w:b w:val="0"/>
          <w:i/>
          <w:sz w:val="28"/>
          <w:szCs w:val="28"/>
          <w:u w:val="single"/>
        </w:rPr>
        <w:t>/</w:t>
      </w:r>
      <w:proofErr w:type="spellStart"/>
      <w:r>
        <w:rPr>
          <w:b w:val="0"/>
          <w:i/>
          <w:sz w:val="28"/>
          <w:szCs w:val="28"/>
          <w:u w:val="single"/>
        </w:rPr>
        <w:t>ЮУрГУ</w:t>
      </w:r>
      <w:proofErr w:type="spellEnd"/>
      <w:r>
        <w:rPr>
          <w:b w:val="0"/>
          <w:i/>
          <w:sz w:val="28"/>
          <w:szCs w:val="28"/>
          <w:u w:val="single"/>
        </w:rPr>
        <w:t xml:space="preserve"> или на базе Представительств КЦ /.</w:t>
      </w:r>
    </w:p>
    <w:p w:rsidR="00F60C40" w:rsidRDefault="00F60C40">
      <w:pPr>
        <w:rPr>
          <w:sz w:val="12"/>
          <w:szCs w:val="12"/>
        </w:rPr>
      </w:pPr>
    </w:p>
    <w:p w:rsidR="00F60C40" w:rsidRDefault="007C0146">
      <w:pPr>
        <w:pStyle w:val="19"/>
        <w:widowControl/>
        <w:ind w:right="-31"/>
      </w:pPr>
      <w:r>
        <w:rPr>
          <w:b/>
          <w:szCs w:val="28"/>
        </w:rPr>
        <w:t>16-19 декабря</w:t>
      </w:r>
      <w:r>
        <w:rPr>
          <w:szCs w:val="28"/>
        </w:rPr>
        <w:t xml:space="preserve"> </w:t>
      </w:r>
      <w:r>
        <w:rPr>
          <w:b/>
          <w:szCs w:val="28"/>
        </w:rPr>
        <w:t>(суббота-вторник)</w:t>
      </w:r>
      <w:r>
        <w:rPr>
          <w:szCs w:val="28"/>
        </w:rPr>
        <w:t xml:space="preserve">  </w:t>
      </w:r>
      <w:r>
        <w:rPr>
          <w:b/>
          <w:i/>
          <w:szCs w:val="28"/>
        </w:rPr>
        <w:t xml:space="preserve">Оргкомитет КЦ </w:t>
      </w:r>
      <w:r>
        <w:rPr>
          <w:szCs w:val="28"/>
        </w:rPr>
        <w:t xml:space="preserve"> обрабатывает  поступившие от КЭК  протоколы секций конкурса исследователей и РПМ  (2-4 воз</w:t>
      </w:r>
      <w:proofErr w:type="gramStart"/>
      <w:r>
        <w:rPr>
          <w:szCs w:val="28"/>
        </w:rPr>
        <w:t>.</w:t>
      </w:r>
      <w:proofErr w:type="gramEnd"/>
      <w:r>
        <w:rPr>
          <w:szCs w:val="28"/>
        </w:rPr>
        <w:t xml:space="preserve"> </w:t>
      </w:r>
      <w:proofErr w:type="gramStart"/>
      <w:r>
        <w:rPr>
          <w:szCs w:val="28"/>
        </w:rPr>
        <w:t>г</w:t>
      </w:r>
      <w:proofErr w:type="gramEnd"/>
      <w:r>
        <w:rPr>
          <w:szCs w:val="28"/>
        </w:rPr>
        <w:t xml:space="preserve">руппы); рекомендует лауреатам форума подготовить исследовательские работы на всероссийские мероприятия молодых исследователей; через МОУ передает им рекомендации </w:t>
      </w:r>
      <w:r>
        <w:rPr>
          <w:szCs w:val="28"/>
        </w:rPr>
        <w:t>и формы для оформления творческих работ на Всероссийский форум «Шаг в будущее».</w:t>
      </w:r>
    </w:p>
    <w:p w:rsidR="00F60C40" w:rsidRDefault="00F60C40">
      <w:pPr>
        <w:ind w:right="-31"/>
        <w:jc w:val="both"/>
        <w:rPr>
          <w:sz w:val="16"/>
          <w:szCs w:val="16"/>
        </w:rPr>
      </w:pPr>
    </w:p>
    <w:p w:rsidR="00F60C40" w:rsidRDefault="007C0146">
      <w:pPr>
        <w:pStyle w:val="16"/>
      </w:pPr>
      <w:r>
        <w:rPr>
          <w:rStyle w:val="18"/>
          <w:rFonts w:ascii="Times New Roman" w:hAnsi="Times New Roman"/>
          <w:b/>
          <w:i w:val="0"/>
          <w:sz w:val="28"/>
          <w:szCs w:val="28"/>
          <w:highlight w:val="yellow"/>
        </w:rPr>
        <w:lastRenderedPageBreak/>
        <w:t>16-17 декабря (суббота-воскресенье)</w:t>
      </w:r>
      <w:r>
        <w:rPr>
          <w:rStyle w:val="18"/>
          <w:rFonts w:ascii="Times New Roman" w:hAnsi="Times New Roman"/>
          <w:i w:val="0"/>
          <w:sz w:val="28"/>
          <w:szCs w:val="28"/>
          <w:highlight w:val="yellow"/>
        </w:rPr>
        <w:t xml:space="preserve"> Финальный этап игры «Своя игра» для команд, отобранных на </w:t>
      </w:r>
      <w:proofErr w:type="spellStart"/>
      <w:r>
        <w:rPr>
          <w:rStyle w:val="18"/>
          <w:rFonts w:ascii="Times New Roman" w:hAnsi="Times New Roman"/>
          <w:i w:val="0"/>
          <w:sz w:val="28"/>
          <w:szCs w:val="28"/>
          <w:highlight w:val="yellow"/>
        </w:rPr>
        <w:t>внутришкольных</w:t>
      </w:r>
      <w:proofErr w:type="spellEnd"/>
      <w:r>
        <w:rPr>
          <w:rStyle w:val="18"/>
          <w:rFonts w:ascii="Times New Roman" w:hAnsi="Times New Roman"/>
          <w:i w:val="0"/>
          <w:sz w:val="28"/>
          <w:szCs w:val="28"/>
          <w:highlight w:val="yellow"/>
        </w:rPr>
        <w:t xml:space="preserve"> отборах по игре «Своя игра» (индивидуальный зачёт).</w:t>
      </w:r>
    </w:p>
    <w:p w:rsidR="00F60C40" w:rsidRDefault="00F60C40">
      <w:pPr>
        <w:ind w:right="-31"/>
        <w:jc w:val="both"/>
        <w:rPr>
          <w:sz w:val="16"/>
          <w:szCs w:val="16"/>
        </w:rPr>
      </w:pPr>
    </w:p>
    <w:p w:rsidR="00F60C40" w:rsidRDefault="007C0146">
      <w:pPr>
        <w:jc w:val="both"/>
      </w:pPr>
      <w:r>
        <w:rPr>
          <w:b/>
          <w:sz w:val="28"/>
          <w:szCs w:val="28"/>
        </w:rPr>
        <w:t>17 декабря (в</w:t>
      </w:r>
      <w:r>
        <w:rPr>
          <w:b/>
          <w:sz w:val="28"/>
          <w:szCs w:val="28"/>
        </w:rPr>
        <w:t xml:space="preserve">оскресенье) </w:t>
      </w:r>
      <w:r>
        <w:rPr>
          <w:sz w:val="28"/>
          <w:szCs w:val="28"/>
        </w:rPr>
        <w:t>информация для учащихся  г. Челябинска:</w:t>
      </w:r>
    </w:p>
    <w:p w:rsidR="00F60C40" w:rsidRDefault="007C0146">
      <w:pPr>
        <w:ind w:left="180" w:hanging="180"/>
        <w:jc w:val="both"/>
      </w:pPr>
      <w:r>
        <w:rPr>
          <w:sz w:val="28"/>
          <w:szCs w:val="28"/>
        </w:rPr>
        <w:t xml:space="preserve">  13.зо  -  15.зо   Конкурс изобретательных "Технология творческого  мышления"      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 xml:space="preserve">ТТМ ):  ТРИЗ    и  другие   ассоциативные методы активизации мышления:             - (2 </w:t>
      </w:r>
      <w:proofErr w:type="spellStart"/>
      <w:r>
        <w:rPr>
          <w:sz w:val="28"/>
          <w:szCs w:val="28"/>
        </w:rPr>
        <w:t>возр</w:t>
      </w:r>
      <w:proofErr w:type="gramStart"/>
      <w:r>
        <w:rPr>
          <w:sz w:val="28"/>
          <w:szCs w:val="28"/>
        </w:rPr>
        <w:t>.г</w:t>
      </w:r>
      <w:proofErr w:type="gramEnd"/>
      <w:r>
        <w:rPr>
          <w:sz w:val="28"/>
          <w:szCs w:val="28"/>
        </w:rPr>
        <w:t>руппа</w:t>
      </w:r>
      <w:proofErr w:type="spellEnd"/>
      <w:r>
        <w:rPr>
          <w:sz w:val="28"/>
          <w:szCs w:val="28"/>
        </w:rPr>
        <w:t>:  5-8 классы - ко</w:t>
      </w:r>
      <w:r>
        <w:rPr>
          <w:sz w:val="28"/>
          <w:szCs w:val="28"/>
        </w:rPr>
        <w:t xml:space="preserve">манда из 5 человек) </w:t>
      </w:r>
    </w:p>
    <w:p w:rsidR="00F60C40" w:rsidRDefault="007C0146">
      <w:pPr>
        <w:jc w:val="both"/>
      </w:pPr>
      <w:r>
        <w:rPr>
          <w:i/>
          <w:sz w:val="28"/>
          <w:szCs w:val="28"/>
        </w:rPr>
        <w:t xml:space="preserve">   / школа №104 ЮНЕСКО,  зал №1/;</w:t>
      </w:r>
    </w:p>
    <w:p w:rsidR="00F60C40" w:rsidRDefault="007C0146">
      <w:pPr>
        <w:jc w:val="both"/>
      </w:pPr>
      <w:r>
        <w:rPr>
          <w:sz w:val="28"/>
          <w:szCs w:val="28"/>
        </w:rPr>
        <w:t xml:space="preserve">  - (3 </w:t>
      </w:r>
      <w:proofErr w:type="spellStart"/>
      <w:r>
        <w:rPr>
          <w:sz w:val="28"/>
          <w:szCs w:val="28"/>
        </w:rPr>
        <w:t>возр</w:t>
      </w:r>
      <w:proofErr w:type="gramStart"/>
      <w:r>
        <w:rPr>
          <w:sz w:val="28"/>
          <w:szCs w:val="28"/>
        </w:rPr>
        <w:t>.г</w:t>
      </w:r>
      <w:proofErr w:type="gramEnd"/>
      <w:r>
        <w:rPr>
          <w:sz w:val="28"/>
          <w:szCs w:val="28"/>
        </w:rPr>
        <w:t>руппа</w:t>
      </w:r>
      <w:proofErr w:type="spellEnd"/>
      <w:r>
        <w:rPr>
          <w:sz w:val="28"/>
          <w:szCs w:val="28"/>
        </w:rPr>
        <w:t xml:space="preserve">:  9-11 классы  – команда из 5 человек )  </w:t>
      </w:r>
    </w:p>
    <w:p w:rsidR="00F60C40" w:rsidRDefault="007C0146">
      <w:pPr>
        <w:jc w:val="both"/>
      </w:pPr>
      <w:r>
        <w:rPr>
          <w:i/>
          <w:sz w:val="28"/>
          <w:szCs w:val="28"/>
        </w:rPr>
        <w:t xml:space="preserve">   /школа №104 ЮНЕСКО,  зал №2/.   </w:t>
      </w:r>
    </w:p>
    <w:p w:rsidR="00F60C40" w:rsidRDefault="007C0146">
      <w:pPr>
        <w:ind w:right="-31"/>
        <w:jc w:val="both"/>
      </w:pPr>
      <w:r>
        <w:rPr>
          <w:b/>
          <w:sz w:val="28"/>
          <w:szCs w:val="28"/>
        </w:rPr>
        <w:t>18 декабря  (понедельник)</w:t>
      </w:r>
      <w:r>
        <w:rPr>
          <w:sz w:val="28"/>
          <w:szCs w:val="28"/>
        </w:rPr>
        <w:t xml:space="preserve"> информация для учащихся г. Челябинска:   </w:t>
      </w:r>
    </w:p>
    <w:p w:rsidR="00F60C40" w:rsidRDefault="007C0146">
      <w:pPr>
        <w:tabs>
          <w:tab w:val="left" w:pos="426"/>
        </w:tabs>
        <w:ind w:right="-31"/>
        <w:jc w:val="both"/>
      </w:pPr>
      <w:r>
        <w:rPr>
          <w:b/>
          <w:i/>
          <w:sz w:val="28"/>
          <w:szCs w:val="28"/>
        </w:rPr>
        <w:t xml:space="preserve">  Оргкомитет КЦ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проводит</w:t>
      </w:r>
      <w:r>
        <w:rPr>
          <w:sz w:val="28"/>
          <w:szCs w:val="28"/>
        </w:rPr>
        <w:t xml:space="preserve"> конкурс инт</w:t>
      </w:r>
      <w:r>
        <w:rPr>
          <w:sz w:val="28"/>
          <w:szCs w:val="28"/>
        </w:rPr>
        <w:t xml:space="preserve">еллектуалов "Технология развития памяти и логики" 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 xml:space="preserve">ТРПЛ ) – заключительный  этап городского тура (лауреаты 2-3 возрастных групп участвуют в личном зачете конкурса).  </w:t>
      </w:r>
      <w:r>
        <w:rPr>
          <w:i/>
          <w:sz w:val="28"/>
          <w:szCs w:val="28"/>
          <w:u w:val="single"/>
        </w:rPr>
        <w:t>/</w:t>
      </w:r>
      <w:proofErr w:type="spellStart"/>
      <w:r>
        <w:rPr>
          <w:i/>
          <w:sz w:val="28"/>
          <w:szCs w:val="28"/>
          <w:u w:val="single"/>
        </w:rPr>
        <w:t>ЮУрГУ</w:t>
      </w:r>
      <w:proofErr w:type="spellEnd"/>
      <w:r>
        <w:rPr>
          <w:i/>
          <w:sz w:val="28"/>
          <w:szCs w:val="28"/>
          <w:u w:val="single"/>
        </w:rPr>
        <w:t xml:space="preserve"> /.</w:t>
      </w:r>
    </w:p>
    <w:p w:rsidR="00F60C40" w:rsidRDefault="00F60C40">
      <w:pPr>
        <w:tabs>
          <w:tab w:val="left" w:pos="426"/>
        </w:tabs>
        <w:ind w:right="-31"/>
        <w:jc w:val="both"/>
      </w:pPr>
    </w:p>
    <w:p w:rsidR="00F60C40" w:rsidRDefault="007C0146">
      <w:pPr>
        <w:ind w:right="-31"/>
        <w:jc w:val="both"/>
      </w:pPr>
      <w:r>
        <w:rPr>
          <w:b/>
          <w:sz w:val="28"/>
          <w:szCs w:val="28"/>
        </w:rPr>
        <w:t xml:space="preserve">19-20 декабря (вторник-среда) </w:t>
      </w:r>
      <w:r>
        <w:rPr>
          <w:b/>
          <w:i/>
          <w:sz w:val="28"/>
          <w:szCs w:val="28"/>
        </w:rPr>
        <w:t>Оргкомитет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КЦ </w:t>
      </w:r>
      <w:r>
        <w:rPr>
          <w:sz w:val="28"/>
          <w:szCs w:val="28"/>
        </w:rPr>
        <w:t>проводит городской этап Патриотич</w:t>
      </w:r>
      <w:r>
        <w:rPr>
          <w:sz w:val="28"/>
          <w:szCs w:val="28"/>
        </w:rPr>
        <w:t>еского лектория (Председатели НТТМ Районных Представительств КЦ).</w:t>
      </w:r>
    </w:p>
    <w:p w:rsidR="00F60C40" w:rsidRDefault="00F60C40">
      <w:pPr>
        <w:ind w:right="-31"/>
        <w:jc w:val="both"/>
      </w:pPr>
    </w:p>
    <w:p w:rsidR="00F60C40" w:rsidRDefault="007C0146">
      <w:pPr>
        <w:ind w:right="-31"/>
        <w:jc w:val="both"/>
      </w:pPr>
      <w:r>
        <w:rPr>
          <w:b/>
          <w:sz w:val="28"/>
          <w:szCs w:val="28"/>
        </w:rPr>
        <w:t xml:space="preserve">21 декабря (четверг) </w:t>
      </w:r>
      <w:r>
        <w:rPr>
          <w:b/>
          <w:i/>
          <w:sz w:val="28"/>
          <w:szCs w:val="28"/>
        </w:rPr>
        <w:t>Оргкомитет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КЦ</w:t>
      </w:r>
      <w:r>
        <w:rPr>
          <w:sz w:val="28"/>
          <w:szCs w:val="28"/>
        </w:rPr>
        <w:t xml:space="preserve">  сообщает координаторам МОУ эл. почтой информацию об участниках личного зачета конкурса ТТМ.</w:t>
      </w:r>
    </w:p>
    <w:p w:rsidR="00F60C40" w:rsidRDefault="00F60C40">
      <w:pPr>
        <w:ind w:right="-31"/>
        <w:jc w:val="both"/>
      </w:pPr>
    </w:p>
    <w:p w:rsidR="00F60C40" w:rsidRDefault="007C0146">
      <w:pPr>
        <w:pStyle w:val="330"/>
        <w:ind w:right="-31"/>
        <w:jc w:val="both"/>
      </w:pPr>
      <w:r>
        <w:rPr>
          <w:sz w:val="28"/>
          <w:szCs w:val="28"/>
        </w:rPr>
        <w:t xml:space="preserve">21-22 декабря (четверг-пятница) </w:t>
      </w:r>
      <w:r>
        <w:rPr>
          <w:i/>
          <w:sz w:val="28"/>
          <w:szCs w:val="28"/>
        </w:rPr>
        <w:t>Оргкомитет</w:t>
      </w:r>
      <w:r>
        <w:rPr>
          <w:b w:val="0"/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КЦ</w:t>
      </w:r>
      <w:r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  <w:u w:val="single"/>
        </w:rPr>
        <w:t>принимает</w:t>
      </w:r>
      <w:r>
        <w:rPr>
          <w:b w:val="0"/>
          <w:sz w:val="28"/>
          <w:szCs w:val="28"/>
        </w:rPr>
        <w:t xml:space="preserve"> исследовательские работы и сопровождающие документы лауреатов на Всероссийский форум «Шаг в будущее».</w:t>
      </w:r>
    </w:p>
    <w:p w:rsidR="00F60C40" w:rsidRDefault="00F60C40">
      <w:pPr>
        <w:ind w:right="-31"/>
        <w:jc w:val="both"/>
      </w:pPr>
    </w:p>
    <w:p w:rsidR="00F60C40" w:rsidRDefault="007C0146">
      <w:pPr>
        <w:ind w:right="-31"/>
        <w:jc w:val="both"/>
      </w:pPr>
      <w:r>
        <w:rPr>
          <w:b/>
          <w:sz w:val="28"/>
          <w:szCs w:val="28"/>
        </w:rPr>
        <w:t xml:space="preserve">25 декабря  (понедельник) </w:t>
      </w:r>
      <w:r>
        <w:rPr>
          <w:sz w:val="28"/>
          <w:szCs w:val="28"/>
        </w:rPr>
        <w:t>информация для учащихся г. Челябинска</w:t>
      </w:r>
      <w:r>
        <w:rPr>
          <w:b/>
          <w:sz w:val="28"/>
          <w:szCs w:val="28"/>
        </w:rPr>
        <w:t>:</w:t>
      </w:r>
    </w:p>
    <w:p w:rsidR="00F60C40" w:rsidRDefault="007C0146">
      <w:pPr>
        <w:tabs>
          <w:tab w:val="left" w:pos="426"/>
        </w:tabs>
        <w:ind w:right="-31"/>
        <w:jc w:val="both"/>
      </w:pPr>
      <w:r>
        <w:rPr>
          <w:sz w:val="28"/>
          <w:szCs w:val="28"/>
        </w:rPr>
        <w:t xml:space="preserve">Конкурс изобретательных "Технология творческого мышления" (ТТМ):  заключительный тур - </w:t>
      </w:r>
      <w:r>
        <w:rPr>
          <w:sz w:val="28"/>
          <w:szCs w:val="28"/>
        </w:rPr>
        <w:t xml:space="preserve"> личный зачет лауреатов </w:t>
      </w:r>
      <w:r>
        <w:rPr>
          <w:i/>
          <w:sz w:val="28"/>
          <w:szCs w:val="28"/>
          <w:u w:val="single"/>
        </w:rPr>
        <w:t>/</w:t>
      </w:r>
      <w:proofErr w:type="spellStart"/>
      <w:r>
        <w:rPr>
          <w:i/>
          <w:sz w:val="28"/>
          <w:szCs w:val="28"/>
          <w:u w:val="single"/>
        </w:rPr>
        <w:t>ЮУрГУ</w:t>
      </w:r>
      <w:proofErr w:type="spellEnd"/>
      <w:r>
        <w:rPr>
          <w:i/>
          <w:sz w:val="28"/>
          <w:szCs w:val="28"/>
          <w:u w:val="single"/>
        </w:rPr>
        <w:t xml:space="preserve"> /.</w:t>
      </w:r>
    </w:p>
    <w:p w:rsidR="00F60C40" w:rsidRDefault="00F60C40">
      <w:pPr>
        <w:pStyle w:val="330"/>
        <w:ind w:right="-31"/>
        <w:jc w:val="both"/>
      </w:pPr>
    </w:p>
    <w:p w:rsidR="00F60C40" w:rsidRDefault="007C0146">
      <w:pPr>
        <w:ind w:right="-31"/>
        <w:jc w:val="both"/>
      </w:pPr>
      <w:r>
        <w:rPr>
          <w:b/>
          <w:sz w:val="28"/>
          <w:szCs w:val="28"/>
        </w:rPr>
        <w:t xml:space="preserve">25-26 декабря (понедельник-вторник) </w:t>
      </w:r>
      <w:r>
        <w:rPr>
          <w:b/>
          <w:i/>
          <w:sz w:val="28"/>
          <w:szCs w:val="28"/>
        </w:rPr>
        <w:t>Оргкомитет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КЦ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передает</w:t>
      </w:r>
      <w:r>
        <w:rPr>
          <w:sz w:val="28"/>
          <w:szCs w:val="28"/>
        </w:rPr>
        <w:t xml:space="preserve"> исследовательские работы, рекомендованные на Всероссийский форум «Шаг в будущее», на утверждение председателю Экспертного совета и руководителя КЦ</w:t>
      </w:r>
      <w:r>
        <w:rPr>
          <w:i/>
          <w:sz w:val="28"/>
          <w:szCs w:val="28"/>
        </w:rPr>
        <w:t xml:space="preserve"> </w:t>
      </w:r>
    </w:p>
    <w:p w:rsidR="00F60C40" w:rsidRDefault="00F60C40">
      <w:pPr>
        <w:ind w:right="-31"/>
        <w:jc w:val="both"/>
      </w:pPr>
    </w:p>
    <w:p w:rsidR="00F60C40" w:rsidRDefault="007C0146">
      <w:pPr>
        <w:ind w:right="-31"/>
        <w:jc w:val="both"/>
      </w:pPr>
      <w:r>
        <w:rPr>
          <w:b/>
          <w:sz w:val="28"/>
          <w:szCs w:val="28"/>
        </w:rPr>
        <w:t xml:space="preserve">26-27 декабря (вторник-среда)  </w:t>
      </w:r>
      <w:r>
        <w:rPr>
          <w:b/>
          <w:i/>
          <w:sz w:val="28"/>
          <w:szCs w:val="28"/>
        </w:rPr>
        <w:t>Оргкомитет</w:t>
      </w:r>
      <w:r>
        <w:rPr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КЦ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формирует</w:t>
      </w:r>
      <w:r>
        <w:rPr>
          <w:sz w:val="28"/>
          <w:szCs w:val="28"/>
        </w:rPr>
        <w:t xml:space="preserve"> пакет документов и исследовательских </w:t>
      </w:r>
      <w:proofErr w:type="gramStart"/>
      <w:r>
        <w:rPr>
          <w:sz w:val="28"/>
          <w:szCs w:val="28"/>
        </w:rPr>
        <w:t>работ</w:t>
      </w:r>
      <w:proofErr w:type="gramEnd"/>
      <w:r>
        <w:rPr>
          <w:sz w:val="28"/>
          <w:szCs w:val="28"/>
        </w:rPr>
        <w:t xml:space="preserve"> рекомендованных на Всероссийский форум «Шаг в будущее» для направления в Центральный совет программы «Шаг в будущее» (г. Москва).</w:t>
      </w:r>
    </w:p>
    <w:p w:rsidR="00F60C40" w:rsidRDefault="00F60C40">
      <w:pPr>
        <w:pStyle w:val="19"/>
        <w:widowControl/>
        <w:ind w:right="-31"/>
      </w:pPr>
    </w:p>
    <w:p w:rsidR="00F60C40" w:rsidRDefault="007C0146">
      <w:pPr>
        <w:ind w:right="-31"/>
        <w:jc w:val="both"/>
      </w:pPr>
      <w:r>
        <w:rPr>
          <w:b/>
          <w:bCs/>
          <w:i/>
          <w:iCs/>
          <w:sz w:val="28"/>
          <w:szCs w:val="28"/>
          <w:u w:val="single"/>
        </w:rPr>
        <w:t>Примечание:</w:t>
      </w:r>
      <w:r>
        <w:rPr>
          <w:b/>
          <w:bCs/>
          <w:i/>
          <w:iCs/>
          <w:sz w:val="28"/>
          <w:szCs w:val="28"/>
        </w:rPr>
        <w:t xml:space="preserve">   </w:t>
      </w:r>
      <w:r>
        <w:rPr>
          <w:bCs/>
          <w:sz w:val="28"/>
          <w:szCs w:val="28"/>
        </w:rPr>
        <w:t>возможна рабо</w:t>
      </w:r>
      <w:r>
        <w:rPr>
          <w:bCs/>
          <w:sz w:val="28"/>
          <w:szCs w:val="28"/>
        </w:rPr>
        <w:t>та  отдельных секций ИТР по предложению ВУЗов - координаторов  программы   «Шаг в будущее…»  для учащихся г. Челябинска  11…13 декабря 2023 г.</w:t>
      </w:r>
    </w:p>
    <w:p w:rsidR="00F60C40" w:rsidRDefault="00F60C40">
      <w:pPr>
        <w:ind w:right="-31"/>
        <w:jc w:val="both"/>
      </w:pPr>
    </w:p>
    <w:p w:rsidR="00F60C40" w:rsidRDefault="00F60C40">
      <w:pPr>
        <w:ind w:right="-31"/>
        <w:jc w:val="both"/>
      </w:pPr>
    </w:p>
    <w:p w:rsidR="00F60C40" w:rsidRDefault="00F60C40">
      <w:pPr>
        <w:ind w:right="-31"/>
        <w:jc w:val="both"/>
      </w:pPr>
    </w:p>
    <w:p w:rsidR="00F60C40" w:rsidRDefault="00F60C40">
      <w:pPr>
        <w:ind w:right="-31"/>
        <w:jc w:val="both"/>
      </w:pPr>
    </w:p>
    <w:p w:rsidR="00F60C40" w:rsidRDefault="007C0146">
      <w:pPr>
        <w:ind w:right="-31"/>
        <w:jc w:val="both"/>
      </w:pPr>
      <w:r>
        <w:rPr>
          <w:b/>
          <w:sz w:val="28"/>
          <w:szCs w:val="28"/>
          <w:u w:val="single"/>
        </w:rPr>
        <w:t xml:space="preserve">ВТОРОЙ ЭТАП </w:t>
      </w:r>
      <w:r>
        <w:rPr>
          <w:sz w:val="28"/>
          <w:szCs w:val="28"/>
          <w:u w:val="single"/>
        </w:rPr>
        <w:t>(подведение итогов работы Форума, подготовка командных и личных дипломов Форума, формирование все</w:t>
      </w:r>
      <w:r>
        <w:rPr>
          <w:sz w:val="28"/>
          <w:szCs w:val="28"/>
          <w:u w:val="single"/>
        </w:rPr>
        <w:t>российских команд молодых исследователей, подготовка к закрытию форума, церемония закрытия Форума)</w:t>
      </w:r>
      <w:r>
        <w:rPr>
          <w:b/>
          <w:sz w:val="28"/>
          <w:szCs w:val="28"/>
          <w:u w:val="single"/>
        </w:rPr>
        <w:t xml:space="preserve">:     </w:t>
      </w:r>
    </w:p>
    <w:p w:rsidR="00F60C40" w:rsidRDefault="00F60C40">
      <w:pPr>
        <w:ind w:right="-31"/>
        <w:jc w:val="both"/>
      </w:pPr>
    </w:p>
    <w:p w:rsidR="00F60C40" w:rsidRDefault="007C0146">
      <w:pPr>
        <w:ind w:right="-31"/>
        <w:jc w:val="both"/>
      </w:pPr>
      <w:r>
        <w:rPr>
          <w:b/>
          <w:sz w:val="28"/>
          <w:szCs w:val="28"/>
        </w:rPr>
        <w:t xml:space="preserve">до 9 января </w:t>
      </w:r>
      <w:r>
        <w:rPr>
          <w:b/>
          <w:i/>
          <w:sz w:val="28"/>
          <w:szCs w:val="28"/>
        </w:rPr>
        <w:t xml:space="preserve">Оргкомитет КЦ </w:t>
      </w:r>
      <w:r>
        <w:rPr>
          <w:sz w:val="28"/>
          <w:szCs w:val="28"/>
          <w:u w:val="single"/>
        </w:rPr>
        <w:t>подводит итоги</w:t>
      </w:r>
      <w:r>
        <w:rPr>
          <w:sz w:val="28"/>
          <w:szCs w:val="28"/>
        </w:rPr>
        <w:t xml:space="preserve"> всех конкурсов Форума «Шаг в будущее…».</w:t>
      </w:r>
    </w:p>
    <w:p w:rsidR="00F60C40" w:rsidRDefault="00F60C40">
      <w:pPr>
        <w:ind w:right="-31"/>
        <w:jc w:val="both"/>
      </w:pPr>
    </w:p>
    <w:p w:rsidR="00F60C40" w:rsidRDefault="007C0146">
      <w:pPr>
        <w:ind w:right="-31"/>
        <w:jc w:val="both"/>
      </w:pPr>
      <w:r>
        <w:rPr>
          <w:b/>
          <w:sz w:val="28"/>
          <w:szCs w:val="28"/>
        </w:rPr>
        <w:t xml:space="preserve">9-13 января (вторник-суббота) </w:t>
      </w:r>
      <w:r>
        <w:rPr>
          <w:b/>
          <w:i/>
          <w:sz w:val="28"/>
          <w:szCs w:val="28"/>
        </w:rPr>
        <w:t xml:space="preserve">Оргкомитет КЦ  </w:t>
      </w:r>
      <w:r>
        <w:rPr>
          <w:sz w:val="28"/>
          <w:szCs w:val="28"/>
          <w:u w:val="single"/>
        </w:rPr>
        <w:t>оформляет</w:t>
      </w:r>
      <w:r>
        <w:rPr>
          <w:sz w:val="28"/>
          <w:szCs w:val="28"/>
        </w:rPr>
        <w:t xml:space="preserve"> командные и л</w:t>
      </w:r>
      <w:r>
        <w:rPr>
          <w:sz w:val="28"/>
          <w:szCs w:val="28"/>
        </w:rPr>
        <w:t xml:space="preserve">ичные дипломы лауреатов Форума, </w:t>
      </w:r>
      <w:r>
        <w:rPr>
          <w:sz w:val="28"/>
          <w:szCs w:val="28"/>
          <w:u w:val="single"/>
        </w:rPr>
        <w:t>подготавливает</w:t>
      </w:r>
      <w:r>
        <w:rPr>
          <w:sz w:val="28"/>
          <w:szCs w:val="28"/>
        </w:rPr>
        <w:t xml:space="preserve"> информационную справку по итогам общекомандного конкурса Форума «Молодые исследователи и интеллектуалы, изобретатели и рационализаторы».</w:t>
      </w:r>
      <w:r>
        <w:rPr>
          <w:b/>
          <w:i/>
          <w:sz w:val="28"/>
          <w:szCs w:val="28"/>
        </w:rPr>
        <w:t xml:space="preserve"> </w:t>
      </w:r>
    </w:p>
    <w:p w:rsidR="00F60C40" w:rsidRDefault="00F60C40">
      <w:pPr>
        <w:ind w:right="-31"/>
        <w:jc w:val="both"/>
      </w:pPr>
    </w:p>
    <w:p w:rsidR="00F60C40" w:rsidRDefault="007C0146">
      <w:pPr>
        <w:ind w:right="-31"/>
        <w:jc w:val="both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 xml:space="preserve">10-11 января 2024 г.:   </w:t>
      </w:r>
    </w:p>
    <w:p w:rsidR="00F60C40" w:rsidRDefault="007C0146">
      <w:pPr>
        <w:ind w:right="-31"/>
        <w:jc w:val="both"/>
      </w:pPr>
      <w:r>
        <w:rPr>
          <w:b/>
          <w:i/>
          <w:sz w:val="28"/>
          <w:szCs w:val="28"/>
        </w:rPr>
        <w:t>Оргкомитеты городской и областной программы</w:t>
      </w:r>
      <w:r>
        <w:rPr>
          <w:sz w:val="28"/>
          <w:szCs w:val="28"/>
        </w:rPr>
        <w:t xml:space="preserve"> д</w:t>
      </w:r>
      <w:r>
        <w:rPr>
          <w:sz w:val="28"/>
          <w:szCs w:val="28"/>
        </w:rPr>
        <w:t xml:space="preserve">ля молодежи «Шаг в будущее…»  (Южно-Уральский государственный университет и Комитет по делам образования города Челябинска) </w:t>
      </w:r>
      <w:r>
        <w:rPr>
          <w:sz w:val="28"/>
          <w:szCs w:val="28"/>
          <w:u w:val="single"/>
        </w:rPr>
        <w:t>направляют</w:t>
      </w:r>
      <w:r>
        <w:rPr>
          <w:sz w:val="28"/>
          <w:szCs w:val="28"/>
        </w:rPr>
        <w:t xml:space="preserve">  творческие работы и сопровождающие документы на заочный этап  участия в Международной и Всероссийской научной конференци</w:t>
      </w:r>
      <w:r>
        <w:rPr>
          <w:sz w:val="28"/>
          <w:szCs w:val="28"/>
        </w:rPr>
        <w:t>и и выставке молодых исследователей «Шаг в будущее» (</w:t>
      </w:r>
      <w:proofErr w:type="spellStart"/>
      <w:r>
        <w:rPr>
          <w:sz w:val="28"/>
          <w:szCs w:val="28"/>
        </w:rPr>
        <w:t>г</w:t>
      </w:r>
      <w:proofErr w:type="gramStart"/>
      <w:r>
        <w:rPr>
          <w:sz w:val="28"/>
          <w:szCs w:val="28"/>
        </w:rPr>
        <w:t>.М</w:t>
      </w:r>
      <w:proofErr w:type="gramEnd"/>
      <w:r>
        <w:rPr>
          <w:sz w:val="28"/>
          <w:szCs w:val="28"/>
        </w:rPr>
        <w:t>осква</w:t>
      </w:r>
      <w:proofErr w:type="spellEnd"/>
      <w:r>
        <w:rPr>
          <w:sz w:val="28"/>
          <w:szCs w:val="28"/>
        </w:rPr>
        <w:t>, март 2024 г.) и других всероссийских мероприятиях молодых исследователей.</w:t>
      </w:r>
    </w:p>
    <w:p w:rsidR="00F60C40" w:rsidRDefault="00F60C40">
      <w:pPr>
        <w:ind w:right="-31"/>
        <w:jc w:val="both"/>
      </w:pPr>
    </w:p>
    <w:p w:rsidR="00F60C40" w:rsidRDefault="007C0146">
      <w:pPr>
        <w:pStyle w:val="a5"/>
        <w:rPr>
          <w:rFonts w:ascii="Times New Roman" w:hAnsi="Times New Roman"/>
        </w:rPr>
      </w:pPr>
      <w:r>
        <w:rPr>
          <w:rFonts w:ascii="Times New Roman" w:hAnsi="Times New Roman"/>
          <w:b/>
          <w:sz w:val="28"/>
          <w:szCs w:val="28"/>
        </w:rPr>
        <w:t>15-16 января (понедельник-вторник):</w:t>
      </w:r>
    </w:p>
    <w:p w:rsidR="00F60C40" w:rsidRDefault="007C0146">
      <w:pPr>
        <w:pStyle w:val="a5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i/>
          <w:sz w:val="28"/>
          <w:szCs w:val="28"/>
        </w:rPr>
        <w:t>Оргкомитеты городской и областной программы</w:t>
      </w:r>
      <w:r>
        <w:rPr>
          <w:rFonts w:ascii="Times New Roman" w:hAnsi="Times New Roman"/>
          <w:sz w:val="28"/>
          <w:szCs w:val="28"/>
        </w:rPr>
        <w:t xml:space="preserve"> для молодежи «Шаг в будущее…»   </w:t>
      </w:r>
      <w:r>
        <w:rPr>
          <w:rFonts w:ascii="Times New Roman" w:hAnsi="Times New Roman"/>
          <w:sz w:val="28"/>
          <w:szCs w:val="28"/>
          <w:u w:val="single"/>
        </w:rPr>
        <w:t>направляют</w:t>
      </w:r>
      <w:r>
        <w:rPr>
          <w:rFonts w:ascii="Times New Roman" w:hAnsi="Times New Roman"/>
          <w:sz w:val="28"/>
          <w:szCs w:val="28"/>
        </w:rPr>
        <w:t xml:space="preserve"> творческие работы  молодых исследователей Южного Урала на  Всероссийскую  олимпиаду «Созвездие» (г. Москва, Звездный городок, г. Королев, апрель 2024 г.).</w:t>
      </w:r>
    </w:p>
    <w:p w:rsidR="00F60C40" w:rsidRDefault="00F60C40">
      <w:pPr>
        <w:pStyle w:val="a5"/>
      </w:pPr>
    </w:p>
    <w:p w:rsidR="00F60C40" w:rsidRDefault="007C0146">
      <w:pPr>
        <w:jc w:val="both"/>
      </w:pPr>
      <w:r>
        <w:rPr>
          <w:b/>
          <w:sz w:val="28"/>
          <w:szCs w:val="28"/>
        </w:rPr>
        <w:t xml:space="preserve">17-22 января (среда-понедельник):  </w:t>
      </w:r>
      <w:r>
        <w:rPr>
          <w:b/>
          <w:i/>
          <w:sz w:val="28"/>
          <w:szCs w:val="28"/>
        </w:rPr>
        <w:t xml:space="preserve">Оргкомитет КЦ </w:t>
      </w:r>
      <w:r>
        <w:rPr>
          <w:sz w:val="28"/>
          <w:szCs w:val="28"/>
          <w:u w:val="single"/>
        </w:rPr>
        <w:t>проводит</w:t>
      </w:r>
      <w:r>
        <w:rPr>
          <w:sz w:val="28"/>
          <w:szCs w:val="28"/>
        </w:rPr>
        <w:t xml:space="preserve"> </w:t>
      </w:r>
      <w:r>
        <w:rPr>
          <w:bCs/>
          <w:sz w:val="28"/>
          <w:szCs w:val="28"/>
        </w:rPr>
        <w:t>подготовку  к закрытию городско</w:t>
      </w:r>
      <w:r>
        <w:rPr>
          <w:bCs/>
          <w:sz w:val="28"/>
          <w:szCs w:val="28"/>
        </w:rPr>
        <w:t>го и областного Форума «Шаг в будущее…».</w:t>
      </w:r>
    </w:p>
    <w:p w:rsidR="00F60C40" w:rsidRDefault="00F60C40">
      <w:pPr>
        <w:pStyle w:val="330"/>
        <w:ind w:right="-31"/>
      </w:pPr>
    </w:p>
    <w:p w:rsidR="00F60C40" w:rsidRDefault="007C0146">
      <w:pPr>
        <w:pBdr>
          <w:bottom w:val="none" w:sz="4" w:space="0" w:color="000000"/>
        </w:pBdr>
        <w:ind w:right="-31"/>
        <w:jc w:val="both"/>
      </w:pPr>
      <w:r>
        <w:rPr>
          <w:b/>
          <w:sz w:val="28"/>
          <w:szCs w:val="28"/>
        </w:rPr>
        <w:t>23 января (вторник):</w:t>
      </w:r>
    </w:p>
    <w:p w:rsidR="00F60C40" w:rsidRDefault="007C0146">
      <w:pPr>
        <w:pBdr>
          <w:bottom w:val="none" w:sz="4" w:space="0" w:color="000000"/>
        </w:pBdr>
        <w:ind w:right="-31"/>
        <w:jc w:val="both"/>
      </w:pPr>
      <w:r>
        <w:rPr>
          <w:sz w:val="28"/>
          <w:szCs w:val="28"/>
        </w:rPr>
        <w:t xml:space="preserve">  14.оо</w:t>
      </w:r>
      <w:proofErr w:type="gramStart"/>
      <w:r>
        <w:rPr>
          <w:sz w:val="28"/>
          <w:szCs w:val="28"/>
        </w:rPr>
        <w:t xml:space="preserve"> - ....    </w:t>
      </w:r>
      <w:proofErr w:type="gramEnd"/>
      <w:r>
        <w:rPr>
          <w:sz w:val="28"/>
          <w:szCs w:val="28"/>
        </w:rPr>
        <w:t xml:space="preserve">Закрытие  Южно-Уральского молодежного интеллектуального </w:t>
      </w:r>
      <w:r>
        <w:rPr>
          <w:sz w:val="28"/>
        </w:rPr>
        <w:t>форума</w:t>
      </w:r>
      <w:r>
        <w:rPr>
          <w:sz w:val="28"/>
          <w:szCs w:val="28"/>
        </w:rPr>
        <w:t xml:space="preserve"> «Шаг в будущее - Созвездие НТТМ»  /</w:t>
      </w:r>
      <w:proofErr w:type="spellStart"/>
      <w:r>
        <w:rPr>
          <w:sz w:val="28"/>
          <w:szCs w:val="28"/>
          <w:u w:val="single"/>
        </w:rPr>
        <w:t>ЮУрГУ</w:t>
      </w:r>
      <w:proofErr w:type="spellEnd"/>
      <w:r>
        <w:rPr>
          <w:sz w:val="28"/>
          <w:szCs w:val="28"/>
          <w:u w:val="single"/>
        </w:rPr>
        <w:t>,</w:t>
      </w:r>
      <w:r>
        <w:rPr>
          <w:i/>
          <w:sz w:val="28"/>
          <w:szCs w:val="28"/>
          <w:u w:val="single"/>
        </w:rPr>
        <w:t xml:space="preserve"> главный корпус, актовый зал /:</w:t>
      </w:r>
    </w:p>
    <w:p w:rsidR="00F60C40" w:rsidRDefault="007C0146">
      <w:pPr>
        <w:pBdr>
          <w:bottom w:val="none" w:sz="4" w:space="0" w:color="000000"/>
        </w:pBdr>
        <w:ind w:right="-31"/>
        <w:jc w:val="both"/>
      </w:pPr>
      <w:r>
        <w:rPr>
          <w:sz w:val="28"/>
          <w:szCs w:val="28"/>
        </w:rPr>
        <w:t>-  церемония закрытия;   награждение, вручение  дипломов и призов;</w:t>
      </w:r>
    </w:p>
    <w:p w:rsidR="00F60C40" w:rsidRDefault="007C0146">
      <w:pPr>
        <w:pStyle w:val="213"/>
        <w:ind w:left="0" w:right="-31" w:firstLine="284"/>
      </w:pPr>
      <w:r>
        <w:rPr>
          <w:sz w:val="28"/>
          <w:szCs w:val="28"/>
        </w:rPr>
        <w:t xml:space="preserve">концерт  и демонстрация лучших работ в номинации «Мода и  дизайн».  </w:t>
      </w:r>
    </w:p>
    <w:p w:rsidR="00F60C40" w:rsidRDefault="007C0146">
      <w:pPr>
        <w:pStyle w:val="16"/>
      </w:pPr>
      <w:r>
        <w:rPr>
          <w:rStyle w:val="18"/>
          <w:rFonts w:ascii="Times New Roman" w:hAnsi="Times New Roman"/>
          <w:i w:val="0"/>
          <w:sz w:val="28"/>
          <w:szCs w:val="28"/>
          <w:u w:val="single"/>
        </w:rPr>
        <w:t>Примечание:</w:t>
      </w:r>
      <w:r>
        <w:rPr>
          <w:rStyle w:val="18"/>
          <w:rFonts w:ascii="Times New Roman" w:hAnsi="Times New Roman"/>
          <w:i w:val="0"/>
          <w:sz w:val="28"/>
          <w:szCs w:val="28"/>
        </w:rPr>
        <w:t xml:space="preserve">  все участники финалов и очных этапов конкурсов Форума обязаны быть на церемонии закрытия Форума!</w:t>
      </w:r>
    </w:p>
    <w:p w:rsidR="00F60C40" w:rsidRDefault="00F60C40">
      <w:pPr>
        <w:tabs>
          <w:tab w:val="left" w:pos="0"/>
        </w:tabs>
        <w:ind w:left="75" w:right="-88"/>
        <w:jc w:val="center"/>
        <w:rPr>
          <w:b/>
          <w:bCs/>
          <w:sz w:val="36"/>
          <w:szCs w:val="36"/>
          <w:u w:val="single"/>
        </w:rPr>
      </w:pPr>
    </w:p>
    <w:p w:rsidR="00F60C40" w:rsidRDefault="00F60C40">
      <w:pPr>
        <w:tabs>
          <w:tab w:val="left" w:pos="0"/>
        </w:tabs>
        <w:ind w:left="75" w:right="-88"/>
        <w:jc w:val="center"/>
        <w:rPr>
          <w:b/>
          <w:bCs/>
          <w:sz w:val="36"/>
          <w:szCs w:val="36"/>
          <w:u w:val="single"/>
        </w:rPr>
      </w:pPr>
    </w:p>
    <w:p w:rsidR="00F60C40" w:rsidRDefault="00F60C40">
      <w:pPr>
        <w:tabs>
          <w:tab w:val="left" w:pos="0"/>
        </w:tabs>
        <w:ind w:left="75" w:right="-88"/>
        <w:jc w:val="center"/>
        <w:rPr>
          <w:b/>
          <w:bCs/>
          <w:sz w:val="36"/>
          <w:szCs w:val="36"/>
          <w:u w:val="single"/>
        </w:rPr>
      </w:pPr>
    </w:p>
    <w:p w:rsidR="00F60C40" w:rsidRDefault="00F60C40">
      <w:pPr>
        <w:tabs>
          <w:tab w:val="left" w:pos="0"/>
        </w:tabs>
        <w:ind w:left="75" w:right="-88"/>
        <w:jc w:val="center"/>
        <w:rPr>
          <w:b/>
          <w:bCs/>
          <w:sz w:val="36"/>
          <w:szCs w:val="36"/>
          <w:u w:val="single"/>
        </w:rPr>
      </w:pPr>
    </w:p>
    <w:p w:rsidR="00F60C40" w:rsidRDefault="007C0146">
      <w:pPr>
        <w:tabs>
          <w:tab w:val="left" w:pos="0"/>
        </w:tabs>
        <w:ind w:left="75" w:right="-88"/>
        <w:jc w:val="center"/>
        <w:rPr>
          <w:b/>
          <w:bCs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lastRenderedPageBreak/>
        <w:t xml:space="preserve">С и м </w:t>
      </w:r>
      <w:proofErr w:type="gramStart"/>
      <w:r>
        <w:rPr>
          <w:b/>
          <w:sz w:val="36"/>
          <w:szCs w:val="36"/>
          <w:u w:val="single"/>
        </w:rPr>
        <w:t>п</w:t>
      </w:r>
      <w:proofErr w:type="gramEnd"/>
      <w:r>
        <w:rPr>
          <w:b/>
          <w:sz w:val="36"/>
          <w:szCs w:val="36"/>
          <w:u w:val="single"/>
        </w:rPr>
        <w:t xml:space="preserve"> о з и у м ы</w:t>
      </w:r>
    </w:p>
    <w:p w:rsidR="00F60C40" w:rsidRDefault="007C0146">
      <w:pPr>
        <w:tabs>
          <w:tab w:val="left" w:pos="0"/>
        </w:tabs>
        <w:ind w:right="-88"/>
        <w:jc w:val="center"/>
      </w:pPr>
      <w:r>
        <w:rPr>
          <w:b/>
          <w:sz w:val="28"/>
          <w:szCs w:val="28"/>
          <w:u w:val="single"/>
          <w:lang w:val="en-US"/>
        </w:rPr>
        <w:t>XXXI</w:t>
      </w:r>
      <w:r>
        <w:rPr>
          <w:b/>
          <w:sz w:val="28"/>
          <w:szCs w:val="28"/>
          <w:u w:val="single"/>
        </w:rPr>
        <w:t xml:space="preserve">   Южно-Уральского</w:t>
      </w:r>
      <w:r>
        <w:rPr>
          <w:sz w:val="28"/>
          <w:szCs w:val="28"/>
          <w:u w:val="single"/>
        </w:rPr>
        <w:t xml:space="preserve"> </w:t>
      </w:r>
      <w:r>
        <w:rPr>
          <w:b/>
          <w:sz w:val="28"/>
          <w:szCs w:val="28"/>
          <w:u w:val="single"/>
        </w:rPr>
        <w:t>молодежного интеллектуального</w:t>
      </w:r>
      <w:r>
        <w:rPr>
          <w:sz w:val="28"/>
          <w:szCs w:val="28"/>
          <w:u w:val="single"/>
        </w:rPr>
        <w:t xml:space="preserve"> </w:t>
      </w:r>
      <w:r>
        <w:rPr>
          <w:b/>
          <w:sz w:val="28"/>
          <w:u w:val="single"/>
        </w:rPr>
        <w:t xml:space="preserve">форума </w:t>
      </w:r>
      <w:r>
        <w:rPr>
          <w:b/>
          <w:sz w:val="28"/>
          <w:szCs w:val="28"/>
          <w:u w:val="single"/>
        </w:rPr>
        <w:t xml:space="preserve"> </w:t>
      </w:r>
    </w:p>
    <w:p w:rsidR="00F60C40" w:rsidRDefault="007C0146">
      <w:pPr>
        <w:tabs>
          <w:tab w:val="left" w:pos="0"/>
        </w:tabs>
        <w:ind w:right="-88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«Шаг в будущее - Созвездие НТТМ»</w:t>
      </w:r>
    </w:p>
    <w:p w:rsidR="00F60C40" w:rsidRDefault="00F60C40">
      <w:pPr>
        <w:tabs>
          <w:tab w:val="left" w:pos="0"/>
        </w:tabs>
        <w:ind w:right="-88"/>
        <w:jc w:val="center"/>
        <w:rPr>
          <w:sz w:val="8"/>
          <w:szCs w:val="8"/>
        </w:rPr>
      </w:pPr>
    </w:p>
    <w:p w:rsidR="00F60C40" w:rsidRDefault="007C0146">
      <w:pPr>
        <w:tabs>
          <w:tab w:val="left" w:pos="0"/>
        </w:tabs>
        <w:ind w:right="-88"/>
        <w:jc w:val="both"/>
      </w:pPr>
      <w:r>
        <w:rPr>
          <w:b/>
          <w:sz w:val="28"/>
        </w:rPr>
        <w:t xml:space="preserve">С и м </w:t>
      </w:r>
      <w:proofErr w:type="gramStart"/>
      <w:r>
        <w:rPr>
          <w:b/>
          <w:sz w:val="28"/>
        </w:rPr>
        <w:t>п</w:t>
      </w:r>
      <w:proofErr w:type="gramEnd"/>
      <w:r>
        <w:rPr>
          <w:b/>
          <w:sz w:val="28"/>
        </w:rPr>
        <w:t xml:space="preserve"> о з и у м  1 </w:t>
      </w:r>
      <w:r>
        <w:rPr>
          <w:sz w:val="28"/>
        </w:rPr>
        <w:t xml:space="preserve">    конкурс  исследователей  «Творческие работы»</w:t>
      </w:r>
    </w:p>
    <w:p w:rsidR="00F60C40" w:rsidRDefault="007C0146">
      <w:pPr>
        <w:tabs>
          <w:tab w:val="left" w:pos="0"/>
        </w:tabs>
        <w:ind w:right="-88"/>
        <w:jc w:val="both"/>
      </w:pPr>
      <w:r>
        <w:rPr>
          <w:i/>
          <w:sz w:val="28"/>
        </w:rPr>
        <w:t>/</w:t>
      </w:r>
      <w:r>
        <w:rPr>
          <w:b/>
          <w:i/>
          <w:sz w:val="28"/>
          <w:u w:val="single"/>
        </w:rPr>
        <w:t xml:space="preserve">Инженерные науки в </w:t>
      </w:r>
      <w:proofErr w:type="spellStart"/>
      <w:r>
        <w:rPr>
          <w:b/>
          <w:i/>
          <w:sz w:val="28"/>
          <w:u w:val="single"/>
        </w:rPr>
        <w:t>техносфере</w:t>
      </w:r>
      <w:proofErr w:type="spellEnd"/>
      <w:r>
        <w:rPr>
          <w:b/>
          <w:i/>
          <w:sz w:val="28"/>
          <w:u w:val="single"/>
        </w:rPr>
        <w:t xml:space="preserve"> настоящего и будущего/</w:t>
      </w: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 xml:space="preserve">Секция </w:t>
      </w:r>
      <w:r>
        <w:rPr>
          <w:sz w:val="28"/>
        </w:rPr>
        <w:t xml:space="preserve">1.1   </w:t>
      </w:r>
      <w:r>
        <w:rPr>
          <w:sz w:val="28"/>
          <w:u w:val="single"/>
        </w:rPr>
        <w:t>Современные физико-технические системы:   (</w:t>
      </w:r>
      <w:proofErr w:type="spellStart"/>
      <w:r>
        <w:rPr>
          <w:sz w:val="28"/>
          <w:u w:val="single"/>
        </w:rPr>
        <w:t>ЮУрГУ</w:t>
      </w:r>
      <w:proofErr w:type="spellEnd"/>
      <w:r>
        <w:rPr>
          <w:sz w:val="28"/>
          <w:u w:val="single"/>
        </w:rPr>
        <w:t>)</w:t>
      </w:r>
    </w:p>
    <w:p w:rsidR="00F60C40" w:rsidRDefault="007C0146" w:rsidP="007C0146">
      <w:pPr>
        <w:numPr>
          <w:ilvl w:val="0"/>
          <w:numId w:val="48"/>
        </w:numPr>
        <w:tabs>
          <w:tab w:val="left" w:pos="0"/>
        </w:tabs>
        <w:ind w:right="-88"/>
      </w:pPr>
      <w:proofErr w:type="spellStart"/>
      <w:r>
        <w:rPr>
          <w:sz w:val="28"/>
        </w:rPr>
        <w:t>Опто</w:t>
      </w:r>
      <w:proofErr w:type="spellEnd"/>
      <w:r>
        <w:rPr>
          <w:sz w:val="28"/>
        </w:rPr>
        <w:t>-радио-электронные приборы и системы, робототехника;</w:t>
      </w:r>
    </w:p>
    <w:p w:rsidR="00F60C40" w:rsidRDefault="007C0146" w:rsidP="007C0146">
      <w:pPr>
        <w:numPr>
          <w:ilvl w:val="0"/>
          <w:numId w:val="48"/>
        </w:numPr>
        <w:tabs>
          <w:tab w:val="left" w:pos="0"/>
        </w:tabs>
        <w:ind w:right="-88"/>
      </w:pPr>
      <w:r>
        <w:rPr>
          <w:sz w:val="28"/>
        </w:rPr>
        <w:t>Биомедицинские технические системы и технологии.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r>
        <w:rPr>
          <w:sz w:val="24"/>
          <w:szCs w:val="24"/>
        </w:rPr>
        <w:t>Исследование взаимодействия электромагнитных и других физических полей с техническими и биологическими объектами; разработка радиотехнических и лазерных систем локации, связи и навигации; расчет и проектирование ради</w:t>
      </w:r>
      <w:proofErr w:type="gramStart"/>
      <w:r>
        <w:rPr>
          <w:sz w:val="24"/>
          <w:szCs w:val="24"/>
        </w:rPr>
        <w:t>о-</w:t>
      </w:r>
      <w:proofErr w:type="gramEnd"/>
      <w:r>
        <w:rPr>
          <w:sz w:val="24"/>
          <w:szCs w:val="24"/>
        </w:rPr>
        <w:t xml:space="preserve"> и оптико-электронных приборов различн</w:t>
      </w:r>
      <w:r>
        <w:rPr>
          <w:sz w:val="24"/>
          <w:szCs w:val="24"/>
        </w:rPr>
        <w:t xml:space="preserve">ого назначения, а также их элементов и узлов; аппаратное и информационное обеспечение решения инженерных задач для медицины. Роботы различного назначения в промышленности и медицине, подводных и космических исследованиях (движение, органы чувств, мышление </w:t>
      </w:r>
      <w:r>
        <w:rPr>
          <w:sz w:val="24"/>
          <w:szCs w:val="24"/>
        </w:rPr>
        <w:t>роботов); проблемы взаимодействия человека и робота.</w:t>
      </w:r>
    </w:p>
    <w:p w:rsidR="00F60C40" w:rsidRDefault="00F60C40">
      <w:pPr>
        <w:tabs>
          <w:tab w:val="left" w:pos="0"/>
        </w:tabs>
        <w:ind w:right="-88"/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 xml:space="preserve">Секция </w:t>
      </w:r>
      <w:r>
        <w:rPr>
          <w:sz w:val="28"/>
        </w:rPr>
        <w:t xml:space="preserve">1.2   </w:t>
      </w:r>
      <w:r>
        <w:rPr>
          <w:sz w:val="28"/>
          <w:u w:val="single"/>
        </w:rPr>
        <w:t>Энергетика: физико-технические проблемы энергетики (</w:t>
      </w:r>
      <w:proofErr w:type="spellStart"/>
      <w:r>
        <w:rPr>
          <w:sz w:val="28"/>
          <w:u w:val="single"/>
        </w:rPr>
        <w:t>ЮУрГУ</w:t>
      </w:r>
      <w:proofErr w:type="spellEnd"/>
      <w:r>
        <w:rPr>
          <w:sz w:val="28"/>
          <w:u w:val="single"/>
        </w:rPr>
        <w:t>)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r>
        <w:rPr>
          <w:sz w:val="24"/>
          <w:szCs w:val="24"/>
        </w:rPr>
        <w:t>Энергосберегающие технологии в промышленности и бытовом потреблении.  Нетрадиционные и возобновляемые источники энергии. Низкотемп</w:t>
      </w:r>
      <w:r>
        <w:rPr>
          <w:sz w:val="24"/>
          <w:szCs w:val="24"/>
        </w:rPr>
        <w:t>ературные системы. Системы жизнеобеспечения в экстремальных условиях. Ядерная и термоядерная  энергетика. Плазменная техника и технология. Вакуумная техника. Компрессорная техника. Пневматические системы и пневмоавтоматика. Гидромеханика и гидропривод. Пер</w:t>
      </w:r>
      <w:r>
        <w:rPr>
          <w:sz w:val="24"/>
          <w:szCs w:val="24"/>
        </w:rPr>
        <w:t>спективы использования электродвигателей. Электростанции. Электрические сети и системы.</w:t>
      </w:r>
    </w:p>
    <w:p w:rsidR="00F60C40" w:rsidRDefault="00F60C40">
      <w:pPr>
        <w:tabs>
          <w:tab w:val="left" w:pos="0"/>
        </w:tabs>
        <w:ind w:right="-88"/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>Секция</w:t>
      </w:r>
      <w:r>
        <w:rPr>
          <w:sz w:val="28"/>
        </w:rPr>
        <w:t xml:space="preserve"> 1.3    </w:t>
      </w:r>
      <w:r>
        <w:rPr>
          <w:sz w:val="28"/>
          <w:u w:val="single"/>
        </w:rPr>
        <w:t xml:space="preserve">Экология  </w:t>
      </w:r>
      <w:proofErr w:type="spellStart"/>
      <w:r>
        <w:rPr>
          <w:sz w:val="28"/>
          <w:u w:val="single"/>
        </w:rPr>
        <w:t>техносферы</w:t>
      </w:r>
      <w:proofErr w:type="spellEnd"/>
      <w:r>
        <w:rPr>
          <w:sz w:val="28"/>
        </w:rPr>
        <w:t xml:space="preserve">   (</w:t>
      </w:r>
      <w:proofErr w:type="spellStart"/>
      <w:r>
        <w:rPr>
          <w:sz w:val="28"/>
        </w:rPr>
        <w:t>ЮУрГУ</w:t>
      </w:r>
      <w:proofErr w:type="spellEnd"/>
      <w:r>
        <w:rPr>
          <w:sz w:val="28"/>
        </w:rPr>
        <w:t>)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r>
        <w:rPr>
          <w:sz w:val="24"/>
          <w:szCs w:val="24"/>
        </w:rPr>
        <w:t>Главные источники загрязнения воздуха, воды или почвы. Экологическое состояние пришкольного участка, городского парка, скв</w:t>
      </w:r>
      <w:r>
        <w:rPr>
          <w:sz w:val="24"/>
          <w:szCs w:val="24"/>
        </w:rPr>
        <w:t>ера, лесополосы возле шоссе. Состояние внутренней среды в школьном классе или квартире, качество питьевой воды или продуктов питания. Влияние промышленных предприятий на городские экологические системы. Предложения по улучшению экологической обстановки в г</w:t>
      </w:r>
      <w:r>
        <w:rPr>
          <w:sz w:val="24"/>
          <w:szCs w:val="24"/>
        </w:rPr>
        <w:t>ороде (поселке), защите воздуха, воды или почвы от загрязнения, сбору и переработке отходов. Предложения по улучшению условий труда, учебы или проживания людей в городе (поселке). Личный вклад в развитие экологического общественного движения или в экологич</w:t>
      </w:r>
      <w:r>
        <w:rPr>
          <w:sz w:val="24"/>
          <w:szCs w:val="24"/>
        </w:rPr>
        <w:t xml:space="preserve">еское просвещение населения. Разработка новых методов и аппаратов очистки воды, воздуха, переработки твердых отходов. </w:t>
      </w:r>
    </w:p>
    <w:p w:rsidR="00F60C40" w:rsidRDefault="00F60C40">
      <w:pPr>
        <w:tabs>
          <w:tab w:val="left" w:pos="0"/>
        </w:tabs>
        <w:ind w:right="-88"/>
        <w:jc w:val="both"/>
        <w:rPr>
          <w:sz w:val="16"/>
          <w:szCs w:val="16"/>
        </w:rPr>
      </w:pPr>
    </w:p>
    <w:p w:rsidR="00F60C40" w:rsidRDefault="007C0146">
      <w:pPr>
        <w:pStyle w:val="1a"/>
        <w:widowControl/>
        <w:tabs>
          <w:tab w:val="left" w:pos="0"/>
        </w:tabs>
        <w:ind w:left="0" w:right="-88" w:firstLine="0"/>
        <w:jc w:val="both"/>
      </w:pPr>
      <w:r>
        <w:rPr>
          <w:i/>
          <w:iCs/>
          <w:u w:val="single"/>
        </w:rPr>
        <w:t xml:space="preserve">Секция </w:t>
      </w:r>
      <w:r>
        <w:t xml:space="preserve">1.4  </w:t>
      </w:r>
      <w:r>
        <w:rPr>
          <w:u w:val="single"/>
        </w:rPr>
        <w:t xml:space="preserve">Машиностроение, </w:t>
      </w:r>
      <w:proofErr w:type="spellStart"/>
      <w:r>
        <w:rPr>
          <w:u w:val="single"/>
        </w:rPr>
        <w:t>аэрокосмонавтика</w:t>
      </w:r>
      <w:proofErr w:type="spellEnd"/>
      <w:r>
        <w:rPr>
          <w:u w:val="single"/>
        </w:rPr>
        <w:t xml:space="preserve">, металлургия, системы  вооружения; техника и технологии; </w:t>
      </w:r>
      <w:proofErr w:type="spellStart"/>
      <w:r>
        <w:rPr>
          <w:u w:val="single"/>
        </w:rPr>
        <w:t>нанотехнологии</w:t>
      </w:r>
      <w:proofErr w:type="spellEnd"/>
      <w:r>
        <w:t xml:space="preserve">   (</w:t>
      </w:r>
      <w:proofErr w:type="spellStart"/>
      <w:r>
        <w:t>ЮУрГУ</w:t>
      </w:r>
      <w:proofErr w:type="spellEnd"/>
      <w:r>
        <w:t>)</w:t>
      </w:r>
    </w:p>
    <w:p w:rsidR="00F60C40" w:rsidRDefault="007C0146">
      <w:pPr>
        <w:pStyle w:val="1a"/>
        <w:widowControl/>
        <w:tabs>
          <w:tab w:val="left" w:pos="0"/>
        </w:tabs>
        <w:spacing w:line="276" w:lineRule="auto"/>
        <w:ind w:left="0" w:right="-88" w:firstLine="0"/>
        <w:jc w:val="both"/>
      </w:pPr>
      <w:r>
        <w:rPr>
          <w:sz w:val="24"/>
          <w:szCs w:val="24"/>
        </w:rPr>
        <w:t>Автомобил</w:t>
      </w:r>
      <w:r>
        <w:rPr>
          <w:sz w:val="24"/>
          <w:szCs w:val="24"/>
        </w:rPr>
        <w:t>и для движения по дорогам и бездорожью; машины для перевозки тяжелых грузов; приборы для замера различных параметров автомобиля; автомобили с использованием воздушной подушки. Разработка новых конструктивных форм, методов расчета и проектирования подъемно-</w:t>
      </w:r>
      <w:r>
        <w:rPr>
          <w:sz w:val="24"/>
          <w:szCs w:val="24"/>
        </w:rPr>
        <w:t xml:space="preserve">транспортных систем; расчеты на прочность </w:t>
      </w:r>
      <w:proofErr w:type="gramStart"/>
      <w:r>
        <w:rPr>
          <w:sz w:val="24"/>
          <w:szCs w:val="24"/>
        </w:rPr>
        <w:t>за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пределам</w:t>
      </w:r>
      <w:proofErr w:type="gramEnd"/>
      <w:r>
        <w:rPr>
          <w:sz w:val="24"/>
          <w:szCs w:val="24"/>
        </w:rPr>
        <w:t xml:space="preserve"> упругости; экспериментальная механика и механика разрушений. </w:t>
      </w:r>
      <w:proofErr w:type="gramStart"/>
      <w:r>
        <w:rPr>
          <w:sz w:val="24"/>
          <w:szCs w:val="24"/>
        </w:rPr>
        <w:t xml:space="preserve">Космические аппараты и </w:t>
      </w:r>
      <w:proofErr w:type="spellStart"/>
      <w:r>
        <w:rPr>
          <w:sz w:val="24"/>
          <w:szCs w:val="24"/>
        </w:rPr>
        <w:t>ракето</w:t>
      </w:r>
      <w:proofErr w:type="spellEnd"/>
      <w:r>
        <w:rPr>
          <w:sz w:val="24"/>
          <w:szCs w:val="24"/>
        </w:rPr>
        <w:t>-носители; крупногабаритные космические конструкции; исследование и освоение космического пространства – история</w:t>
      </w:r>
      <w:r>
        <w:rPr>
          <w:sz w:val="24"/>
          <w:szCs w:val="24"/>
        </w:rPr>
        <w:t xml:space="preserve">, проблемы и направления развития; теплофизические проблемы создания аэрокосмических систем; проектирование, расчет аэрокосмических </w:t>
      </w:r>
      <w:r>
        <w:rPr>
          <w:sz w:val="24"/>
          <w:szCs w:val="24"/>
        </w:rPr>
        <w:lastRenderedPageBreak/>
        <w:t xml:space="preserve">систем и управление ими; интеллектуально-компьютерное обеспечение полета; современные технические системы и технологические </w:t>
      </w:r>
      <w:r>
        <w:rPr>
          <w:sz w:val="24"/>
          <w:szCs w:val="24"/>
        </w:rPr>
        <w:t xml:space="preserve">процессы в металлургии; системное проектирование технических объектов; </w:t>
      </w:r>
      <w:proofErr w:type="spellStart"/>
      <w:r>
        <w:rPr>
          <w:sz w:val="24"/>
          <w:szCs w:val="24"/>
        </w:rPr>
        <w:t>термогазодинамика</w:t>
      </w:r>
      <w:proofErr w:type="spellEnd"/>
      <w:r>
        <w:rPr>
          <w:sz w:val="24"/>
          <w:szCs w:val="24"/>
        </w:rPr>
        <w:t xml:space="preserve"> и баллистика ракетных двигателей; разработка наземных средств обслуживания ракет-носителей на стартовом комплексе.</w:t>
      </w:r>
      <w:proofErr w:type="gramEnd"/>
      <w:r>
        <w:rPr>
          <w:sz w:val="24"/>
          <w:szCs w:val="24"/>
        </w:rPr>
        <w:t xml:space="preserve"> Наукоемкие, ресурсосберегающие машиностроительные те</w:t>
      </w:r>
      <w:r>
        <w:rPr>
          <w:sz w:val="24"/>
          <w:szCs w:val="24"/>
        </w:rPr>
        <w:t>хнологии; прогрессивное оборудование и материалы современного машиностроительного производства, в том числе конструкций, работающих в экстремальных условиях (давление, агрессивная среда, температура). Основные технологические процессы получения волокон, пр</w:t>
      </w:r>
      <w:r>
        <w:rPr>
          <w:sz w:val="24"/>
          <w:szCs w:val="24"/>
        </w:rPr>
        <w:t>яжи, нитей, тканей, трикотажа, нетканых полотен, отделки текстильных материалов; оборудование для осуществления этих целей; оценка качества текстильных материалов.</w:t>
      </w:r>
    </w:p>
    <w:p w:rsidR="00F60C40" w:rsidRDefault="00F60C40">
      <w:pPr>
        <w:pStyle w:val="1a"/>
        <w:widowControl/>
        <w:tabs>
          <w:tab w:val="left" w:pos="0"/>
        </w:tabs>
        <w:ind w:left="0" w:right="-88" w:firstLine="0"/>
        <w:rPr>
          <w:sz w:val="16"/>
          <w:szCs w:val="16"/>
        </w:rPr>
      </w:pPr>
    </w:p>
    <w:p w:rsidR="00F60C40" w:rsidRDefault="007C0146">
      <w:pPr>
        <w:pStyle w:val="1a"/>
        <w:widowControl/>
        <w:tabs>
          <w:tab w:val="left" w:pos="0"/>
        </w:tabs>
        <w:ind w:left="0" w:right="-88" w:firstLine="0"/>
      </w:pPr>
      <w:r>
        <w:rPr>
          <w:i/>
          <w:iCs/>
          <w:u w:val="single"/>
        </w:rPr>
        <w:t xml:space="preserve">Секция </w:t>
      </w:r>
      <w:r>
        <w:t xml:space="preserve">1.5   </w:t>
      </w:r>
      <w:r>
        <w:rPr>
          <w:u w:val="single"/>
        </w:rPr>
        <w:t xml:space="preserve">Новые технологии безопасности </w:t>
      </w:r>
      <w:r>
        <w:rPr>
          <w:u w:val="single"/>
          <w:lang w:val="en-US"/>
        </w:rPr>
        <w:t>XXI</w:t>
      </w:r>
      <w:r>
        <w:rPr>
          <w:u w:val="single"/>
        </w:rPr>
        <w:t xml:space="preserve"> века  -  ОБЖ  (</w:t>
      </w:r>
      <w:proofErr w:type="spellStart"/>
      <w:r>
        <w:rPr>
          <w:u w:val="single"/>
        </w:rPr>
        <w:t>ЮУрГУ</w:t>
      </w:r>
      <w:proofErr w:type="spellEnd"/>
      <w:r>
        <w:rPr>
          <w:u w:val="single"/>
        </w:rPr>
        <w:t>)</w:t>
      </w:r>
    </w:p>
    <w:p w:rsidR="00F60C40" w:rsidRDefault="007C0146">
      <w:pPr>
        <w:pStyle w:val="1a"/>
        <w:widowControl/>
        <w:tabs>
          <w:tab w:val="left" w:pos="0"/>
        </w:tabs>
        <w:spacing w:line="276" w:lineRule="auto"/>
        <w:ind w:left="0" w:right="-88" w:firstLine="0"/>
        <w:jc w:val="both"/>
      </w:pPr>
      <w:r>
        <w:rPr>
          <w:sz w:val="24"/>
          <w:szCs w:val="24"/>
        </w:rPr>
        <w:t>Мониторинг, прогнозиро</w:t>
      </w:r>
      <w:r>
        <w:rPr>
          <w:sz w:val="24"/>
          <w:szCs w:val="24"/>
        </w:rPr>
        <w:t>вание, предупреждение и ликвидация последствий чрезвычайных ситуаций природного и техногенного характера (новые технологии, информационные системы и их компоненты, интеллектуальные системы, программно-технические средства). Комплексы для мониторинга (в том</w:t>
      </w:r>
      <w:r>
        <w:rPr>
          <w:sz w:val="24"/>
          <w:szCs w:val="24"/>
        </w:rPr>
        <w:t xml:space="preserve"> числе космического), прогнозирования и ликвидации последствий чрезвычайных ситуаций, в том числе лесных пожаров, наводнений, землетрясений. Учебно-программные комплексы в области безопасности жизнедеятельности; технологии, средства и методы подготовки спе</w:t>
      </w:r>
      <w:r>
        <w:rPr>
          <w:sz w:val="24"/>
          <w:szCs w:val="24"/>
        </w:rPr>
        <w:t>циалистов и населения для организации и проведения работ в условиях чрезвычайных ситуаций. Аварийно-спасательные средства. Инженерная безопасность (реальная устойчивость, сейсмостойкость и остаточный ресурс долговечности) зданий, сооружений, технологически</w:t>
      </w:r>
      <w:r>
        <w:rPr>
          <w:sz w:val="24"/>
          <w:szCs w:val="24"/>
        </w:rPr>
        <w:t xml:space="preserve">х систем. </w:t>
      </w:r>
    </w:p>
    <w:p w:rsidR="00F60C40" w:rsidRDefault="00F60C40">
      <w:pPr>
        <w:pStyle w:val="1a"/>
        <w:widowControl/>
        <w:tabs>
          <w:tab w:val="left" w:pos="0"/>
        </w:tabs>
        <w:ind w:left="0" w:right="-88" w:firstLine="0"/>
        <w:jc w:val="both"/>
        <w:rPr>
          <w:sz w:val="16"/>
          <w:szCs w:val="16"/>
        </w:rPr>
      </w:pPr>
    </w:p>
    <w:p w:rsidR="00F60C40" w:rsidRDefault="007C0146">
      <w:pPr>
        <w:pStyle w:val="1a"/>
        <w:widowControl/>
        <w:tabs>
          <w:tab w:val="left" w:pos="0"/>
        </w:tabs>
        <w:ind w:left="0" w:right="-88" w:firstLine="0"/>
      </w:pPr>
      <w:r>
        <w:rPr>
          <w:i/>
          <w:iCs/>
          <w:u w:val="single"/>
        </w:rPr>
        <w:t xml:space="preserve">Секция </w:t>
      </w:r>
      <w:r>
        <w:t xml:space="preserve">1.6   </w:t>
      </w:r>
      <w:r>
        <w:rPr>
          <w:szCs w:val="28"/>
          <w:u w:val="single"/>
        </w:rPr>
        <w:t>Радикализм в молодежной среде: комплексные проблемы, профилактика и противодействие  (</w:t>
      </w:r>
      <w:proofErr w:type="spellStart"/>
      <w:r>
        <w:rPr>
          <w:szCs w:val="28"/>
          <w:u w:val="single"/>
        </w:rPr>
        <w:t>ЮУрГУ</w:t>
      </w:r>
      <w:proofErr w:type="spellEnd"/>
      <w:r>
        <w:rPr>
          <w:szCs w:val="28"/>
          <w:u w:val="single"/>
        </w:rPr>
        <w:t>)</w:t>
      </w:r>
    </w:p>
    <w:p w:rsidR="00F60C40" w:rsidRDefault="007C0146">
      <w:pPr>
        <w:pStyle w:val="1a"/>
        <w:widowControl/>
        <w:tabs>
          <w:tab w:val="left" w:pos="0"/>
        </w:tabs>
        <w:spacing w:line="276" w:lineRule="auto"/>
        <w:ind w:left="0" w:right="-88" w:firstLine="0"/>
        <w:jc w:val="both"/>
      </w:pPr>
      <w:r>
        <w:rPr>
          <w:sz w:val="24"/>
          <w:szCs w:val="24"/>
        </w:rPr>
        <w:t xml:space="preserve">Исследования проявления расовой и религиозной дискриминации. Проблемы и причины </w:t>
      </w:r>
      <w:proofErr w:type="spellStart"/>
      <w:r>
        <w:rPr>
          <w:sz w:val="24"/>
          <w:szCs w:val="24"/>
        </w:rPr>
        <w:t>радикализации</w:t>
      </w:r>
      <w:proofErr w:type="spellEnd"/>
      <w:r>
        <w:rPr>
          <w:sz w:val="24"/>
          <w:szCs w:val="24"/>
        </w:rPr>
        <w:t xml:space="preserve"> личности. Процессы </w:t>
      </w:r>
      <w:proofErr w:type="spellStart"/>
      <w:r>
        <w:rPr>
          <w:sz w:val="24"/>
          <w:szCs w:val="24"/>
        </w:rPr>
        <w:t>радикализации</w:t>
      </w:r>
      <w:proofErr w:type="spellEnd"/>
      <w:r>
        <w:rPr>
          <w:sz w:val="24"/>
          <w:szCs w:val="24"/>
        </w:rPr>
        <w:t xml:space="preserve"> и </w:t>
      </w:r>
      <w:proofErr w:type="spellStart"/>
      <w:r>
        <w:rPr>
          <w:sz w:val="24"/>
          <w:szCs w:val="24"/>
        </w:rPr>
        <w:t>дерадикал</w:t>
      </w:r>
      <w:r>
        <w:rPr>
          <w:sz w:val="24"/>
          <w:szCs w:val="24"/>
        </w:rPr>
        <w:t>изации</w:t>
      </w:r>
      <w:proofErr w:type="spellEnd"/>
      <w:r>
        <w:rPr>
          <w:sz w:val="24"/>
          <w:szCs w:val="24"/>
        </w:rPr>
        <w:t xml:space="preserve"> личности. </w:t>
      </w:r>
    </w:p>
    <w:p w:rsidR="00F60C40" w:rsidRDefault="007C0146">
      <w:pPr>
        <w:pStyle w:val="1a"/>
        <w:widowControl/>
        <w:tabs>
          <w:tab w:val="left" w:pos="0"/>
        </w:tabs>
        <w:spacing w:line="276" w:lineRule="auto"/>
        <w:ind w:left="0" w:right="-88" w:firstLine="0"/>
        <w:jc w:val="both"/>
      </w:pPr>
      <w:r>
        <w:rPr>
          <w:sz w:val="24"/>
          <w:szCs w:val="24"/>
        </w:rPr>
        <w:t xml:space="preserve">Исследование использования интернета для распространения экстремистской идеологии среди молодёжи. Компьютерные игры как инструмент популяризации насилия и личностной </w:t>
      </w:r>
      <w:proofErr w:type="spellStart"/>
      <w:r>
        <w:rPr>
          <w:sz w:val="24"/>
          <w:szCs w:val="24"/>
        </w:rPr>
        <w:t>радикализации</w:t>
      </w:r>
      <w:proofErr w:type="spellEnd"/>
      <w:r>
        <w:rPr>
          <w:sz w:val="24"/>
          <w:szCs w:val="24"/>
        </w:rPr>
        <w:t xml:space="preserve">. Мониторинг, прогнозирование, предупреждение и ликвидация проявлений радикализма в молодежной среде. Учебно-программные комплексы в области профилактики </w:t>
      </w:r>
      <w:proofErr w:type="spellStart"/>
      <w:r>
        <w:rPr>
          <w:sz w:val="24"/>
          <w:szCs w:val="24"/>
        </w:rPr>
        <w:t>радикализации</w:t>
      </w:r>
      <w:proofErr w:type="spellEnd"/>
      <w:r>
        <w:rPr>
          <w:sz w:val="24"/>
          <w:szCs w:val="24"/>
        </w:rPr>
        <w:t xml:space="preserve"> личности/молодежи". Причины активности терроризма, экстремизма. Предупреждение и противо</w:t>
      </w:r>
      <w:r>
        <w:rPr>
          <w:sz w:val="24"/>
          <w:szCs w:val="24"/>
        </w:rPr>
        <w:t>действие распространению идеологии экстремизма, терроризма и радикализма среди молодёжи.</w:t>
      </w:r>
    </w:p>
    <w:p w:rsidR="00F60C40" w:rsidRDefault="007C0146">
      <w:pPr>
        <w:pStyle w:val="1a"/>
        <w:widowControl/>
        <w:tabs>
          <w:tab w:val="left" w:pos="0"/>
        </w:tabs>
        <w:ind w:left="0" w:right="-88" w:firstLine="0"/>
        <w:jc w:val="both"/>
      </w:pPr>
      <w:r>
        <w:rPr>
          <w:i/>
          <w:iCs/>
          <w:u w:val="single"/>
        </w:rPr>
        <w:t>Секция</w:t>
      </w:r>
      <w:r>
        <w:t xml:space="preserve"> 1.7 </w:t>
      </w:r>
      <w:r>
        <w:rPr>
          <w:u w:val="single"/>
        </w:rPr>
        <w:t>Конкурс 3</w:t>
      </w:r>
      <w:r>
        <w:rPr>
          <w:u w:val="single"/>
          <w:lang w:val="en-US"/>
        </w:rPr>
        <w:t>D</w:t>
      </w:r>
      <w:r>
        <w:rPr>
          <w:u w:val="single"/>
        </w:rPr>
        <w:t xml:space="preserve"> моделирования (в экспериментальном режиме, </w:t>
      </w:r>
      <w:proofErr w:type="gramStart"/>
      <w:r>
        <w:rPr>
          <w:u w:val="single"/>
        </w:rPr>
        <w:t>в</w:t>
      </w:r>
      <w:proofErr w:type="gramEnd"/>
      <w:r>
        <w:rPr>
          <w:u w:val="single"/>
        </w:rPr>
        <w:t xml:space="preserve"> не командного зачета) – для  конкурсантов 9 – 11 классов</w:t>
      </w:r>
    </w:p>
    <w:p w:rsidR="00F60C40" w:rsidRDefault="007C0146">
      <w:pPr>
        <w:spacing w:line="276" w:lineRule="auto"/>
        <w:jc w:val="both"/>
      </w:pPr>
      <w:r>
        <w:rPr>
          <w:sz w:val="24"/>
          <w:szCs w:val="24"/>
        </w:rPr>
        <w:t xml:space="preserve">Область трехмерного моделирования и анимации в сфере информационных технологий </w:t>
      </w:r>
      <w:r>
        <w:rPr>
          <w:rFonts w:eastAsia="Arial Unicode MS"/>
          <w:sz w:val="24"/>
          <w:szCs w:val="24"/>
        </w:rPr>
        <w:t xml:space="preserve">с целью поиска и содействия продвижению IT – разработок.  </w:t>
      </w:r>
      <w:r>
        <w:rPr>
          <w:sz w:val="24"/>
          <w:szCs w:val="24"/>
        </w:rPr>
        <w:t>Участники конкурса разрабатывают трехмерные модели и осуществляют их рендеринг в рамках времени, определенного Программ</w:t>
      </w:r>
      <w:r>
        <w:rPr>
          <w:sz w:val="24"/>
          <w:szCs w:val="24"/>
        </w:rPr>
        <w:t xml:space="preserve">ой конкурса. </w:t>
      </w:r>
    </w:p>
    <w:p w:rsidR="00F60C40" w:rsidRDefault="00F60C40">
      <w:pPr>
        <w:pStyle w:val="1a"/>
        <w:widowControl/>
        <w:tabs>
          <w:tab w:val="left" w:pos="0"/>
        </w:tabs>
        <w:spacing w:line="276" w:lineRule="auto"/>
        <w:ind w:left="0" w:right="-88" w:firstLine="0"/>
        <w:jc w:val="both"/>
      </w:pPr>
    </w:p>
    <w:p w:rsidR="00F60C40" w:rsidRDefault="007C0146">
      <w:pPr>
        <w:tabs>
          <w:tab w:val="left" w:pos="0"/>
        </w:tabs>
        <w:ind w:right="-88"/>
      </w:pPr>
      <w:r>
        <w:rPr>
          <w:b/>
          <w:sz w:val="28"/>
        </w:rPr>
        <w:t xml:space="preserve">С и м </w:t>
      </w:r>
      <w:proofErr w:type="gramStart"/>
      <w:r>
        <w:rPr>
          <w:b/>
          <w:sz w:val="28"/>
        </w:rPr>
        <w:t>п</w:t>
      </w:r>
      <w:proofErr w:type="gramEnd"/>
      <w:r>
        <w:rPr>
          <w:b/>
          <w:sz w:val="28"/>
        </w:rPr>
        <w:t xml:space="preserve"> о з и у м  2   </w:t>
      </w:r>
      <w:r>
        <w:rPr>
          <w:sz w:val="28"/>
        </w:rPr>
        <w:t>конкурс исследователей «Творческие работы»</w:t>
      </w:r>
    </w:p>
    <w:p w:rsidR="00F60C40" w:rsidRDefault="007C0146">
      <w:pPr>
        <w:tabs>
          <w:tab w:val="left" w:pos="0"/>
        </w:tabs>
        <w:ind w:right="-88" w:firstLine="993"/>
        <w:jc w:val="center"/>
        <w:rPr>
          <w:b/>
          <w:i/>
          <w:sz w:val="28"/>
          <w:u w:val="single"/>
        </w:rPr>
      </w:pPr>
      <w:r>
        <w:rPr>
          <w:b/>
          <w:i/>
          <w:sz w:val="28"/>
        </w:rPr>
        <w:t>/</w:t>
      </w:r>
      <w:r>
        <w:rPr>
          <w:b/>
          <w:i/>
          <w:sz w:val="28"/>
          <w:u w:val="single"/>
        </w:rPr>
        <w:t>Естественные науки  и  современный  мир/</w:t>
      </w:r>
    </w:p>
    <w:p w:rsidR="00F60C40" w:rsidRDefault="00F60C40">
      <w:pPr>
        <w:tabs>
          <w:tab w:val="left" w:pos="0"/>
        </w:tabs>
        <w:ind w:right="-88" w:firstLine="993"/>
        <w:jc w:val="center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 xml:space="preserve">Секция </w:t>
      </w:r>
      <w:r>
        <w:rPr>
          <w:i/>
          <w:iCs/>
          <w:sz w:val="28"/>
        </w:rPr>
        <w:t xml:space="preserve"> </w:t>
      </w:r>
      <w:r>
        <w:rPr>
          <w:sz w:val="28"/>
        </w:rPr>
        <w:t xml:space="preserve">2.1     </w:t>
      </w:r>
      <w:r>
        <w:rPr>
          <w:sz w:val="28"/>
          <w:u w:val="single"/>
        </w:rPr>
        <w:t>Физика и познание мира</w:t>
      </w:r>
      <w:r>
        <w:rPr>
          <w:sz w:val="28"/>
        </w:rPr>
        <w:t xml:space="preserve">  (</w:t>
      </w:r>
      <w:proofErr w:type="spellStart"/>
      <w:r>
        <w:rPr>
          <w:sz w:val="28"/>
        </w:rPr>
        <w:t>ЮУрГУ</w:t>
      </w:r>
      <w:proofErr w:type="spellEnd"/>
      <w:r>
        <w:rPr>
          <w:sz w:val="28"/>
        </w:rPr>
        <w:t>)</w:t>
      </w:r>
    </w:p>
    <w:p w:rsidR="00F60C40" w:rsidRDefault="007C0146">
      <w:pPr>
        <w:tabs>
          <w:tab w:val="left" w:pos="0"/>
        </w:tabs>
        <w:ind w:right="-88"/>
      </w:pPr>
      <w:r>
        <w:rPr>
          <w:sz w:val="28"/>
        </w:rPr>
        <w:t xml:space="preserve">              </w:t>
      </w:r>
      <w:proofErr w:type="gramStart"/>
      <w:r>
        <w:rPr>
          <w:sz w:val="28"/>
        </w:rPr>
        <w:t>2.1</w:t>
      </w:r>
      <w:proofErr w:type="gramEnd"/>
      <w:r>
        <w:rPr>
          <w:sz w:val="28"/>
        </w:rPr>
        <w:t xml:space="preserve">а    </w:t>
      </w:r>
      <w:r>
        <w:rPr>
          <w:sz w:val="28"/>
          <w:u w:val="single"/>
        </w:rPr>
        <w:t>Астрономия</w:t>
      </w:r>
      <w:r>
        <w:rPr>
          <w:sz w:val="28"/>
        </w:rPr>
        <w:t xml:space="preserve">  (</w:t>
      </w:r>
      <w:proofErr w:type="spellStart"/>
      <w:r>
        <w:rPr>
          <w:sz w:val="28"/>
        </w:rPr>
        <w:t>ЧелГУ</w:t>
      </w:r>
      <w:proofErr w:type="spellEnd"/>
      <w:r>
        <w:rPr>
          <w:sz w:val="28"/>
        </w:rPr>
        <w:t>)</w:t>
      </w:r>
    </w:p>
    <w:p w:rsidR="00F60C40" w:rsidRDefault="007C0146">
      <w:pPr>
        <w:spacing w:line="276" w:lineRule="auto"/>
        <w:jc w:val="both"/>
      </w:pPr>
      <w:proofErr w:type="gramStart"/>
      <w:r>
        <w:rPr>
          <w:sz w:val="24"/>
          <w:szCs w:val="24"/>
        </w:rPr>
        <w:lastRenderedPageBreak/>
        <w:t>Теории, принципы и законы, управляющие эне</w:t>
      </w:r>
      <w:r>
        <w:rPr>
          <w:sz w:val="24"/>
          <w:szCs w:val="24"/>
        </w:rPr>
        <w:t>ргией; влияние энергии на материи: физика твердого тела, оптика, акустика, физика атома, плазма, сверхпроводимость, динамика жидкости и газа, полупроводники, магнетизм, квантовая механика.</w:t>
      </w:r>
      <w:proofErr w:type="gramEnd"/>
      <w:r>
        <w:rPr>
          <w:sz w:val="24"/>
          <w:szCs w:val="24"/>
        </w:rPr>
        <w:t xml:space="preserve">  Космология, планетология, физика невесомости, космические эксперим</w:t>
      </w:r>
      <w:r>
        <w:rPr>
          <w:sz w:val="24"/>
          <w:szCs w:val="24"/>
        </w:rPr>
        <w:t>енты, космическая философия.</w:t>
      </w: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 xml:space="preserve">Секция </w:t>
      </w:r>
      <w:r>
        <w:rPr>
          <w:i/>
          <w:iCs/>
          <w:sz w:val="28"/>
        </w:rPr>
        <w:t xml:space="preserve"> </w:t>
      </w:r>
      <w:r>
        <w:rPr>
          <w:sz w:val="28"/>
        </w:rPr>
        <w:t xml:space="preserve">2.2    </w:t>
      </w:r>
      <w:r>
        <w:rPr>
          <w:sz w:val="28"/>
          <w:u w:val="single"/>
        </w:rPr>
        <w:t>Химия и химические технологии</w:t>
      </w:r>
      <w:r>
        <w:rPr>
          <w:sz w:val="28"/>
        </w:rPr>
        <w:t xml:space="preserve">   (</w:t>
      </w:r>
      <w:proofErr w:type="spellStart"/>
      <w:r>
        <w:rPr>
          <w:sz w:val="28"/>
        </w:rPr>
        <w:t>ЮУрГУ</w:t>
      </w:r>
      <w:proofErr w:type="spellEnd"/>
      <w:r>
        <w:rPr>
          <w:sz w:val="28"/>
        </w:rPr>
        <w:t>)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r>
        <w:rPr>
          <w:sz w:val="24"/>
          <w:szCs w:val="24"/>
        </w:rPr>
        <w:t>Изучение природы и состава материи и законов ее развития: физическая химия, органическая химия (кроме биохимии), неорганическая химия, аналитическая химия; материалы, пласт</w:t>
      </w:r>
      <w:r>
        <w:rPr>
          <w:sz w:val="24"/>
          <w:szCs w:val="24"/>
        </w:rPr>
        <w:t>массы, пестициды. Исследование кристаллических структур неорганических соединений, выявление связей «</w:t>
      </w:r>
      <w:proofErr w:type="gramStart"/>
      <w:r>
        <w:rPr>
          <w:sz w:val="24"/>
          <w:szCs w:val="24"/>
        </w:rPr>
        <w:t>структура-свойства</w:t>
      </w:r>
      <w:proofErr w:type="gramEnd"/>
      <w:r>
        <w:rPr>
          <w:sz w:val="24"/>
          <w:szCs w:val="24"/>
        </w:rPr>
        <w:t>», квантово-химические расчеты молекул; получение и изучение физико-химических свойств металлов в ультрадисперсном состоянии; влияние ион</w:t>
      </w:r>
      <w:r>
        <w:rPr>
          <w:sz w:val="24"/>
          <w:szCs w:val="24"/>
        </w:rPr>
        <w:t>изирующих излучений и звуковых колебаний на свойства веществ и материалов; синтез и изучение физико-химических свойств веществ.</w:t>
      </w:r>
    </w:p>
    <w:p w:rsidR="00F60C40" w:rsidRDefault="00F60C40">
      <w:pPr>
        <w:tabs>
          <w:tab w:val="left" w:pos="0"/>
        </w:tabs>
        <w:ind w:right="-88"/>
        <w:jc w:val="both"/>
        <w:rPr>
          <w:sz w:val="12"/>
          <w:szCs w:val="12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 xml:space="preserve">Секция </w:t>
      </w:r>
      <w:r>
        <w:rPr>
          <w:sz w:val="28"/>
        </w:rPr>
        <w:t xml:space="preserve">2.3   </w:t>
      </w:r>
      <w:r>
        <w:rPr>
          <w:sz w:val="28"/>
          <w:u w:val="single"/>
        </w:rPr>
        <w:t>Биология и биотехнология</w:t>
      </w:r>
      <w:r>
        <w:rPr>
          <w:sz w:val="28"/>
        </w:rPr>
        <w:t xml:space="preserve">   (</w:t>
      </w:r>
      <w:proofErr w:type="spellStart"/>
      <w:r>
        <w:rPr>
          <w:sz w:val="28"/>
        </w:rPr>
        <w:t>УралГУФК</w:t>
      </w:r>
      <w:proofErr w:type="spellEnd"/>
      <w:r>
        <w:rPr>
          <w:sz w:val="28"/>
        </w:rPr>
        <w:t>)</w:t>
      </w:r>
    </w:p>
    <w:p w:rsidR="00F60C40" w:rsidRDefault="007C0146">
      <w:pPr>
        <w:tabs>
          <w:tab w:val="left" w:pos="0"/>
        </w:tabs>
        <w:spacing w:line="276" w:lineRule="auto"/>
        <w:ind w:right="-88"/>
      </w:pPr>
      <w:r>
        <w:rPr>
          <w:sz w:val="24"/>
          <w:szCs w:val="24"/>
        </w:rPr>
        <w:t>Морфология, физиология, биохимия, генетика, экология растений, животных, чел</w:t>
      </w:r>
      <w:r>
        <w:rPr>
          <w:sz w:val="24"/>
          <w:szCs w:val="24"/>
        </w:rPr>
        <w:t>овека и микроорганизмов.</w:t>
      </w:r>
    </w:p>
    <w:p w:rsidR="00F60C40" w:rsidRDefault="00F60C40">
      <w:pPr>
        <w:tabs>
          <w:tab w:val="left" w:pos="0"/>
        </w:tabs>
        <w:ind w:right="-88"/>
        <w:rPr>
          <w:sz w:val="12"/>
          <w:szCs w:val="12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 xml:space="preserve">Секция </w:t>
      </w:r>
      <w:r>
        <w:rPr>
          <w:sz w:val="28"/>
        </w:rPr>
        <w:t xml:space="preserve">2.4   </w:t>
      </w:r>
      <w:r>
        <w:rPr>
          <w:sz w:val="28"/>
          <w:u w:val="single"/>
        </w:rPr>
        <w:t>Биоинженерия  в медицине</w:t>
      </w:r>
      <w:r>
        <w:rPr>
          <w:sz w:val="28"/>
        </w:rPr>
        <w:t xml:space="preserve">  (</w:t>
      </w:r>
      <w:proofErr w:type="spellStart"/>
      <w:r>
        <w:rPr>
          <w:sz w:val="28"/>
        </w:rPr>
        <w:t>УралГУФК</w:t>
      </w:r>
      <w:proofErr w:type="spellEnd"/>
      <w:r>
        <w:rPr>
          <w:sz w:val="28"/>
        </w:rPr>
        <w:t>)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proofErr w:type="spellStart"/>
      <w:r>
        <w:rPr>
          <w:sz w:val="24"/>
          <w:szCs w:val="24"/>
        </w:rPr>
        <w:t>Геномика</w:t>
      </w:r>
      <w:proofErr w:type="spellEnd"/>
      <w:r>
        <w:rPr>
          <w:sz w:val="24"/>
          <w:szCs w:val="24"/>
        </w:rPr>
        <w:t xml:space="preserve">, и </w:t>
      </w:r>
      <w:proofErr w:type="spellStart"/>
      <w:r>
        <w:rPr>
          <w:sz w:val="24"/>
          <w:szCs w:val="24"/>
        </w:rPr>
        <w:t>протеомика</w:t>
      </w:r>
      <w:proofErr w:type="spellEnd"/>
      <w:r>
        <w:rPr>
          <w:sz w:val="24"/>
          <w:szCs w:val="24"/>
        </w:rPr>
        <w:t xml:space="preserve">. Генетическая инженерия. </w:t>
      </w:r>
      <w:proofErr w:type="spellStart"/>
      <w:r>
        <w:rPr>
          <w:sz w:val="24"/>
          <w:szCs w:val="24"/>
        </w:rPr>
        <w:t>Биоинформатика</w:t>
      </w:r>
      <w:proofErr w:type="spellEnd"/>
      <w:r>
        <w:rPr>
          <w:sz w:val="24"/>
          <w:szCs w:val="24"/>
        </w:rPr>
        <w:t xml:space="preserve">. Молекулярная медицина. Биотехнология. </w:t>
      </w:r>
    </w:p>
    <w:p w:rsidR="00F60C40" w:rsidRDefault="00F60C40">
      <w:pPr>
        <w:tabs>
          <w:tab w:val="left" w:pos="0"/>
        </w:tabs>
        <w:ind w:right="-88"/>
        <w:jc w:val="both"/>
        <w:rPr>
          <w:sz w:val="12"/>
          <w:szCs w:val="12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>Секция</w:t>
      </w:r>
      <w:r>
        <w:rPr>
          <w:sz w:val="28"/>
        </w:rPr>
        <w:t xml:space="preserve"> 2.5   </w:t>
      </w:r>
      <w:r>
        <w:rPr>
          <w:sz w:val="28"/>
          <w:u w:val="single"/>
        </w:rPr>
        <w:t>Биосфера и проблемы Земли.</w:t>
      </w:r>
      <w:r>
        <w:rPr>
          <w:sz w:val="28"/>
        </w:rPr>
        <w:t xml:space="preserve">  (</w:t>
      </w:r>
      <w:proofErr w:type="spellStart"/>
      <w:r>
        <w:rPr>
          <w:sz w:val="28"/>
        </w:rPr>
        <w:t>ЮУрГУ</w:t>
      </w:r>
      <w:proofErr w:type="spellEnd"/>
      <w:r>
        <w:rPr>
          <w:sz w:val="28"/>
        </w:rPr>
        <w:t>)</w:t>
      </w:r>
    </w:p>
    <w:p w:rsidR="00F60C40" w:rsidRDefault="007C0146">
      <w:pPr>
        <w:pStyle w:val="afb"/>
        <w:spacing w:line="276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  <w:szCs w:val="24"/>
        </w:rPr>
        <w:t>Структурно-функциональная организация биосферы. Основные компоненты биосферы. Функционирование специфических и уникальных объектов биосферы. Исследование наземных и водных экосистем как единых биосферных единиц. Региональные проблемы загрязнения. Мониторин</w:t>
      </w:r>
      <w:r>
        <w:rPr>
          <w:rFonts w:ascii="Times New Roman" w:hAnsi="Times New Roman"/>
          <w:szCs w:val="24"/>
        </w:rPr>
        <w:t>г и методы исследования окружающей среды - природных вод, воздуха, почв, городских экосистем. Охрана окружающей среды в условиях различного воздействия и нагрузки. Проблемы малых и больших городов. Человек и биосфера. Гидросфера. Атмосфера. Ландшафтный диз</w:t>
      </w:r>
      <w:r>
        <w:rPr>
          <w:rFonts w:ascii="Times New Roman" w:hAnsi="Times New Roman"/>
          <w:szCs w:val="24"/>
        </w:rPr>
        <w:t>айн, почвы, растительные сообщества</w:t>
      </w:r>
    </w:p>
    <w:p w:rsidR="00F60C40" w:rsidRDefault="00F60C40">
      <w:pPr>
        <w:tabs>
          <w:tab w:val="left" w:pos="0"/>
        </w:tabs>
        <w:ind w:right="-88"/>
        <w:jc w:val="both"/>
        <w:rPr>
          <w:sz w:val="16"/>
          <w:szCs w:val="16"/>
        </w:rPr>
      </w:pPr>
    </w:p>
    <w:p w:rsidR="00F60C40" w:rsidRDefault="00F60C40">
      <w:pPr>
        <w:tabs>
          <w:tab w:val="left" w:pos="0"/>
        </w:tabs>
        <w:ind w:right="-88"/>
        <w:rPr>
          <w:b/>
        </w:rPr>
      </w:pPr>
    </w:p>
    <w:p w:rsidR="00F60C40" w:rsidRDefault="007C0146">
      <w:pPr>
        <w:tabs>
          <w:tab w:val="left" w:pos="0"/>
        </w:tabs>
        <w:ind w:right="-88"/>
      </w:pPr>
      <w:r>
        <w:rPr>
          <w:b/>
          <w:sz w:val="28"/>
        </w:rPr>
        <w:t xml:space="preserve">С и м </w:t>
      </w:r>
      <w:proofErr w:type="gramStart"/>
      <w:r>
        <w:rPr>
          <w:b/>
          <w:sz w:val="28"/>
        </w:rPr>
        <w:t>п</w:t>
      </w:r>
      <w:proofErr w:type="gramEnd"/>
      <w:r>
        <w:rPr>
          <w:b/>
          <w:sz w:val="28"/>
        </w:rPr>
        <w:t xml:space="preserve"> о з и у м  3      </w:t>
      </w:r>
      <w:r>
        <w:rPr>
          <w:sz w:val="28"/>
        </w:rPr>
        <w:t xml:space="preserve"> конкурс  исследователей  «Творческие работы»</w:t>
      </w:r>
    </w:p>
    <w:p w:rsidR="00F60C40" w:rsidRDefault="007C0146">
      <w:pPr>
        <w:tabs>
          <w:tab w:val="left" w:pos="0"/>
        </w:tabs>
        <w:ind w:right="-88" w:firstLine="2835"/>
        <w:jc w:val="both"/>
        <w:rPr>
          <w:b/>
          <w:i/>
          <w:sz w:val="28"/>
          <w:u w:val="single"/>
        </w:rPr>
      </w:pPr>
      <w:r>
        <w:rPr>
          <w:i/>
          <w:sz w:val="28"/>
        </w:rPr>
        <w:t>/</w:t>
      </w:r>
      <w:r>
        <w:rPr>
          <w:b/>
          <w:i/>
          <w:sz w:val="28"/>
          <w:u w:val="single"/>
        </w:rPr>
        <w:t>Математика и информационные технологии/</w:t>
      </w:r>
    </w:p>
    <w:p w:rsidR="00F60C40" w:rsidRDefault="007C0146">
      <w:pPr>
        <w:tabs>
          <w:tab w:val="left" w:pos="0"/>
        </w:tabs>
        <w:ind w:right="-88"/>
        <w:rPr>
          <w:bCs/>
          <w:sz w:val="28"/>
          <w:szCs w:val="28"/>
        </w:rPr>
      </w:pPr>
      <w:r>
        <w:rPr>
          <w:bCs/>
          <w:i/>
          <w:iCs/>
          <w:sz w:val="28"/>
          <w:szCs w:val="28"/>
          <w:u w:val="single"/>
        </w:rPr>
        <w:t xml:space="preserve">Секция </w:t>
      </w:r>
      <w:r>
        <w:rPr>
          <w:bCs/>
          <w:sz w:val="28"/>
          <w:szCs w:val="28"/>
        </w:rPr>
        <w:t xml:space="preserve">3.1    </w:t>
      </w:r>
      <w:r>
        <w:rPr>
          <w:bCs/>
          <w:sz w:val="28"/>
          <w:szCs w:val="28"/>
          <w:u w:val="single"/>
        </w:rPr>
        <w:t>Многообразие  математики</w:t>
      </w:r>
      <w:r>
        <w:rPr>
          <w:bCs/>
          <w:sz w:val="28"/>
          <w:szCs w:val="28"/>
        </w:rPr>
        <w:t>:</w:t>
      </w:r>
    </w:p>
    <w:p w:rsidR="00F60C40" w:rsidRDefault="007C0146">
      <w:pPr>
        <w:tabs>
          <w:tab w:val="left" w:pos="0"/>
        </w:tabs>
        <w:ind w:right="-88" w:firstLine="993"/>
        <w:rPr>
          <w:sz w:val="26"/>
          <w:szCs w:val="26"/>
        </w:rPr>
      </w:pPr>
      <w:r>
        <w:rPr>
          <w:sz w:val="26"/>
          <w:szCs w:val="26"/>
        </w:rPr>
        <w:t xml:space="preserve">3.1.а   </w:t>
      </w:r>
      <w:r>
        <w:rPr>
          <w:sz w:val="26"/>
          <w:szCs w:val="26"/>
          <w:u w:val="single"/>
        </w:rPr>
        <w:t>Прикладная математика</w:t>
      </w:r>
      <w:r>
        <w:rPr>
          <w:sz w:val="26"/>
          <w:szCs w:val="26"/>
        </w:rPr>
        <w:t xml:space="preserve">  (</w:t>
      </w:r>
      <w:proofErr w:type="spellStart"/>
      <w:r>
        <w:rPr>
          <w:sz w:val="26"/>
          <w:szCs w:val="26"/>
        </w:rPr>
        <w:t>ЮУрГУ</w:t>
      </w:r>
      <w:proofErr w:type="spellEnd"/>
      <w:r>
        <w:rPr>
          <w:sz w:val="26"/>
          <w:szCs w:val="26"/>
        </w:rPr>
        <w:t>)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r>
        <w:rPr>
          <w:sz w:val="24"/>
          <w:szCs w:val="24"/>
        </w:rPr>
        <w:t>Комбинаторика и элементы т</w:t>
      </w:r>
      <w:r>
        <w:rPr>
          <w:sz w:val="24"/>
          <w:szCs w:val="24"/>
        </w:rPr>
        <w:t>еории вероятностей; тригонометрия; логика; решение задач по физике (механика, электричество, кинетика газов и т.д.), полученные с приложениями методов алгебры и геометрии; элементарная геометрия, стереометрия и планиметрия; элементарная алгебра (для 3, 4 в</w:t>
      </w:r>
      <w:r>
        <w:rPr>
          <w:sz w:val="24"/>
          <w:szCs w:val="24"/>
        </w:rPr>
        <w:t>озрастных групп возможно, с элементами высшей).</w:t>
      </w:r>
    </w:p>
    <w:p w:rsidR="00F60C40" w:rsidRDefault="007C0146">
      <w:pPr>
        <w:tabs>
          <w:tab w:val="left" w:pos="0"/>
        </w:tabs>
        <w:ind w:right="-88" w:firstLine="993"/>
        <w:rPr>
          <w:sz w:val="26"/>
          <w:szCs w:val="26"/>
        </w:rPr>
      </w:pPr>
      <w:r>
        <w:rPr>
          <w:sz w:val="26"/>
          <w:szCs w:val="26"/>
        </w:rPr>
        <w:t xml:space="preserve">3.1.б   </w:t>
      </w:r>
      <w:r>
        <w:rPr>
          <w:sz w:val="26"/>
          <w:szCs w:val="26"/>
          <w:u w:val="single"/>
        </w:rPr>
        <w:t>Фундаментальная математика</w:t>
      </w:r>
      <w:r>
        <w:rPr>
          <w:sz w:val="26"/>
          <w:szCs w:val="26"/>
        </w:rPr>
        <w:t xml:space="preserve">  (</w:t>
      </w:r>
      <w:proofErr w:type="spellStart"/>
      <w:r>
        <w:rPr>
          <w:sz w:val="26"/>
          <w:szCs w:val="26"/>
        </w:rPr>
        <w:t>ЧелГУ</w:t>
      </w:r>
      <w:proofErr w:type="spellEnd"/>
      <w:r>
        <w:rPr>
          <w:sz w:val="26"/>
          <w:szCs w:val="26"/>
        </w:rPr>
        <w:t>)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proofErr w:type="gramStart"/>
      <w:r>
        <w:rPr>
          <w:sz w:val="24"/>
          <w:szCs w:val="24"/>
        </w:rPr>
        <w:t>Элементарная геометрия (планиметрия и стереометрия), алгебра, комбинаторика, теория чисел, дискретная математика и логика, теория множеств, математический анализ, а</w:t>
      </w:r>
      <w:r>
        <w:rPr>
          <w:sz w:val="24"/>
          <w:szCs w:val="24"/>
        </w:rPr>
        <w:t>налитическая геометрия, теория вероятностей, дифференциальные уравнения и классическая механика, теория оптимизации и численные методы.</w:t>
      </w:r>
      <w:proofErr w:type="gramEnd"/>
      <w:r>
        <w:rPr>
          <w:sz w:val="24"/>
          <w:szCs w:val="24"/>
        </w:rPr>
        <w:t xml:space="preserve"> Теория вероятностей и основные статистики. Небесная механика.</w:t>
      </w:r>
    </w:p>
    <w:p w:rsidR="00F60C40" w:rsidRDefault="00F60C40">
      <w:pPr>
        <w:tabs>
          <w:tab w:val="left" w:pos="0"/>
        </w:tabs>
        <w:ind w:right="-88"/>
        <w:jc w:val="both"/>
        <w:rPr>
          <w:sz w:val="12"/>
          <w:szCs w:val="12"/>
        </w:rPr>
      </w:pPr>
    </w:p>
    <w:p w:rsidR="00F60C40" w:rsidRDefault="007C0146">
      <w:pPr>
        <w:pStyle w:val="1a"/>
        <w:widowControl/>
        <w:tabs>
          <w:tab w:val="left" w:pos="426"/>
        </w:tabs>
        <w:ind w:left="0" w:right="-88" w:firstLine="0"/>
        <w:jc w:val="both"/>
      </w:pPr>
      <w:r>
        <w:rPr>
          <w:i/>
          <w:iCs/>
          <w:szCs w:val="28"/>
          <w:u w:val="single"/>
        </w:rPr>
        <w:t xml:space="preserve">Секция </w:t>
      </w:r>
      <w:r>
        <w:rPr>
          <w:iCs/>
          <w:szCs w:val="28"/>
        </w:rPr>
        <w:t>3.2</w:t>
      </w:r>
      <w:r>
        <w:rPr>
          <w:szCs w:val="28"/>
        </w:rPr>
        <w:t xml:space="preserve">   </w:t>
      </w:r>
      <w:r>
        <w:rPr>
          <w:szCs w:val="28"/>
          <w:u w:val="single"/>
        </w:rPr>
        <w:t>Информационные  технологии в науке, технике</w:t>
      </w:r>
      <w:r>
        <w:rPr>
          <w:szCs w:val="28"/>
        </w:rPr>
        <w:t xml:space="preserve"> </w:t>
      </w:r>
      <w:r>
        <w:rPr>
          <w:szCs w:val="28"/>
        </w:rPr>
        <w:t xml:space="preserve"> (</w:t>
      </w:r>
      <w:proofErr w:type="spellStart"/>
      <w:r>
        <w:rPr>
          <w:szCs w:val="28"/>
        </w:rPr>
        <w:t>ЮУрГУ</w:t>
      </w:r>
      <w:proofErr w:type="spellEnd"/>
      <w:r>
        <w:rPr>
          <w:szCs w:val="28"/>
        </w:rPr>
        <w:t>)</w:t>
      </w:r>
    </w:p>
    <w:p w:rsidR="00F60C40" w:rsidRDefault="007C0146">
      <w:pPr>
        <w:pStyle w:val="1a"/>
        <w:widowControl/>
        <w:tabs>
          <w:tab w:val="left" w:pos="0"/>
        </w:tabs>
        <w:spacing w:line="276" w:lineRule="auto"/>
        <w:ind w:left="0" w:right="-88" w:firstLine="0"/>
        <w:jc w:val="both"/>
      </w:pPr>
      <w:r>
        <w:rPr>
          <w:sz w:val="24"/>
          <w:szCs w:val="24"/>
        </w:rPr>
        <w:lastRenderedPageBreak/>
        <w:t>Информатика и вычислительная математика; компьютерная графика; программное обеспечение робототехнических систем и комплексов. Нетрадиционные  архитектуры вычислительной  техники. Модели решения функциональных и вычислительных задач. Моделировани</w:t>
      </w:r>
      <w:r>
        <w:rPr>
          <w:sz w:val="24"/>
          <w:szCs w:val="24"/>
        </w:rPr>
        <w:t>е систем и процессов. Автоматизация тестирования программного обеспечения и различных электронных систем. Администрирование баз данных и компьютерных сетей. Вычислительные комплексы и сети; банковские системы, офисные системы, системы обработки информации.</w:t>
      </w:r>
      <w:r>
        <w:rPr>
          <w:sz w:val="24"/>
          <w:szCs w:val="24"/>
          <w:lang w:val="en-US"/>
        </w:rPr>
        <w:t>Internet</w:t>
      </w:r>
      <w:r>
        <w:rPr>
          <w:sz w:val="24"/>
          <w:szCs w:val="24"/>
        </w:rPr>
        <w:t>-технологии, сайты в науке и технике.</w:t>
      </w:r>
    </w:p>
    <w:p w:rsidR="00F60C40" w:rsidRDefault="00F60C40">
      <w:pPr>
        <w:pStyle w:val="1a"/>
        <w:widowControl/>
        <w:tabs>
          <w:tab w:val="left" w:pos="0"/>
        </w:tabs>
        <w:ind w:left="0" w:right="-88" w:firstLine="0"/>
        <w:jc w:val="both"/>
        <w:rPr>
          <w:sz w:val="12"/>
          <w:szCs w:val="12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>Секция</w:t>
      </w:r>
      <w:r>
        <w:rPr>
          <w:sz w:val="28"/>
        </w:rPr>
        <w:t xml:space="preserve"> 3.3    </w:t>
      </w:r>
      <w:r>
        <w:rPr>
          <w:sz w:val="28"/>
          <w:u w:val="single"/>
        </w:rPr>
        <w:t xml:space="preserve">Программное обеспечение в образовании  </w:t>
      </w:r>
    </w:p>
    <w:p w:rsidR="00F60C40" w:rsidRDefault="007C0146">
      <w:pPr>
        <w:pStyle w:val="1a"/>
        <w:widowControl/>
        <w:tabs>
          <w:tab w:val="left" w:pos="0"/>
        </w:tabs>
        <w:spacing w:line="276" w:lineRule="auto"/>
        <w:ind w:left="0" w:right="-88" w:firstLine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Информатика. Информационные  технологии в образовании. Обучающие, тестирующие, моделирующие программные средства. Интеллектуальные информационные системы. Образовательные программы. </w:t>
      </w:r>
      <w:proofErr w:type="gramStart"/>
      <w:r>
        <w:rPr>
          <w:sz w:val="24"/>
          <w:szCs w:val="24"/>
          <w:lang w:val="en-US"/>
        </w:rPr>
        <w:t>Internet</w:t>
      </w:r>
      <w:r>
        <w:rPr>
          <w:sz w:val="24"/>
          <w:szCs w:val="24"/>
        </w:rPr>
        <w:t>-технологии, сайты в образовательном процессе.</w:t>
      </w:r>
      <w:proofErr w:type="gramEnd"/>
      <w:r>
        <w:rPr>
          <w:sz w:val="24"/>
          <w:szCs w:val="24"/>
        </w:rPr>
        <w:t xml:space="preserve"> Интеллектуальные иг</w:t>
      </w:r>
      <w:r>
        <w:rPr>
          <w:sz w:val="24"/>
          <w:szCs w:val="24"/>
        </w:rPr>
        <w:t>ры.</w:t>
      </w:r>
    </w:p>
    <w:p w:rsidR="00F60C40" w:rsidRDefault="00F60C40">
      <w:pPr>
        <w:pStyle w:val="1a"/>
        <w:widowControl/>
        <w:tabs>
          <w:tab w:val="left" w:pos="0"/>
        </w:tabs>
        <w:spacing w:line="276" w:lineRule="auto"/>
        <w:ind w:left="0" w:right="-88" w:firstLine="0"/>
        <w:jc w:val="both"/>
        <w:rPr>
          <w:sz w:val="20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b/>
          <w:sz w:val="28"/>
        </w:rPr>
        <w:t xml:space="preserve">С и м </w:t>
      </w:r>
      <w:proofErr w:type="gramStart"/>
      <w:r>
        <w:rPr>
          <w:b/>
          <w:sz w:val="28"/>
        </w:rPr>
        <w:t>п</w:t>
      </w:r>
      <w:proofErr w:type="gramEnd"/>
      <w:r>
        <w:rPr>
          <w:b/>
          <w:sz w:val="28"/>
        </w:rPr>
        <w:t xml:space="preserve"> о з и у м  4      </w:t>
      </w:r>
      <w:r>
        <w:rPr>
          <w:sz w:val="28"/>
        </w:rPr>
        <w:t>конкурс  исследователей  «Творческие работы»</w:t>
      </w:r>
    </w:p>
    <w:p w:rsidR="00F60C40" w:rsidRDefault="007C0146">
      <w:pPr>
        <w:tabs>
          <w:tab w:val="left" w:pos="0"/>
        </w:tabs>
        <w:ind w:right="-88"/>
        <w:rPr>
          <w:b/>
          <w:bCs/>
          <w:sz w:val="28"/>
          <w:szCs w:val="28"/>
        </w:rPr>
      </w:pPr>
      <w:r>
        <w:rPr>
          <w:b/>
          <w:i/>
          <w:sz w:val="28"/>
        </w:rPr>
        <w:t>/Прикладное искусство/</w:t>
      </w:r>
      <w:r>
        <w:rPr>
          <w:sz w:val="24"/>
          <w:szCs w:val="24"/>
        </w:rPr>
        <w:t xml:space="preserve">  Базовая организация на Российском этапе форума – Институт искусств Российского государственного университета имени А.Н. Косыгина.</w:t>
      </w:r>
    </w:p>
    <w:p w:rsidR="00F60C40" w:rsidRDefault="00F60C40">
      <w:pPr>
        <w:tabs>
          <w:tab w:val="left" w:pos="0"/>
        </w:tabs>
        <w:ind w:right="-88"/>
        <w:rPr>
          <w:b/>
          <w:bCs/>
          <w:sz w:val="8"/>
          <w:szCs w:val="8"/>
        </w:rPr>
      </w:pPr>
    </w:p>
    <w:p w:rsidR="00F60C40" w:rsidRDefault="007C0146">
      <w:pPr>
        <w:tabs>
          <w:tab w:val="left" w:pos="0"/>
        </w:tabs>
        <w:ind w:right="-88"/>
        <w:jc w:val="both"/>
      </w:pPr>
      <w:r>
        <w:rPr>
          <w:i/>
          <w:iCs/>
          <w:sz w:val="28"/>
          <w:u w:val="single"/>
        </w:rPr>
        <w:t>Секция</w:t>
      </w:r>
      <w:r>
        <w:rPr>
          <w:sz w:val="28"/>
        </w:rPr>
        <w:t xml:space="preserve"> 4.1    </w:t>
      </w:r>
      <w:r>
        <w:rPr>
          <w:sz w:val="28"/>
          <w:u w:val="single"/>
        </w:rPr>
        <w:t>Мода и диза</w:t>
      </w:r>
      <w:r>
        <w:rPr>
          <w:sz w:val="28"/>
          <w:u w:val="single"/>
        </w:rPr>
        <w:t xml:space="preserve">йн   (индивидуальные работы) 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r>
        <w:rPr>
          <w:iCs/>
          <w:sz w:val="24"/>
          <w:szCs w:val="24"/>
        </w:rPr>
        <w:t xml:space="preserve">В работах современного костюма, декоративно-прикладном искусстве и дизайне необходимо отразить творчество и фантазию. </w:t>
      </w:r>
      <w:proofErr w:type="gramStart"/>
      <w:r>
        <w:rPr>
          <w:iCs/>
          <w:sz w:val="24"/>
          <w:szCs w:val="24"/>
        </w:rPr>
        <w:t>Также могут быть рассмотрены работы, в которых отражены способы осуществления процессов художественного прое</w:t>
      </w:r>
      <w:r>
        <w:rPr>
          <w:iCs/>
          <w:sz w:val="24"/>
          <w:szCs w:val="24"/>
        </w:rPr>
        <w:t>ктирования костюма, изделий из трикотажа, тканей для костюма и интерьера, изделий из кожи, меха, обуви, ювелирных изделий, рекламы; методы художественного проектирования с учетом производственных факторов; методы оптимизации процессов художественного проек</w:t>
      </w:r>
      <w:r>
        <w:rPr>
          <w:iCs/>
          <w:sz w:val="24"/>
          <w:szCs w:val="24"/>
        </w:rPr>
        <w:t>тирования на основе различных методов; принципы художественного оформления изделий с учетом современных технологий.</w:t>
      </w:r>
      <w:proofErr w:type="gramEnd"/>
    </w:p>
    <w:p w:rsidR="00F60C40" w:rsidRDefault="00F60C40">
      <w:pPr>
        <w:tabs>
          <w:tab w:val="left" w:pos="0"/>
        </w:tabs>
        <w:ind w:right="-88"/>
        <w:jc w:val="both"/>
        <w:rPr>
          <w:sz w:val="12"/>
          <w:szCs w:val="12"/>
        </w:rPr>
      </w:pPr>
    </w:p>
    <w:p w:rsidR="00F60C40" w:rsidRDefault="007C0146">
      <w:pPr>
        <w:tabs>
          <w:tab w:val="left" w:pos="0"/>
        </w:tabs>
        <w:ind w:right="-88"/>
        <w:jc w:val="both"/>
      </w:pPr>
      <w:r>
        <w:rPr>
          <w:i/>
          <w:iCs/>
          <w:sz w:val="28"/>
          <w:u w:val="single"/>
        </w:rPr>
        <w:t>Секция</w:t>
      </w:r>
      <w:r>
        <w:rPr>
          <w:sz w:val="28"/>
        </w:rPr>
        <w:t xml:space="preserve"> 4.2    </w:t>
      </w:r>
      <w:r>
        <w:rPr>
          <w:sz w:val="28"/>
          <w:u w:val="single"/>
        </w:rPr>
        <w:t xml:space="preserve">Мода и дизайн   (коллекции/количество авторов – 1 и более) 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r>
        <w:rPr>
          <w:iCs/>
          <w:sz w:val="24"/>
          <w:szCs w:val="24"/>
        </w:rPr>
        <w:t xml:space="preserve">В работах современного костюма, декоративно-прикладном искусстве </w:t>
      </w:r>
      <w:r>
        <w:rPr>
          <w:iCs/>
          <w:sz w:val="24"/>
          <w:szCs w:val="24"/>
        </w:rPr>
        <w:t xml:space="preserve">и дизайне необходимо отразить творчество и фантазию. </w:t>
      </w:r>
      <w:proofErr w:type="gramStart"/>
      <w:r>
        <w:rPr>
          <w:iCs/>
          <w:sz w:val="24"/>
          <w:szCs w:val="24"/>
        </w:rPr>
        <w:t>Также могут быть рассмотрены работы, в которых отражены способы осуществления процессов художественного проектирования костюма, изделий из трикотажа, тканей для костюма и интерьера, изделий из кожи, меха</w:t>
      </w:r>
      <w:r>
        <w:rPr>
          <w:iCs/>
          <w:sz w:val="24"/>
          <w:szCs w:val="24"/>
        </w:rPr>
        <w:t>, обуви, ювелирных изделий, рекламы; методы художественного проектирования с учетом производственных факторов; методы оптимизации процессов художественного проектирования на основе различных методов; принципы художественного оформления изделий с учетом сов</w:t>
      </w:r>
      <w:r>
        <w:rPr>
          <w:iCs/>
          <w:sz w:val="24"/>
          <w:szCs w:val="24"/>
        </w:rPr>
        <w:t>ременных технологий.</w:t>
      </w:r>
      <w:proofErr w:type="gramEnd"/>
    </w:p>
    <w:p w:rsidR="00F60C40" w:rsidRDefault="00F60C40">
      <w:pPr>
        <w:tabs>
          <w:tab w:val="left" w:pos="0"/>
        </w:tabs>
        <w:ind w:right="-88"/>
        <w:jc w:val="both"/>
        <w:rPr>
          <w:sz w:val="12"/>
          <w:szCs w:val="12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>Секция</w:t>
      </w:r>
      <w:r>
        <w:rPr>
          <w:sz w:val="28"/>
        </w:rPr>
        <w:t xml:space="preserve"> 4.3  </w:t>
      </w:r>
      <w:r>
        <w:rPr>
          <w:sz w:val="28"/>
          <w:u w:val="single"/>
        </w:rPr>
        <w:t>Прикладное искусство (</w:t>
      </w:r>
      <w:proofErr w:type="spellStart"/>
      <w:r>
        <w:rPr>
          <w:sz w:val="28"/>
          <w:u w:val="single"/>
        </w:rPr>
        <w:t>ЮУрГУ</w:t>
      </w:r>
      <w:proofErr w:type="spellEnd"/>
      <w:r>
        <w:rPr>
          <w:sz w:val="28"/>
          <w:u w:val="single"/>
        </w:rPr>
        <w:t>)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r>
        <w:rPr>
          <w:sz w:val="24"/>
          <w:szCs w:val="24"/>
        </w:rPr>
        <w:t>Художественное оформление текстильных изделий. Орнаментация текстильных изделий. Новые технологии и материалы. Использование отходов производства.</w:t>
      </w:r>
    </w:p>
    <w:p w:rsidR="00F60C40" w:rsidRDefault="00F60C40">
      <w:pPr>
        <w:tabs>
          <w:tab w:val="left" w:pos="0"/>
        </w:tabs>
        <w:ind w:right="-88"/>
        <w:jc w:val="both"/>
        <w:rPr>
          <w:sz w:val="12"/>
          <w:szCs w:val="12"/>
        </w:rPr>
      </w:pPr>
    </w:p>
    <w:p w:rsidR="00F60C40" w:rsidRDefault="007C0146">
      <w:pPr>
        <w:tabs>
          <w:tab w:val="left" w:pos="0"/>
        </w:tabs>
        <w:spacing w:line="276" w:lineRule="auto"/>
        <w:ind w:right="-88"/>
      </w:pPr>
      <w:r>
        <w:rPr>
          <w:i/>
          <w:iCs/>
          <w:sz w:val="28"/>
          <w:u w:val="single"/>
        </w:rPr>
        <w:t>Секция</w:t>
      </w:r>
      <w:r>
        <w:rPr>
          <w:sz w:val="28"/>
        </w:rPr>
        <w:t xml:space="preserve"> 4.4   </w:t>
      </w:r>
      <w:r>
        <w:rPr>
          <w:sz w:val="24"/>
          <w:szCs w:val="24"/>
        </w:rPr>
        <w:t xml:space="preserve"> </w:t>
      </w:r>
      <w:r>
        <w:rPr>
          <w:bCs/>
          <w:sz w:val="28"/>
          <w:szCs w:val="28"/>
          <w:u w:val="single"/>
        </w:rPr>
        <w:t>Дизайн</w:t>
      </w:r>
      <w:r>
        <w:rPr>
          <w:sz w:val="24"/>
          <w:szCs w:val="24"/>
        </w:rPr>
        <w:t xml:space="preserve">    /Базовая организация:</w:t>
      </w:r>
      <w:r>
        <w:rPr>
          <w:sz w:val="24"/>
          <w:szCs w:val="24"/>
        </w:rPr>
        <w:t xml:space="preserve"> Национальный исследовательский университет "Высшая школа экономики"/  (</w:t>
      </w:r>
      <w:proofErr w:type="spellStart"/>
      <w:r>
        <w:rPr>
          <w:sz w:val="24"/>
          <w:szCs w:val="24"/>
        </w:rPr>
        <w:t>ЮУрГУ</w:t>
      </w:r>
      <w:proofErr w:type="spellEnd"/>
      <w:r>
        <w:rPr>
          <w:sz w:val="24"/>
          <w:szCs w:val="24"/>
        </w:rPr>
        <w:t xml:space="preserve">)   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proofErr w:type="gramStart"/>
      <w:r>
        <w:rPr>
          <w:iCs/>
          <w:sz w:val="24"/>
          <w:szCs w:val="24"/>
        </w:rPr>
        <w:t>Дизайн-проекты</w:t>
      </w:r>
      <w:r>
        <w:rPr>
          <w:iCs/>
          <w:sz w:val="24"/>
          <w:szCs w:val="24"/>
        </w:rPr>
        <w:t>, выполненные в областях графического дизайна (фирменный стиль, промышленная графика и упаковка, плакат, открытка, календарь, дизайн газет, журналов, книг, фотография); веб-дизайна (дизайн сайтов, мобильных приложений, компьютерных игр); дизайна кино (аним</w:t>
      </w:r>
      <w:r>
        <w:rPr>
          <w:iCs/>
          <w:sz w:val="24"/>
          <w:szCs w:val="24"/>
        </w:rPr>
        <w:t xml:space="preserve">ация, спецэффекты, </w:t>
      </w:r>
      <w:proofErr w:type="spellStart"/>
      <w:r>
        <w:rPr>
          <w:iCs/>
          <w:sz w:val="24"/>
          <w:szCs w:val="24"/>
        </w:rPr>
        <w:t>моушн</w:t>
      </w:r>
      <w:proofErr w:type="spellEnd"/>
      <w:r>
        <w:rPr>
          <w:iCs/>
          <w:sz w:val="24"/>
          <w:szCs w:val="24"/>
        </w:rPr>
        <w:t xml:space="preserve">-дизайн); дизайна среды (интерьер и его </w:t>
      </w:r>
      <w:r>
        <w:rPr>
          <w:iCs/>
          <w:sz w:val="24"/>
          <w:szCs w:val="24"/>
        </w:rPr>
        <w:lastRenderedPageBreak/>
        <w:t xml:space="preserve">декорирование (витраж, </w:t>
      </w:r>
      <w:proofErr w:type="spellStart"/>
      <w:r>
        <w:rPr>
          <w:iCs/>
          <w:sz w:val="24"/>
          <w:szCs w:val="24"/>
        </w:rPr>
        <w:t>декупаж</w:t>
      </w:r>
      <w:proofErr w:type="spellEnd"/>
      <w:r>
        <w:rPr>
          <w:iCs/>
          <w:sz w:val="24"/>
          <w:szCs w:val="24"/>
        </w:rPr>
        <w:t>, роспись изделий, фреска), экстерьер (фасады, витрины), ландшафтный дизайн);</w:t>
      </w:r>
      <w:proofErr w:type="gramEnd"/>
      <w:r>
        <w:rPr>
          <w:iCs/>
          <w:sz w:val="24"/>
          <w:szCs w:val="24"/>
        </w:rPr>
        <w:t xml:space="preserve"> дизайна костюма (</w:t>
      </w:r>
      <w:proofErr w:type="spellStart"/>
      <w:r>
        <w:rPr>
          <w:iCs/>
          <w:sz w:val="24"/>
          <w:szCs w:val="24"/>
        </w:rPr>
        <w:t>fashion</w:t>
      </w:r>
      <w:proofErr w:type="spellEnd"/>
      <w:r>
        <w:rPr>
          <w:iCs/>
          <w:sz w:val="24"/>
          <w:szCs w:val="24"/>
        </w:rPr>
        <w:t>-дизайн, одежда класса прет-а-порте, единичные ансамбли одеж</w:t>
      </w:r>
      <w:r>
        <w:rPr>
          <w:iCs/>
          <w:sz w:val="24"/>
          <w:szCs w:val="24"/>
        </w:rPr>
        <w:t xml:space="preserve">ды, головные уборы и аксессуары, сценический костюм, униформа, экипировка и </w:t>
      </w:r>
      <w:proofErr w:type="gramStart"/>
      <w:r>
        <w:rPr>
          <w:iCs/>
          <w:sz w:val="24"/>
          <w:szCs w:val="24"/>
        </w:rPr>
        <w:t>спец-одежда</w:t>
      </w:r>
      <w:proofErr w:type="gramEnd"/>
      <w:r>
        <w:rPr>
          <w:iCs/>
          <w:sz w:val="24"/>
          <w:szCs w:val="24"/>
        </w:rPr>
        <w:t>); промышленного дизайна (промышленное оборудование, оборудование интерьеров (мебель, светильники и т.д.), средства транспорта и др.)</w:t>
      </w:r>
    </w:p>
    <w:p w:rsidR="00F60C40" w:rsidRDefault="00F60C40">
      <w:pPr>
        <w:tabs>
          <w:tab w:val="left" w:pos="0"/>
        </w:tabs>
        <w:ind w:right="-88"/>
        <w:rPr>
          <w:b/>
          <w:sz w:val="28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b/>
          <w:sz w:val="28"/>
        </w:rPr>
        <w:t xml:space="preserve">С и м </w:t>
      </w:r>
      <w:proofErr w:type="gramStart"/>
      <w:r>
        <w:rPr>
          <w:b/>
          <w:sz w:val="28"/>
        </w:rPr>
        <w:t>п</w:t>
      </w:r>
      <w:proofErr w:type="gramEnd"/>
      <w:r>
        <w:rPr>
          <w:b/>
          <w:sz w:val="28"/>
        </w:rPr>
        <w:t xml:space="preserve"> о з и у м  5     </w:t>
      </w:r>
      <w:r>
        <w:rPr>
          <w:sz w:val="28"/>
        </w:rPr>
        <w:t xml:space="preserve">конкурс  </w:t>
      </w:r>
      <w:r>
        <w:rPr>
          <w:sz w:val="28"/>
        </w:rPr>
        <w:t>исследователей  «Творческие работы»</w:t>
      </w:r>
    </w:p>
    <w:p w:rsidR="00F60C40" w:rsidRDefault="007C0146">
      <w:pPr>
        <w:tabs>
          <w:tab w:val="left" w:pos="0"/>
        </w:tabs>
        <w:ind w:right="-88" w:firstLine="2694"/>
      </w:pPr>
      <w:r>
        <w:rPr>
          <w:sz w:val="28"/>
        </w:rPr>
        <w:t>/</w:t>
      </w:r>
      <w:r>
        <w:rPr>
          <w:b/>
          <w:i/>
          <w:sz w:val="28"/>
        </w:rPr>
        <w:t>Социально-экономические и гуманитарные  науки/</w:t>
      </w: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szCs w:val="28"/>
          <w:u w:val="single"/>
        </w:rPr>
        <w:t>Секция</w:t>
      </w:r>
      <w:r>
        <w:rPr>
          <w:sz w:val="28"/>
          <w:szCs w:val="28"/>
          <w:u w:val="single"/>
        </w:rPr>
        <w:t xml:space="preserve"> </w:t>
      </w:r>
      <w:r>
        <w:rPr>
          <w:sz w:val="28"/>
          <w:szCs w:val="28"/>
        </w:rPr>
        <w:t>5.1</w:t>
      </w:r>
      <w:r>
        <w:rPr>
          <w:sz w:val="28"/>
        </w:rPr>
        <w:t xml:space="preserve">     Наука в масс-медиа</w:t>
      </w:r>
      <w:r>
        <w:rPr>
          <w:sz w:val="28"/>
          <w:szCs w:val="28"/>
        </w:rPr>
        <w:t xml:space="preserve">   (</w:t>
      </w:r>
      <w:proofErr w:type="spellStart"/>
      <w:r>
        <w:rPr>
          <w:sz w:val="28"/>
          <w:szCs w:val="28"/>
        </w:rPr>
        <w:t>ЮУрГУ</w:t>
      </w:r>
      <w:proofErr w:type="spellEnd"/>
      <w:r>
        <w:rPr>
          <w:sz w:val="28"/>
          <w:szCs w:val="28"/>
        </w:rPr>
        <w:t>)</w:t>
      </w:r>
      <w:r>
        <w:rPr>
          <w:sz w:val="28"/>
        </w:rPr>
        <w:t xml:space="preserve"> </w:t>
      </w:r>
    </w:p>
    <w:p w:rsidR="00F60C40" w:rsidRDefault="007C0146">
      <w:pPr>
        <w:pStyle w:val="UserStyle57"/>
        <w:spacing w:line="276" w:lineRule="auto"/>
        <w:jc w:val="both"/>
      </w:pPr>
      <w:r>
        <w:rPr>
          <w:rFonts w:ascii="Times New Roman" w:hAnsi="Times New Roman"/>
          <w:iCs/>
          <w:sz w:val="24"/>
          <w:szCs w:val="24"/>
        </w:rPr>
        <w:t>Средства массовой информации</w:t>
      </w:r>
      <w:r>
        <w:rPr>
          <w:rFonts w:ascii="Times New Roman" w:hAnsi="Times New Roman"/>
          <w:sz w:val="24"/>
          <w:szCs w:val="24"/>
        </w:rPr>
        <w:t xml:space="preserve"> (телевидение, периодическая пресса, радио, кабельные телевизионные сети); </w:t>
      </w:r>
      <w:r>
        <w:rPr>
          <w:rFonts w:ascii="Times New Roman" w:hAnsi="Times New Roman"/>
          <w:b/>
          <w:bCs/>
          <w:sz w:val="24"/>
          <w:szCs w:val="24"/>
        </w:rPr>
        <w:t>Масс-медиа</w:t>
      </w:r>
      <w:r>
        <w:rPr>
          <w:rFonts w:ascii="Times New Roman" w:hAnsi="Times New Roman"/>
          <w:sz w:val="24"/>
          <w:szCs w:val="24"/>
        </w:rPr>
        <w:t xml:space="preserve"> – это средства массовой информации. Техническо-организационный комплекс, при помощи которого возможной  становится централизованное распространение и передача визуальной, словесной, звуковой информации.  К средствам масс-медиа относят телевидение, прессу,</w:t>
      </w:r>
      <w:r>
        <w:rPr>
          <w:rFonts w:ascii="Times New Roman" w:hAnsi="Times New Roman"/>
          <w:sz w:val="24"/>
          <w:szCs w:val="24"/>
        </w:rPr>
        <w:t xml:space="preserve"> кино. Средства массовой информации в настоящее время рассматривают уже не только  как информирующие средства, но и как формирующие общественное мнение и развлекающие.  При помощи развития обратной связи возможным  становится влияние на средства массовой и</w:t>
      </w:r>
      <w:r>
        <w:rPr>
          <w:rFonts w:ascii="Times New Roman" w:hAnsi="Times New Roman"/>
          <w:sz w:val="24"/>
          <w:szCs w:val="24"/>
        </w:rPr>
        <w:t>нформации  или выражение собственного мнения со стороны  слушателей, читателей, зрителей.</w:t>
      </w:r>
    </w:p>
    <w:p w:rsidR="00F60C40" w:rsidRDefault="00F60C40">
      <w:pPr>
        <w:pStyle w:val="1b"/>
        <w:rPr>
          <w:sz w:val="12"/>
          <w:szCs w:val="12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>Секция</w:t>
      </w:r>
      <w:r>
        <w:rPr>
          <w:sz w:val="28"/>
        </w:rPr>
        <w:t xml:space="preserve"> 5.2    </w:t>
      </w:r>
      <w:r>
        <w:rPr>
          <w:sz w:val="28"/>
          <w:u w:val="single"/>
        </w:rPr>
        <w:t>Психология индивидуума и общества</w:t>
      </w:r>
      <w:r>
        <w:rPr>
          <w:sz w:val="28"/>
        </w:rPr>
        <w:t xml:space="preserve">    (</w:t>
      </w:r>
      <w:proofErr w:type="spellStart"/>
      <w:r>
        <w:rPr>
          <w:sz w:val="28"/>
        </w:rPr>
        <w:t>ЮУрГУ</w:t>
      </w:r>
      <w:proofErr w:type="spellEnd"/>
      <w:r>
        <w:rPr>
          <w:sz w:val="28"/>
        </w:rPr>
        <w:t>)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r>
        <w:rPr>
          <w:sz w:val="24"/>
          <w:szCs w:val="24"/>
        </w:rPr>
        <w:t xml:space="preserve">Роль психологии в самоопределении личности. </w:t>
      </w:r>
      <w:proofErr w:type="gramStart"/>
      <w:r>
        <w:rPr>
          <w:sz w:val="24"/>
          <w:szCs w:val="24"/>
        </w:rPr>
        <w:t>Интеллектуальный потенциал молодежи как ресурс развития соврем</w:t>
      </w:r>
      <w:r>
        <w:rPr>
          <w:sz w:val="24"/>
          <w:szCs w:val="24"/>
        </w:rPr>
        <w:t>енной цивилизации; место культуры и образования в построении шкалы ценностей современной молодежи; современные особенности перехода от среднего к высшему образованию; психологические аспекты взаимодействия поколений; интеллектуальный потенциал личности как</w:t>
      </w:r>
      <w:r>
        <w:rPr>
          <w:sz w:val="24"/>
          <w:szCs w:val="24"/>
        </w:rPr>
        <w:t xml:space="preserve"> фактор ее самореализации; самосознание и самооценка молодого человека; молодой человек в информационном пространстве; здоровье как ценность и условие самореализации.</w:t>
      </w:r>
      <w:proofErr w:type="gramEnd"/>
    </w:p>
    <w:p w:rsidR="00F60C40" w:rsidRDefault="00F60C40">
      <w:pPr>
        <w:tabs>
          <w:tab w:val="left" w:pos="0"/>
        </w:tabs>
        <w:ind w:right="-88"/>
        <w:jc w:val="both"/>
        <w:rPr>
          <w:sz w:val="12"/>
          <w:szCs w:val="12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 xml:space="preserve">Секция </w:t>
      </w:r>
      <w:r>
        <w:rPr>
          <w:sz w:val="28"/>
        </w:rPr>
        <w:t xml:space="preserve">5.3      </w:t>
      </w:r>
      <w:r>
        <w:rPr>
          <w:sz w:val="28"/>
          <w:u w:val="single"/>
        </w:rPr>
        <w:t>Литературоведение</w:t>
      </w:r>
      <w:r>
        <w:rPr>
          <w:sz w:val="28"/>
        </w:rPr>
        <w:t xml:space="preserve">            (</w:t>
      </w:r>
      <w:proofErr w:type="spellStart"/>
      <w:r>
        <w:rPr>
          <w:sz w:val="28"/>
        </w:rPr>
        <w:t>ЧелГУ</w:t>
      </w:r>
      <w:proofErr w:type="spellEnd"/>
      <w:r>
        <w:rPr>
          <w:sz w:val="28"/>
        </w:rPr>
        <w:t>)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r>
        <w:rPr>
          <w:sz w:val="24"/>
          <w:szCs w:val="24"/>
        </w:rPr>
        <w:t xml:space="preserve">Теория литературы. Устное народное </w:t>
      </w:r>
      <w:r>
        <w:rPr>
          <w:sz w:val="24"/>
          <w:szCs w:val="24"/>
        </w:rPr>
        <w:t xml:space="preserve">творчество. История древнерусской литературы. История русской литературы </w:t>
      </w:r>
      <w:r>
        <w:rPr>
          <w:sz w:val="24"/>
          <w:szCs w:val="24"/>
          <w:lang w:val="en-US"/>
        </w:rPr>
        <w:t>XVIII</w:t>
      </w:r>
      <w:r>
        <w:rPr>
          <w:sz w:val="24"/>
          <w:szCs w:val="24"/>
        </w:rPr>
        <w:t>-</w:t>
      </w:r>
      <w:r>
        <w:rPr>
          <w:sz w:val="24"/>
          <w:szCs w:val="24"/>
          <w:lang w:val="en-US"/>
        </w:rPr>
        <w:t>XX</w:t>
      </w:r>
      <w:r>
        <w:rPr>
          <w:sz w:val="24"/>
          <w:szCs w:val="24"/>
        </w:rPr>
        <w:t xml:space="preserve"> вв. (особенности развития литературного процесса, идейно-художественное своеобразие творчества отдельных писателей). История зарубежной литературы (история развития литератур</w:t>
      </w:r>
      <w:r>
        <w:rPr>
          <w:sz w:val="24"/>
          <w:szCs w:val="24"/>
        </w:rPr>
        <w:t xml:space="preserve">ного процесса, идейно-художественное своеобразие творчества отдельных писателей). История критики. </w:t>
      </w:r>
    </w:p>
    <w:p w:rsidR="00F60C40" w:rsidRDefault="00F60C40">
      <w:pPr>
        <w:tabs>
          <w:tab w:val="left" w:pos="0"/>
        </w:tabs>
        <w:ind w:right="-88"/>
        <w:jc w:val="both"/>
        <w:rPr>
          <w:sz w:val="12"/>
          <w:szCs w:val="12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 xml:space="preserve">Секция </w:t>
      </w:r>
      <w:r>
        <w:rPr>
          <w:sz w:val="28"/>
        </w:rPr>
        <w:t xml:space="preserve">5.4      </w:t>
      </w:r>
      <w:r>
        <w:rPr>
          <w:sz w:val="28"/>
          <w:u w:val="single"/>
        </w:rPr>
        <w:t>История России</w:t>
      </w:r>
      <w:r>
        <w:rPr>
          <w:sz w:val="28"/>
        </w:rPr>
        <w:t xml:space="preserve">,  </w:t>
      </w:r>
      <w:r>
        <w:rPr>
          <w:sz w:val="28"/>
          <w:u w:val="single"/>
        </w:rPr>
        <w:t>этнология</w:t>
      </w:r>
      <w:r>
        <w:rPr>
          <w:sz w:val="28"/>
        </w:rPr>
        <w:t xml:space="preserve">       (</w:t>
      </w:r>
      <w:proofErr w:type="spellStart"/>
      <w:r>
        <w:rPr>
          <w:sz w:val="28"/>
        </w:rPr>
        <w:t>ЮУрГУ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ЧелГУ</w:t>
      </w:r>
      <w:proofErr w:type="spellEnd"/>
      <w:r>
        <w:rPr>
          <w:sz w:val="28"/>
        </w:rPr>
        <w:t>)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r>
        <w:rPr>
          <w:sz w:val="24"/>
          <w:szCs w:val="24"/>
        </w:rPr>
        <w:t xml:space="preserve">История России с древнейших времен до конца </w:t>
      </w:r>
      <w:r>
        <w:rPr>
          <w:sz w:val="24"/>
          <w:szCs w:val="24"/>
          <w:lang w:val="en-US"/>
        </w:rPr>
        <w:t>XX</w:t>
      </w:r>
      <w:r>
        <w:rPr>
          <w:sz w:val="24"/>
          <w:szCs w:val="24"/>
        </w:rPr>
        <w:t xml:space="preserve"> века (в том числе, Русь до принятия Христиан</w:t>
      </w:r>
      <w:r>
        <w:rPr>
          <w:sz w:val="24"/>
          <w:szCs w:val="24"/>
        </w:rPr>
        <w:t>ства). История края (в целом или отдельные сюжеты). История различных учреждений, организаций, предприятий, учебных заведений и пр. края. Государственно-политическая система. Социально-экономическое развитие. Реформы и реформаторы. Идеология. Культурная жи</w:t>
      </w:r>
      <w:r>
        <w:rPr>
          <w:sz w:val="24"/>
          <w:szCs w:val="24"/>
        </w:rPr>
        <w:t>знь. Интеллигенция и власть. Национальная политика и национальные отношения. Государство и церковь. История российского парламента, партий, общественных движений.  История войн. Внешняя политика. Россия и страны ближнего и дальнего зарубежья.</w:t>
      </w:r>
    </w:p>
    <w:p w:rsidR="00F60C40" w:rsidRDefault="007C0146">
      <w:pPr>
        <w:tabs>
          <w:tab w:val="left" w:pos="0"/>
        </w:tabs>
        <w:spacing w:line="276" w:lineRule="auto"/>
        <w:ind w:right="-88" w:firstLine="284"/>
        <w:jc w:val="both"/>
      </w:pPr>
      <w:r>
        <w:rPr>
          <w:sz w:val="24"/>
          <w:szCs w:val="24"/>
        </w:rPr>
        <w:t>Этнология, эт</w:t>
      </w:r>
      <w:r>
        <w:rPr>
          <w:sz w:val="24"/>
          <w:szCs w:val="24"/>
        </w:rPr>
        <w:t xml:space="preserve">нография, антропология. Этногенез, этнокультурный облик народов России, современные этнические процессы. Этническая история народов России, проживающих в </w:t>
      </w:r>
      <w:r>
        <w:rPr>
          <w:sz w:val="24"/>
          <w:szCs w:val="24"/>
        </w:rPr>
        <w:lastRenderedPageBreak/>
        <w:t>данном регионе. Происхождение народов России, культура, хозяйство, быт, сознание и самосознание народо</w:t>
      </w:r>
      <w:r>
        <w:rPr>
          <w:sz w:val="24"/>
          <w:szCs w:val="24"/>
        </w:rPr>
        <w:t>в. Межэтнические (межнациональные) взаимодействия, интеграция и конфликты.</w:t>
      </w:r>
    </w:p>
    <w:p w:rsidR="00F60C40" w:rsidRDefault="007C0146">
      <w:pPr>
        <w:tabs>
          <w:tab w:val="left" w:pos="0"/>
        </w:tabs>
        <w:ind w:right="-88" w:firstLine="284"/>
        <w:jc w:val="both"/>
      </w:pPr>
      <w:r>
        <w:rPr>
          <w:sz w:val="24"/>
          <w:szCs w:val="24"/>
        </w:rPr>
        <w:t>Археология края в контексте истории и этнологии (конкретные изыскания и находки).</w:t>
      </w:r>
    </w:p>
    <w:p w:rsidR="00F60C40" w:rsidRDefault="00F60C40">
      <w:pPr>
        <w:tabs>
          <w:tab w:val="left" w:pos="0"/>
        </w:tabs>
        <w:ind w:right="-88" w:firstLine="284"/>
        <w:jc w:val="both"/>
      </w:pPr>
    </w:p>
    <w:p w:rsidR="00F60C40" w:rsidRDefault="00F60C40">
      <w:pPr>
        <w:tabs>
          <w:tab w:val="left" w:pos="0"/>
        </w:tabs>
        <w:ind w:right="-88"/>
        <w:rPr>
          <w:i/>
          <w:iCs/>
          <w:sz w:val="28"/>
          <w:u w:val="single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>Секция</w:t>
      </w:r>
      <w:r>
        <w:rPr>
          <w:sz w:val="28"/>
        </w:rPr>
        <w:t xml:space="preserve"> 5.5     </w:t>
      </w:r>
      <w:r>
        <w:rPr>
          <w:sz w:val="28"/>
          <w:u w:val="single"/>
        </w:rPr>
        <w:t>Языкознание «Русский язык»</w:t>
      </w:r>
      <w:r>
        <w:rPr>
          <w:sz w:val="28"/>
        </w:rPr>
        <w:t xml:space="preserve">   (</w:t>
      </w:r>
      <w:proofErr w:type="spellStart"/>
      <w:r>
        <w:rPr>
          <w:sz w:val="28"/>
        </w:rPr>
        <w:t>ЧелГУ</w:t>
      </w:r>
      <w:proofErr w:type="spellEnd"/>
      <w:r>
        <w:rPr>
          <w:sz w:val="28"/>
        </w:rPr>
        <w:t>)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r>
        <w:rPr>
          <w:sz w:val="24"/>
          <w:szCs w:val="24"/>
        </w:rPr>
        <w:t xml:space="preserve">Общее понятие языкознания. Происхождение языка. История русского языка. Диалектология русского языка. Языковая система и языковая норма. Фонетика. Лексикология. Лексикография. </w:t>
      </w:r>
      <w:proofErr w:type="spellStart"/>
      <w:r>
        <w:rPr>
          <w:sz w:val="24"/>
          <w:szCs w:val="24"/>
        </w:rPr>
        <w:t>Морфемика</w:t>
      </w:r>
      <w:proofErr w:type="spellEnd"/>
      <w:r>
        <w:rPr>
          <w:sz w:val="24"/>
          <w:szCs w:val="24"/>
        </w:rPr>
        <w:t xml:space="preserve"> и словообразование. Морфология. Синтаксис. Графика. Орфография, Стилис</w:t>
      </w:r>
      <w:r>
        <w:rPr>
          <w:sz w:val="24"/>
          <w:szCs w:val="24"/>
        </w:rPr>
        <w:t>тика.</w:t>
      </w:r>
    </w:p>
    <w:p w:rsidR="00F60C40" w:rsidRDefault="00F60C40">
      <w:pPr>
        <w:tabs>
          <w:tab w:val="left" w:pos="0"/>
        </w:tabs>
        <w:ind w:right="-88"/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/>
        <w:jc w:val="both"/>
        <w:rPr>
          <w:sz w:val="28"/>
          <w:szCs w:val="28"/>
        </w:rPr>
      </w:pPr>
      <w:r>
        <w:rPr>
          <w:i/>
          <w:iCs/>
          <w:sz w:val="28"/>
          <w:szCs w:val="28"/>
          <w:u w:val="single"/>
        </w:rPr>
        <w:t xml:space="preserve">Секция </w:t>
      </w:r>
      <w:r>
        <w:rPr>
          <w:sz w:val="28"/>
          <w:szCs w:val="28"/>
        </w:rPr>
        <w:t xml:space="preserve">5.6   </w:t>
      </w:r>
      <w:r>
        <w:rPr>
          <w:sz w:val="28"/>
          <w:szCs w:val="28"/>
          <w:u w:val="single"/>
        </w:rPr>
        <w:t>Социология</w:t>
      </w:r>
      <w:r>
        <w:rPr>
          <w:sz w:val="28"/>
          <w:szCs w:val="28"/>
        </w:rPr>
        <w:t xml:space="preserve">   (</w:t>
      </w:r>
      <w:proofErr w:type="spellStart"/>
      <w:r>
        <w:rPr>
          <w:sz w:val="28"/>
          <w:szCs w:val="28"/>
        </w:rPr>
        <w:t>ЧелГУ</w:t>
      </w:r>
      <w:proofErr w:type="spellEnd"/>
      <w:r>
        <w:rPr>
          <w:sz w:val="28"/>
          <w:szCs w:val="28"/>
        </w:rPr>
        <w:t>)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r>
        <w:rPr>
          <w:sz w:val="24"/>
          <w:szCs w:val="24"/>
        </w:rPr>
        <w:t>Теория и практика социологических процессов через психологию и культурологию</w:t>
      </w:r>
      <w:r>
        <w:rPr>
          <w:sz w:val="24"/>
          <w:szCs w:val="24"/>
        </w:rPr>
        <w:t>. Социология управления и экономическая социология (проблемы изучения поведения потребителей и организационных изменений). Социология коммуникации (формирование имиджа политических деятелей и управление модой). Социология политики и международных отношений</w:t>
      </w:r>
      <w:r>
        <w:rPr>
          <w:sz w:val="24"/>
          <w:szCs w:val="24"/>
        </w:rPr>
        <w:t xml:space="preserve"> (политическое финансирование выборных компаний, включительно зарубежных). Социология семьи и анализ семей современной российской элиты. Социология образования и социальных проблем молодежи. Перемещение (миграция) населения в пределах СНГ.</w:t>
      </w:r>
    </w:p>
    <w:p w:rsidR="00F60C40" w:rsidRDefault="00F60C40">
      <w:pPr>
        <w:tabs>
          <w:tab w:val="left" w:pos="0"/>
        </w:tabs>
        <w:ind w:right="-88"/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>Секция</w:t>
      </w:r>
      <w:r>
        <w:rPr>
          <w:sz w:val="28"/>
        </w:rPr>
        <w:t xml:space="preserve"> 5.7    </w:t>
      </w:r>
      <w:r>
        <w:rPr>
          <w:sz w:val="28"/>
          <w:u w:val="single"/>
        </w:rPr>
        <w:t>К</w:t>
      </w:r>
      <w:r>
        <w:rPr>
          <w:sz w:val="28"/>
          <w:u w:val="single"/>
        </w:rPr>
        <w:t>ультурология</w:t>
      </w:r>
      <w:r>
        <w:rPr>
          <w:sz w:val="28"/>
        </w:rPr>
        <w:t xml:space="preserve">     (ЧГАКИ)</w:t>
      </w:r>
    </w:p>
    <w:p w:rsidR="00F60C40" w:rsidRDefault="007C0146">
      <w:pPr>
        <w:tabs>
          <w:tab w:val="left" w:pos="0"/>
        </w:tabs>
        <w:spacing w:line="276" w:lineRule="auto"/>
        <w:ind w:right="-88"/>
        <w:jc w:val="both"/>
      </w:pPr>
      <w:r>
        <w:rPr>
          <w:sz w:val="24"/>
          <w:szCs w:val="24"/>
        </w:rPr>
        <w:t>Теория культуры. Культура России на рубеже тысячелетий: традиции и новации, Идеалы, символы, ценности и их роль в культуре. Наука религия, искусство и их роль в формировании картины мира. Культура и цивилизация. Новые модели межкул</w:t>
      </w:r>
      <w:r>
        <w:rPr>
          <w:sz w:val="24"/>
          <w:szCs w:val="24"/>
        </w:rPr>
        <w:t>ьтурной коммуникации. История культуры, кризисные явления, перспективы культуры, динамика культурных процессов.</w:t>
      </w:r>
    </w:p>
    <w:p w:rsidR="00F60C40" w:rsidRDefault="00F60C40">
      <w:pPr>
        <w:tabs>
          <w:tab w:val="left" w:pos="0"/>
        </w:tabs>
        <w:ind w:right="-88"/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  <w:tab w:val="left" w:pos="993"/>
        </w:tabs>
        <w:ind w:right="-88"/>
        <w:jc w:val="both"/>
      </w:pPr>
      <w:r>
        <w:rPr>
          <w:i/>
          <w:iCs/>
          <w:sz w:val="28"/>
          <w:u w:val="single"/>
        </w:rPr>
        <w:t>Секция</w:t>
      </w:r>
      <w:r>
        <w:rPr>
          <w:sz w:val="28"/>
        </w:rPr>
        <w:t xml:space="preserve"> 5.8   </w:t>
      </w:r>
      <w:r>
        <w:rPr>
          <w:sz w:val="28"/>
          <w:u w:val="single"/>
        </w:rPr>
        <w:t xml:space="preserve">Конституция и юриспруденция РФ </w:t>
      </w:r>
      <w:r>
        <w:rPr>
          <w:sz w:val="28"/>
        </w:rPr>
        <w:t xml:space="preserve">   (</w:t>
      </w:r>
      <w:proofErr w:type="spellStart"/>
      <w:r>
        <w:rPr>
          <w:sz w:val="28"/>
        </w:rPr>
        <w:t>ЮУрГУ</w:t>
      </w:r>
      <w:proofErr w:type="spellEnd"/>
      <w:r>
        <w:rPr>
          <w:sz w:val="28"/>
        </w:rPr>
        <w:t>)</w:t>
      </w:r>
    </w:p>
    <w:p w:rsidR="00F60C40" w:rsidRDefault="007C0146">
      <w:pPr>
        <w:tabs>
          <w:tab w:val="left" w:pos="0"/>
        </w:tabs>
        <w:spacing w:line="276" w:lineRule="auto"/>
        <w:ind w:right="-88"/>
      </w:pPr>
      <w:r>
        <w:rPr>
          <w:sz w:val="24"/>
          <w:szCs w:val="24"/>
        </w:rPr>
        <w:t>Основы конституционного строя. Права и свободы человека и гражданина. Федеральное устрой</w:t>
      </w:r>
      <w:r>
        <w:rPr>
          <w:sz w:val="24"/>
          <w:szCs w:val="24"/>
        </w:rPr>
        <w:t>ство. Президент РФ. Федеральное Собрание РФ.  Правительство РФ. Судебная власть. Местное самоуправление. Конституционные поправки. Теория права. Правовые способы охраны и защиты интересов физических и юридических лиц.  Правовое регулирование научно-техниче</w:t>
      </w:r>
      <w:r>
        <w:rPr>
          <w:sz w:val="24"/>
          <w:szCs w:val="24"/>
        </w:rPr>
        <w:t xml:space="preserve">ской деятельности, правовая охрана результатов научно-технической деятельности. </w:t>
      </w:r>
    </w:p>
    <w:p w:rsidR="00F60C40" w:rsidRDefault="00F60C40">
      <w:pPr>
        <w:tabs>
          <w:tab w:val="left" w:pos="0"/>
        </w:tabs>
        <w:ind w:right="-88"/>
        <w:rPr>
          <w:sz w:val="16"/>
          <w:szCs w:val="16"/>
        </w:rPr>
      </w:pPr>
    </w:p>
    <w:p w:rsidR="00F60C40" w:rsidRDefault="00F60C40">
      <w:pPr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b/>
          <w:sz w:val="28"/>
        </w:rPr>
        <w:t xml:space="preserve">С и м </w:t>
      </w:r>
      <w:proofErr w:type="gramStart"/>
      <w:r>
        <w:rPr>
          <w:b/>
          <w:sz w:val="28"/>
        </w:rPr>
        <w:t>п</w:t>
      </w:r>
      <w:proofErr w:type="gramEnd"/>
      <w:r>
        <w:rPr>
          <w:b/>
          <w:sz w:val="28"/>
        </w:rPr>
        <w:t xml:space="preserve"> о з и у м 6</w:t>
      </w:r>
      <w:r>
        <w:rPr>
          <w:sz w:val="28"/>
        </w:rPr>
        <w:t xml:space="preserve">      Конкурс рационализаторов «Полезная модель» </w:t>
      </w: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>Секция</w:t>
      </w:r>
      <w:r>
        <w:rPr>
          <w:sz w:val="28"/>
        </w:rPr>
        <w:t xml:space="preserve"> 6.1   </w:t>
      </w:r>
      <w:r>
        <w:rPr>
          <w:sz w:val="28"/>
          <w:u w:val="single"/>
        </w:rPr>
        <w:t>Рационализаторское предложение</w:t>
      </w:r>
      <w:r>
        <w:rPr>
          <w:sz w:val="28"/>
        </w:rPr>
        <w:t xml:space="preserve">  </w:t>
      </w:r>
    </w:p>
    <w:p w:rsidR="00F60C40" w:rsidRDefault="007C0146">
      <w:pPr>
        <w:tabs>
          <w:tab w:val="left" w:pos="0"/>
        </w:tabs>
        <w:ind w:right="-88"/>
        <w:rPr>
          <w:sz w:val="24"/>
          <w:szCs w:val="24"/>
        </w:rPr>
      </w:pPr>
      <w:r>
        <w:rPr>
          <w:sz w:val="24"/>
          <w:szCs w:val="24"/>
        </w:rPr>
        <w:t>Технические приборы и устройства, конструкции, приспособле</w:t>
      </w:r>
      <w:r>
        <w:rPr>
          <w:sz w:val="24"/>
          <w:szCs w:val="24"/>
        </w:rPr>
        <w:t xml:space="preserve">ния </w:t>
      </w:r>
    </w:p>
    <w:p w:rsidR="00F60C40" w:rsidRDefault="00F60C40">
      <w:pPr>
        <w:tabs>
          <w:tab w:val="left" w:pos="0"/>
        </w:tabs>
        <w:ind w:right="-88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>Секция</w:t>
      </w:r>
      <w:r>
        <w:rPr>
          <w:sz w:val="28"/>
        </w:rPr>
        <w:t xml:space="preserve"> 6.2   </w:t>
      </w:r>
      <w:r>
        <w:rPr>
          <w:sz w:val="28"/>
          <w:u w:val="single"/>
        </w:rPr>
        <w:t>Полезная модель</w:t>
      </w:r>
      <w:r>
        <w:rPr>
          <w:sz w:val="28"/>
        </w:rPr>
        <w:t xml:space="preserve">  </w:t>
      </w:r>
    </w:p>
    <w:p w:rsidR="00F60C40" w:rsidRDefault="007C0146">
      <w:pPr>
        <w:tabs>
          <w:tab w:val="left" w:pos="142"/>
        </w:tabs>
        <w:ind w:left="2835" w:right="-88" w:hanging="2835"/>
        <w:rPr>
          <w:sz w:val="24"/>
          <w:szCs w:val="24"/>
        </w:rPr>
      </w:pPr>
      <w:r>
        <w:rPr>
          <w:sz w:val="24"/>
          <w:szCs w:val="24"/>
        </w:rPr>
        <w:t>Полезные модели, стенды, макеты, используемые в обучающем процессе.</w:t>
      </w:r>
    </w:p>
    <w:p w:rsidR="00F60C40" w:rsidRDefault="00F60C40">
      <w:pPr>
        <w:tabs>
          <w:tab w:val="left" w:pos="0"/>
        </w:tabs>
        <w:ind w:right="-88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i/>
          <w:iCs/>
          <w:sz w:val="28"/>
          <w:u w:val="single"/>
        </w:rPr>
        <w:t>Секция</w:t>
      </w:r>
      <w:r>
        <w:rPr>
          <w:sz w:val="28"/>
        </w:rPr>
        <w:t xml:space="preserve"> 6.3   </w:t>
      </w:r>
      <w:r>
        <w:rPr>
          <w:sz w:val="28"/>
          <w:u w:val="single"/>
        </w:rPr>
        <w:t>Изобретения, промышленные образцы + конкурс «Умная игрушка»</w:t>
      </w:r>
      <w:r>
        <w:rPr>
          <w:sz w:val="28"/>
        </w:rPr>
        <w:t xml:space="preserve">  </w:t>
      </w:r>
    </w:p>
    <w:p w:rsidR="00F60C40" w:rsidRDefault="007C0146">
      <w:pPr>
        <w:tabs>
          <w:tab w:val="left" w:pos="142"/>
        </w:tabs>
        <w:spacing w:line="276" w:lineRule="auto"/>
        <w:ind w:right="-8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Устройства, вещества, технологии, новые и промышленно применимые технические решения,  защищенные как интеллектуальная собственность. Художественно-конструкторские решения </w:t>
      </w:r>
      <w:r>
        <w:rPr>
          <w:sz w:val="24"/>
          <w:szCs w:val="24"/>
        </w:rPr>
        <w:lastRenderedPageBreak/>
        <w:t>производства, определяющие внешний вид, защищенные как интеллектуальная собственност</w:t>
      </w:r>
      <w:r>
        <w:rPr>
          <w:sz w:val="24"/>
          <w:szCs w:val="24"/>
        </w:rPr>
        <w:t>ь.</w:t>
      </w:r>
    </w:p>
    <w:p w:rsidR="00F60C40" w:rsidRDefault="00F60C40">
      <w:pPr>
        <w:tabs>
          <w:tab w:val="left" w:pos="142"/>
        </w:tabs>
        <w:ind w:left="2835" w:right="-88" w:hanging="2835"/>
        <w:rPr>
          <w:sz w:val="28"/>
          <w:szCs w:val="28"/>
        </w:rPr>
      </w:pPr>
    </w:p>
    <w:p w:rsidR="00F60C40" w:rsidRDefault="007C0146">
      <w:pPr>
        <w:tabs>
          <w:tab w:val="left" w:pos="142"/>
        </w:tabs>
        <w:ind w:left="2835" w:right="-88" w:hanging="2835"/>
        <w:rPr>
          <w:sz w:val="28"/>
          <w:szCs w:val="28"/>
        </w:rPr>
      </w:pPr>
      <w:r>
        <w:rPr>
          <w:b/>
          <w:sz w:val="28"/>
        </w:rPr>
        <w:t xml:space="preserve">С и м </w:t>
      </w:r>
      <w:proofErr w:type="gramStart"/>
      <w:r>
        <w:rPr>
          <w:b/>
          <w:sz w:val="28"/>
        </w:rPr>
        <w:t>п</w:t>
      </w:r>
      <w:proofErr w:type="gramEnd"/>
      <w:r>
        <w:rPr>
          <w:b/>
          <w:sz w:val="28"/>
        </w:rPr>
        <w:t xml:space="preserve"> о з и у м  7</w:t>
      </w:r>
      <w:r>
        <w:rPr>
          <w:sz w:val="28"/>
        </w:rPr>
        <w:t xml:space="preserve">      Конкурс изобретательных «Технология  творческого мышления» (ТТМ)</w:t>
      </w:r>
    </w:p>
    <w:p w:rsidR="00F60C40" w:rsidRDefault="007C0146">
      <w:pPr>
        <w:tabs>
          <w:tab w:val="left" w:pos="142"/>
        </w:tabs>
        <w:ind w:left="2835" w:right="-88" w:hanging="2835"/>
      </w:pPr>
      <w:r>
        <w:rPr>
          <w:b/>
          <w:sz w:val="28"/>
        </w:rPr>
        <w:t xml:space="preserve">С и м </w:t>
      </w:r>
      <w:proofErr w:type="gramStart"/>
      <w:r>
        <w:rPr>
          <w:b/>
          <w:sz w:val="28"/>
        </w:rPr>
        <w:t>п</w:t>
      </w:r>
      <w:proofErr w:type="gramEnd"/>
      <w:r>
        <w:rPr>
          <w:b/>
          <w:sz w:val="28"/>
        </w:rPr>
        <w:t xml:space="preserve"> о з и у м  8</w:t>
      </w:r>
      <w:r>
        <w:rPr>
          <w:sz w:val="28"/>
        </w:rPr>
        <w:t xml:space="preserve">      Конкурс интеллектуалов «Технология развитой  памяти и логики» (ТРПЛ)</w:t>
      </w:r>
    </w:p>
    <w:p w:rsidR="00F60C40" w:rsidRDefault="00F60C40">
      <w:pPr>
        <w:tabs>
          <w:tab w:val="left" w:pos="0"/>
        </w:tabs>
        <w:ind w:right="-88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b/>
          <w:sz w:val="28"/>
        </w:rPr>
        <w:t xml:space="preserve">С и м </w:t>
      </w:r>
      <w:proofErr w:type="gramStart"/>
      <w:r>
        <w:rPr>
          <w:b/>
          <w:sz w:val="28"/>
        </w:rPr>
        <w:t>п</w:t>
      </w:r>
      <w:proofErr w:type="gramEnd"/>
      <w:r>
        <w:rPr>
          <w:b/>
          <w:sz w:val="28"/>
        </w:rPr>
        <w:t xml:space="preserve"> о з и у м  9</w:t>
      </w:r>
      <w:r>
        <w:rPr>
          <w:sz w:val="28"/>
        </w:rPr>
        <w:t xml:space="preserve">      Конкурс эрудитов-знатоков «Что? Где? Ко</w:t>
      </w:r>
      <w:r>
        <w:rPr>
          <w:sz w:val="28"/>
        </w:rPr>
        <w:t>гда?» (ЧГК)</w:t>
      </w:r>
    </w:p>
    <w:p w:rsidR="00F60C40" w:rsidRDefault="00F60C40">
      <w:pPr>
        <w:tabs>
          <w:tab w:val="left" w:pos="0"/>
        </w:tabs>
        <w:ind w:right="-88"/>
      </w:pPr>
    </w:p>
    <w:p w:rsidR="00F60C40" w:rsidRDefault="007C0146">
      <w:pPr>
        <w:tabs>
          <w:tab w:val="left" w:pos="0"/>
        </w:tabs>
        <w:ind w:right="-88"/>
      </w:pPr>
      <w:r>
        <w:rPr>
          <w:b/>
          <w:sz w:val="28"/>
        </w:rPr>
        <w:t xml:space="preserve">С и м </w:t>
      </w:r>
      <w:proofErr w:type="gramStart"/>
      <w:r>
        <w:rPr>
          <w:b/>
          <w:sz w:val="28"/>
        </w:rPr>
        <w:t>п</w:t>
      </w:r>
      <w:proofErr w:type="gramEnd"/>
      <w:r>
        <w:rPr>
          <w:b/>
          <w:sz w:val="28"/>
        </w:rPr>
        <w:t xml:space="preserve"> о з и у м 10</w:t>
      </w:r>
      <w:r>
        <w:rPr>
          <w:sz w:val="28"/>
        </w:rPr>
        <w:t xml:space="preserve">     Русский клавиатурный тренажер (РКТ) (5-11 класс)</w:t>
      </w:r>
    </w:p>
    <w:p w:rsidR="00F60C40" w:rsidRDefault="00F60C40">
      <w:pPr>
        <w:tabs>
          <w:tab w:val="left" w:pos="0"/>
        </w:tabs>
        <w:ind w:right="-88"/>
      </w:pPr>
    </w:p>
    <w:p w:rsidR="00F60C40" w:rsidRDefault="007C0146">
      <w:pPr>
        <w:tabs>
          <w:tab w:val="left" w:pos="0"/>
        </w:tabs>
        <w:ind w:right="-88"/>
        <w:rPr>
          <w:sz w:val="28"/>
          <w:szCs w:val="28"/>
        </w:rPr>
      </w:pPr>
      <w:r>
        <w:rPr>
          <w:b/>
          <w:sz w:val="28"/>
        </w:rPr>
        <w:t xml:space="preserve">С и м </w:t>
      </w:r>
      <w:proofErr w:type="gramStart"/>
      <w:r>
        <w:rPr>
          <w:b/>
          <w:sz w:val="28"/>
        </w:rPr>
        <w:t>п</w:t>
      </w:r>
      <w:proofErr w:type="gramEnd"/>
      <w:r>
        <w:rPr>
          <w:b/>
          <w:sz w:val="28"/>
        </w:rPr>
        <w:t xml:space="preserve"> о з и у м 11</w:t>
      </w:r>
      <w:r>
        <w:rPr>
          <w:sz w:val="28"/>
        </w:rPr>
        <w:t xml:space="preserve">     Патриотический лекторий  председателей НТТМ  МОУ  «Российского молодёжного политехнического общества» (РМПО) (8-11 класс)</w:t>
      </w:r>
    </w:p>
    <w:p w:rsidR="00F60C40" w:rsidRDefault="00F60C40">
      <w:pPr>
        <w:rPr>
          <w:sz w:val="16"/>
          <w:szCs w:val="16"/>
        </w:rPr>
      </w:pPr>
    </w:p>
    <w:p w:rsidR="00F60C40" w:rsidRDefault="007C0146">
      <w:r>
        <w:rPr>
          <w:b/>
          <w:sz w:val="28"/>
        </w:rPr>
        <w:t xml:space="preserve">С и м </w:t>
      </w:r>
      <w:proofErr w:type="gramStart"/>
      <w:r>
        <w:rPr>
          <w:b/>
          <w:sz w:val="28"/>
        </w:rPr>
        <w:t>п</w:t>
      </w:r>
      <w:proofErr w:type="gramEnd"/>
      <w:r>
        <w:rPr>
          <w:b/>
          <w:sz w:val="28"/>
        </w:rPr>
        <w:t xml:space="preserve"> о з и у м 12</w:t>
      </w:r>
      <w:r>
        <w:rPr>
          <w:sz w:val="28"/>
        </w:rPr>
        <w:t xml:space="preserve">     </w:t>
      </w:r>
      <w:r>
        <w:rPr>
          <w:sz w:val="28"/>
          <w:szCs w:val="28"/>
        </w:rPr>
        <w:t>Конкурсы  начальной школы (2 - 4 классы)</w:t>
      </w:r>
    </w:p>
    <w:p w:rsidR="00F60C40" w:rsidRDefault="00F60C40">
      <w:pPr>
        <w:ind w:left="284"/>
        <w:rPr>
          <w:sz w:val="8"/>
          <w:szCs w:val="8"/>
        </w:rPr>
      </w:pPr>
    </w:p>
    <w:p w:rsidR="00F60C40" w:rsidRDefault="007C0146">
      <w:pPr>
        <w:ind w:left="284"/>
      </w:pPr>
      <w:r>
        <w:rPr>
          <w:sz w:val="28"/>
          <w:szCs w:val="28"/>
          <w:u w:val="single"/>
        </w:rPr>
        <w:t>Конкурс 12.1</w:t>
      </w:r>
      <w:r>
        <w:rPr>
          <w:sz w:val="28"/>
          <w:szCs w:val="28"/>
        </w:rPr>
        <w:t xml:space="preserve">    /Конкурс творческо-реферативных работ/: </w:t>
      </w:r>
    </w:p>
    <w:p w:rsidR="00F60C40" w:rsidRDefault="007C0146">
      <w:pPr>
        <w:tabs>
          <w:tab w:val="left" w:pos="0"/>
        </w:tabs>
        <w:ind w:left="360" w:right="-88"/>
        <w:jc w:val="both"/>
      </w:pPr>
      <w:r>
        <w:rPr>
          <w:sz w:val="28"/>
          <w:szCs w:val="28"/>
        </w:rPr>
        <w:t>2 класс: реферативные работы;</w:t>
      </w:r>
    </w:p>
    <w:p w:rsidR="00F60C40" w:rsidRDefault="007C0146">
      <w:pPr>
        <w:tabs>
          <w:tab w:val="left" w:pos="0"/>
        </w:tabs>
        <w:ind w:left="360" w:right="-88"/>
        <w:jc w:val="both"/>
      </w:pPr>
      <w:r>
        <w:rPr>
          <w:sz w:val="28"/>
          <w:szCs w:val="28"/>
        </w:rPr>
        <w:t>3-4 класс: творческие работы (если есть, то с элементами исследований).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sz w:val="8"/>
          <w:szCs w:val="8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Направления секций:</w:t>
      </w:r>
    </w:p>
    <w:p w:rsidR="00F60C40" w:rsidRDefault="007C0146">
      <w:pPr>
        <w:pStyle w:val="20"/>
        <w:spacing w:line="276" w:lineRule="auto"/>
        <w:rPr>
          <w:i w:val="0"/>
          <w:sz w:val="26"/>
          <w:szCs w:val="26"/>
        </w:rPr>
      </w:pPr>
      <w:r>
        <w:rPr>
          <w:i w:val="0"/>
          <w:sz w:val="26"/>
          <w:szCs w:val="26"/>
        </w:rPr>
        <w:t>Секция №1 - Мир техники (</w:t>
      </w:r>
      <w:proofErr w:type="spellStart"/>
      <w:r>
        <w:rPr>
          <w:i w:val="0"/>
          <w:sz w:val="26"/>
          <w:szCs w:val="26"/>
        </w:rPr>
        <w:t>Техносфера</w:t>
      </w:r>
      <w:proofErr w:type="spellEnd"/>
      <w:r>
        <w:rPr>
          <w:i w:val="0"/>
          <w:sz w:val="26"/>
          <w:szCs w:val="26"/>
        </w:rPr>
        <w:t xml:space="preserve"> настоящего и будущего)</w:t>
      </w:r>
    </w:p>
    <w:p w:rsidR="00F60C40" w:rsidRDefault="007C0146">
      <w:pPr>
        <w:pStyle w:val="20"/>
        <w:spacing w:line="276" w:lineRule="auto"/>
        <w:rPr>
          <w:i w:val="0"/>
          <w:sz w:val="26"/>
          <w:szCs w:val="26"/>
        </w:rPr>
      </w:pPr>
      <w:r>
        <w:rPr>
          <w:i w:val="0"/>
          <w:sz w:val="26"/>
          <w:szCs w:val="26"/>
        </w:rPr>
        <w:t>Секция №2 - Мир физики и химии</w:t>
      </w:r>
    </w:p>
    <w:p w:rsidR="00F60C40" w:rsidRDefault="007C0146">
      <w:pPr>
        <w:pStyle w:val="20"/>
        <w:spacing w:line="276" w:lineRule="auto"/>
        <w:rPr>
          <w:i w:val="0"/>
          <w:sz w:val="26"/>
          <w:szCs w:val="26"/>
        </w:rPr>
      </w:pPr>
      <w:r>
        <w:rPr>
          <w:i w:val="0"/>
          <w:sz w:val="26"/>
          <w:szCs w:val="26"/>
        </w:rPr>
        <w:t>Секция №3 - Мир математики</w:t>
      </w:r>
    </w:p>
    <w:p w:rsidR="00F60C40" w:rsidRDefault="007C0146">
      <w:pPr>
        <w:pStyle w:val="20"/>
        <w:spacing w:line="276" w:lineRule="auto"/>
        <w:rPr>
          <w:i w:val="0"/>
          <w:sz w:val="26"/>
          <w:szCs w:val="26"/>
        </w:rPr>
      </w:pPr>
      <w:r>
        <w:rPr>
          <w:i w:val="0"/>
          <w:sz w:val="26"/>
          <w:szCs w:val="26"/>
        </w:rPr>
        <w:t xml:space="preserve">Секция №4 - Мир биологии  </w:t>
      </w:r>
    </w:p>
    <w:p w:rsidR="00F60C40" w:rsidRDefault="007C0146">
      <w:pPr>
        <w:pStyle w:val="20"/>
        <w:spacing w:line="276" w:lineRule="auto"/>
        <w:rPr>
          <w:i w:val="0"/>
          <w:sz w:val="26"/>
          <w:szCs w:val="26"/>
        </w:rPr>
      </w:pPr>
      <w:r>
        <w:rPr>
          <w:i w:val="0"/>
          <w:sz w:val="26"/>
          <w:szCs w:val="26"/>
        </w:rPr>
        <w:t>Секция №5 - Мир экологии</w:t>
      </w:r>
    </w:p>
    <w:p w:rsidR="00F60C40" w:rsidRDefault="007C0146">
      <w:pPr>
        <w:pStyle w:val="20"/>
        <w:spacing w:line="276" w:lineRule="auto"/>
        <w:rPr>
          <w:i w:val="0"/>
          <w:sz w:val="26"/>
          <w:szCs w:val="26"/>
        </w:rPr>
      </w:pPr>
      <w:r>
        <w:rPr>
          <w:i w:val="0"/>
          <w:sz w:val="26"/>
          <w:szCs w:val="26"/>
        </w:rPr>
        <w:t>Секция №6 - Мир медицины (человек и здоровый образ жизни)</w:t>
      </w:r>
    </w:p>
    <w:p w:rsidR="00F60C40" w:rsidRDefault="007C0146">
      <w:pPr>
        <w:pStyle w:val="20"/>
        <w:spacing w:line="276" w:lineRule="auto"/>
        <w:rPr>
          <w:i w:val="0"/>
          <w:sz w:val="26"/>
          <w:szCs w:val="26"/>
        </w:rPr>
      </w:pPr>
      <w:r>
        <w:rPr>
          <w:i w:val="0"/>
          <w:sz w:val="26"/>
          <w:szCs w:val="26"/>
        </w:rPr>
        <w:t xml:space="preserve">Секция №7 - Великий русский язык </w:t>
      </w:r>
    </w:p>
    <w:p w:rsidR="00F60C40" w:rsidRDefault="007C0146">
      <w:pPr>
        <w:pStyle w:val="20"/>
        <w:spacing w:line="276" w:lineRule="auto"/>
        <w:rPr>
          <w:i w:val="0"/>
          <w:sz w:val="26"/>
          <w:szCs w:val="26"/>
        </w:rPr>
      </w:pPr>
      <w:r>
        <w:rPr>
          <w:i w:val="0"/>
          <w:sz w:val="26"/>
          <w:szCs w:val="26"/>
        </w:rPr>
        <w:t>Секция №8.1 - Мир ку</w:t>
      </w:r>
      <w:r>
        <w:rPr>
          <w:i w:val="0"/>
          <w:sz w:val="26"/>
          <w:szCs w:val="26"/>
        </w:rPr>
        <w:t>льтурологии (2 класс)</w:t>
      </w:r>
    </w:p>
    <w:p w:rsidR="00F60C40" w:rsidRDefault="007C0146">
      <w:pPr>
        <w:pStyle w:val="20"/>
        <w:spacing w:line="276" w:lineRule="auto"/>
        <w:rPr>
          <w:i w:val="0"/>
          <w:sz w:val="26"/>
          <w:szCs w:val="26"/>
        </w:rPr>
      </w:pPr>
      <w:r>
        <w:rPr>
          <w:i w:val="0"/>
          <w:sz w:val="26"/>
          <w:szCs w:val="26"/>
        </w:rPr>
        <w:t>Секция №8.2 - Мир социологии (3-4 классы)</w:t>
      </w:r>
    </w:p>
    <w:p w:rsidR="00F60C40" w:rsidRDefault="007C0146">
      <w:pPr>
        <w:pStyle w:val="20"/>
        <w:spacing w:line="276" w:lineRule="auto"/>
        <w:rPr>
          <w:i w:val="0"/>
          <w:sz w:val="26"/>
          <w:szCs w:val="26"/>
        </w:rPr>
      </w:pPr>
      <w:r>
        <w:rPr>
          <w:i w:val="0"/>
          <w:sz w:val="26"/>
          <w:szCs w:val="26"/>
        </w:rPr>
        <w:t>Секция №9 - Моделирование одежды. Прикладное искусство</w:t>
      </w:r>
    </w:p>
    <w:p w:rsidR="00F60C40" w:rsidRDefault="007C0146">
      <w:pPr>
        <w:pStyle w:val="20"/>
        <w:spacing w:line="276" w:lineRule="auto"/>
        <w:rPr>
          <w:i w:val="0"/>
          <w:sz w:val="26"/>
          <w:szCs w:val="26"/>
        </w:rPr>
      </w:pPr>
      <w:r>
        <w:rPr>
          <w:i w:val="0"/>
          <w:sz w:val="26"/>
          <w:szCs w:val="26"/>
        </w:rPr>
        <w:t>Секция №10 - История России  (только для 3-4 классов).</w:t>
      </w:r>
    </w:p>
    <w:p w:rsidR="00F60C40" w:rsidRDefault="00F60C40">
      <w:pPr>
        <w:ind w:left="284"/>
        <w:rPr>
          <w:sz w:val="16"/>
          <w:szCs w:val="16"/>
        </w:rPr>
      </w:pPr>
    </w:p>
    <w:p w:rsidR="00F60C40" w:rsidRDefault="007C0146">
      <w:pPr>
        <w:ind w:left="284"/>
      </w:pPr>
      <w:r>
        <w:rPr>
          <w:sz w:val="28"/>
          <w:szCs w:val="28"/>
          <w:u w:val="single"/>
        </w:rPr>
        <w:t>Конкурс 12.2</w:t>
      </w:r>
      <w:r>
        <w:rPr>
          <w:sz w:val="28"/>
          <w:szCs w:val="28"/>
        </w:rPr>
        <w:t xml:space="preserve">    /Конкурс интеллектуалов </w:t>
      </w:r>
      <w:r>
        <w:rPr>
          <w:sz w:val="28"/>
          <w:szCs w:val="28"/>
          <w:u w:val="single"/>
        </w:rPr>
        <w:t>«Технология развития  памяти и логики»/;</w:t>
      </w:r>
      <w:r>
        <w:rPr>
          <w:sz w:val="28"/>
          <w:szCs w:val="28"/>
        </w:rPr>
        <w:t xml:space="preserve"> </w:t>
      </w:r>
    </w:p>
    <w:p w:rsidR="00F60C40" w:rsidRDefault="00F60C40">
      <w:pPr>
        <w:ind w:left="284"/>
        <w:rPr>
          <w:sz w:val="16"/>
          <w:szCs w:val="16"/>
        </w:rPr>
      </w:pPr>
    </w:p>
    <w:p w:rsidR="00F60C40" w:rsidRDefault="007C0146">
      <w:r>
        <w:rPr>
          <w:i/>
          <w:iCs/>
          <w:sz w:val="28"/>
          <w:szCs w:val="28"/>
        </w:rPr>
        <w:t xml:space="preserve">    </w:t>
      </w:r>
      <w:r>
        <w:rPr>
          <w:iCs/>
          <w:sz w:val="28"/>
          <w:szCs w:val="28"/>
          <w:u w:val="single"/>
        </w:rPr>
        <w:t>Конкурс</w:t>
      </w:r>
      <w:r>
        <w:rPr>
          <w:sz w:val="28"/>
          <w:szCs w:val="28"/>
          <w:u w:val="single"/>
        </w:rPr>
        <w:t xml:space="preserve"> 12.3</w:t>
      </w:r>
      <w:r>
        <w:rPr>
          <w:sz w:val="28"/>
          <w:szCs w:val="28"/>
        </w:rPr>
        <w:t xml:space="preserve">    /Конкурс бумажной пластики «ОРИГАМИ»/;</w:t>
      </w:r>
    </w:p>
    <w:p w:rsidR="00F60C40" w:rsidRDefault="00F60C40">
      <w:pPr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/>
      </w:pPr>
      <w:r>
        <w:rPr>
          <w:iCs/>
          <w:sz w:val="28"/>
          <w:szCs w:val="28"/>
        </w:rPr>
        <w:t xml:space="preserve">    </w:t>
      </w:r>
      <w:r>
        <w:rPr>
          <w:iCs/>
          <w:sz w:val="28"/>
          <w:szCs w:val="28"/>
          <w:u w:val="single"/>
        </w:rPr>
        <w:t>Конкурс</w:t>
      </w:r>
      <w:r>
        <w:rPr>
          <w:sz w:val="28"/>
          <w:szCs w:val="28"/>
          <w:u w:val="single"/>
        </w:rPr>
        <w:t xml:space="preserve"> 12.4</w:t>
      </w:r>
      <w:r>
        <w:rPr>
          <w:sz w:val="28"/>
          <w:szCs w:val="28"/>
        </w:rPr>
        <w:t xml:space="preserve">    /Конкурс изобретательных и хитроумных «РТВ-ТРИЗ»/.</w:t>
      </w:r>
    </w:p>
    <w:p w:rsidR="00F60C40" w:rsidRDefault="00F60C40"/>
    <w:p w:rsidR="00F60C40" w:rsidRDefault="00F60C40"/>
    <w:p w:rsidR="00F60C40" w:rsidRDefault="007C0146">
      <w:r>
        <w:rPr>
          <w:b/>
          <w:sz w:val="28"/>
        </w:rPr>
        <w:t xml:space="preserve">С и м </w:t>
      </w:r>
      <w:proofErr w:type="gramStart"/>
      <w:r>
        <w:rPr>
          <w:b/>
          <w:sz w:val="28"/>
        </w:rPr>
        <w:t>п</w:t>
      </w:r>
      <w:proofErr w:type="gramEnd"/>
      <w:r>
        <w:rPr>
          <w:b/>
          <w:sz w:val="28"/>
        </w:rPr>
        <w:t xml:space="preserve"> о з и у м 13</w:t>
      </w:r>
      <w:r>
        <w:rPr>
          <w:sz w:val="28"/>
        </w:rPr>
        <w:t xml:space="preserve">     </w:t>
      </w:r>
      <w:r>
        <w:rPr>
          <w:sz w:val="28"/>
          <w:szCs w:val="28"/>
        </w:rPr>
        <w:t xml:space="preserve">Конкурс  фото и видеосюжетов  </w:t>
      </w:r>
    </w:p>
    <w:p w:rsidR="00F60C40" w:rsidRDefault="007C0146">
      <w:r>
        <w:rPr>
          <w:sz w:val="28"/>
          <w:szCs w:val="28"/>
        </w:rPr>
        <w:t xml:space="preserve">«Шаг в будущее-Созвездие-НТТМ»:    </w:t>
      </w:r>
    </w:p>
    <w:p w:rsidR="00F60C40" w:rsidRDefault="007C0146">
      <w:r>
        <w:rPr>
          <w:sz w:val="28"/>
          <w:szCs w:val="28"/>
        </w:rPr>
        <w:t xml:space="preserve"> </w:t>
      </w:r>
    </w:p>
    <w:p w:rsidR="00F60C40" w:rsidRDefault="007C0146">
      <w:r>
        <w:rPr>
          <w:sz w:val="28"/>
          <w:szCs w:val="28"/>
        </w:rPr>
        <w:t xml:space="preserve">                           </w:t>
      </w:r>
      <w:r>
        <w:rPr>
          <w:sz w:val="28"/>
          <w:szCs w:val="28"/>
        </w:rPr>
        <w:t xml:space="preserve">         </w:t>
      </w:r>
      <w:proofErr w:type="spellStart"/>
      <w:r>
        <w:rPr>
          <w:sz w:val="28"/>
          <w:szCs w:val="28"/>
        </w:rPr>
        <w:t>Фотосюжет</w:t>
      </w:r>
      <w:proofErr w:type="spellEnd"/>
      <w:r>
        <w:rPr>
          <w:sz w:val="28"/>
          <w:szCs w:val="28"/>
        </w:rPr>
        <w:t>;</w:t>
      </w:r>
    </w:p>
    <w:p w:rsidR="00F60C40" w:rsidRDefault="007C0146">
      <w:r>
        <w:rPr>
          <w:sz w:val="28"/>
          <w:szCs w:val="28"/>
        </w:rPr>
        <w:t xml:space="preserve">                                    Видеосюжет.</w:t>
      </w:r>
    </w:p>
    <w:p w:rsidR="00F60C40" w:rsidRDefault="00F60C40">
      <w:pPr>
        <w:rPr>
          <w:highlight w:val="yellow"/>
          <w:lang w:eastAsia="en-US"/>
        </w:rPr>
      </w:pPr>
    </w:p>
    <w:p w:rsidR="00F60C40" w:rsidRDefault="00F60C40">
      <w:pPr>
        <w:jc w:val="center"/>
        <w:rPr>
          <w:b/>
          <w:sz w:val="28"/>
          <w:szCs w:val="28"/>
          <w:u w:val="single"/>
        </w:rPr>
      </w:pPr>
    </w:p>
    <w:p w:rsidR="00F60C40" w:rsidRDefault="007C0146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>ПОЛОЖЕНИЕ</w:t>
      </w:r>
    </w:p>
    <w:p w:rsidR="00F60C40" w:rsidRDefault="007C0146">
      <w:pPr>
        <w:jc w:val="center"/>
        <w:rPr>
          <w:sz w:val="28"/>
          <w:szCs w:val="28"/>
        </w:rPr>
      </w:pPr>
      <w:r>
        <w:rPr>
          <w:sz w:val="28"/>
          <w:szCs w:val="28"/>
        </w:rPr>
        <w:t>об организациях - официальных участниках Челябинского и Южно-Уральского молодежного интеллектуального форума «Шаг в будущее - Созвездие НТТМ»</w:t>
      </w:r>
    </w:p>
    <w:p w:rsidR="00F60C40" w:rsidRDefault="00F60C40">
      <w:pPr>
        <w:jc w:val="center"/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 </w:t>
      </w:r>
      <w:proofErr w:type="gramStart"/>
      <w:r>
        <w:rPr>
          <w:sz w:val="28"/>
          <w:szCs w:val="28"/>
        </w:rPr>
        <w:t>Настоящее положение определяет   Организации - официальных участников Челябинской и Южно-Уральской интеллектуально-социальной программы для молодежи «Шаг в будущее - Созвездие НТТМ» (далее Программа «Шаг в будущее…»),  их  благотворительный взнос на развит</w:t>
      </w:r>
      <w:r>
        <w:rPr>
          <w:sz w:val="28"/>
          <w:szCs w:val="28"/>
        </w:rPr>
        <w:t>ие Программы «Шаг в будущее» и квоту на участие в конкурсах Челябинского и Южно-Уральского молодежного интеллектуального форума «Шаг в будущее - Созвездие НТТМ»  (далее Форум).</w:t>
      </w:r>
      <w:proofErr w:type="gramEnd"/>
    </w:p>
    <w:p w:rsidR="00F60C40" w:rsidRDefault="00F60C40">
      <w:pPr>
        <w:pStyle w:val="afb"/>
        <w:jc w:val="both"/>
        <w:rPr>
          <w:b/>
          <w:sz w:val="20"/>
        </w:rPr>
      </w:pP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Положение разработано с целью дальнейшего системного развития  Программы «Ш</w:t>
      </w:r>
      <w:r>
        <w:rPr>
          <w:rFonts w:ascii="Times New Roman" w:hAnsi="Times New Roman"/>
          <w:sz w:val="28"/>
          <w:szCs w:val="28"/>
        </w:rPr>
        <w:t>аг в будущее…»  в  городе Челябинске в свете Постановления №822-П    Главы города Челябинска  от 16.08.2005 г.</w:t>
      </w:r>
    </w:p>
    <w:p w:rsidR="00F60C40" w:rsidRDefault="00F60C40">
      <w:pPr>
        <w:jc w:val="both"/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>3. В соответствии с настоящим положением  в мероприятиях Форума могут принимать участие только  Организации - официальные участники  Форума.</w:t>
      </w:r>
    </w:p>
    <w:p w:rsidR="00F60C40" w:rsidRDefault="007C0146">
      <w:pPr>
        <w:jc w:val="both"/>
      </w:pPr>
      <w:r>
        <w:rPr>
          <w:sz w:val="24"/>
          <w:szCs w:val="24"/>
        </w:rPr>
        <w:t xml:space="preserve"> </w:t>
      </w: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>
        <w:rPr>
          <w:sz w:val="28"/>
          <w:szCs w:val="28"/>
        </w:rPr>
        <w:t xml:space="preserve">. </w:t>
      </w:r>
      <w:proofErr w:type="gramStart"/>
      <w:r>
        <w:rPr>
          <w:sz w:val="28"/>
          <w:szCs w:val="28"/>
        </w:rPr>
        <w:t>Организацией – официальным участником  Форума может быть общеобразовательное учреждение (школа, лицей, гимназия, образовательный центр), учреждение среднего профессионального образования (училище, техникум, колледж), учреждение дополнительного образовани</w:t>
      </w:r>
      <w:r>
        <w:rPr>
          <w:sz w:val="28"/>
          <w:szCs w:val="28"/>
        </w:rPr>
        <w:t xml:space="preserve">я (дворцы, дома, центры детского и юношеского творчества)  зарегистрированные в Секретариате Челябинского головного координационного центра НТТМ «Интеллектуалы </w:t>
      </w:r>
      <w:r>
        <w:rPr>
          <w:sz w:val="28"/>
          <w:szCs w:val="28"/>
          <w:lang w:val="en-US"/>
        </w:rPr>
        <w:t>XXI</w:t>
      </w:r>
      <w:r>
        <w:rPr>
          <w:sz w:val="28"/>
          <w:szCs w:val="28"/>
        </w:rPr>
        <w:t xml:space="preserve">  века»  (далее ЧГКЦ)  в качестве  членов Координационного совета ЧГКЦ  или Ассоциированных ч</w:t>
      </w:r>
      <w:r>
        <w:rPr>
          <w:sz w:val="28"/>
          <w:szCs w:val="28"/>
        </w:rPr>
        <w:t>ленов ЧГКЦ, если данное учебное заведение не являются самостоятельной</w:t>
      </w:r>
      <w:proofErr w:type="gramEnd"/>
      <w:r>
        <w:rPr>
          <w:sz w:val="28"/>
          <w:szCs w:val="28"/>
        </w:rPr>
        <w:t xml:space="preserve"> организацией - официальным участником Российской научно-социальной программы для молодежи  и школьников «Шаг в будущее» и не зарегистрировано в Москве в Центральном  Совете программы «Ша</w:t>
      </w:r>
      <w:r>
        <w:rPr>
          <w:sz w:val="28"/>
          <w:szCs w:val="28"/>
        </w:rPr>
        <w:t>г в будущее»  как  «Ассоциированный  участник»  или  «Координационный  центр».</w:t>
      </w:r>
    </w:p>
    <w:p w:rsidR="00F60C40" w:rsidRDefault="00F60C40">
      <w:pPr>
        <w:jc w:val="both"/>
      </w:pPr>
    </w:p>
    <w:p w:rsidR="00F60C40" w:rsidRDefault="007C0146">
      <w:pPr>
        <w:tabs>
          <w:tab w:val="num" w:pos="426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 </w:t>
      </w:r>
      <w:proofErr w:type="gramStart"/>
      <w:r>
        <w:rPr>
          <w:sz w:val="28"/>
          <w:szCs w:val="28"/>
        </w:rPr>
        <w:t>Регистрация (перерегистрация)  Организаций – официальных участников Форума в качестве членов Координационного совета ЧГКЦ  или Ассоциированных членов ЧГКЦ  осуществляется е</w:t>
      </w:r>
      <w:r>
        <w:rPr>
          <w:sz w:val="28"/>
          <w:szCs w:val="28"/>
        </w:rPr>
        <w:t>жегодно Секретариатом ЧГКЦ (г. Челябинск, пр.</w:t>
      </w:r>
      <w:proofErr w:type="gramEnd"/>
      <w:r>
        <w:rPr>
          <w:sz w:val="28"/>
          <w:szCs w:val="28"/>
        </w:rPr>
        <w:t xml:space="preserve"> Ленина, 87, </w:t>
      </w:r>
      <w:proofErr w:type="spellStart"/>
      <w:r>
        <w:rPr>
          <w:sz w:val="28"/>
          <w:szCs w:val="28"/>
        </w:rPr>
        <w:t>ЮУрГУ</w:t>
      </w:r>
      <w:proofErr w:type="spellEnd"/>
      <w:r>
        <w:rPr>
          <w:sz w:val="28"/>
          <w:szCs w:val="28"/>
        </w:rPr>
        <w:t xml:space="preserve">, 3Б корпус, ауд. 236/3Б) после представления в Секретариат  ЧГКЦ  </w:t>
      </w:r>
      <w:r>
        <w:rPr>
          <w:sz w:val="28"/>
          <w:szCs w:val="28"/>
          <w:u w:val="single"/>
        </w:rPr>
        <w:t>сопроводительного письма</w:t>
      </w:r>
      <w:r>
        <w:rPr>
          <w:sz w:val="28"/>
          <w:szCs w:val="28"/>
        </w:rPr>
        <w:t xml:space="preserve">  (Программа, приложение</w:t>
      </w:r>
      <w:proofErr w:type="gramStart"/>
      <w:r>
        <w:rPr>
          <w:sz w:val="28"/>
          <w:szCs w:val="28"/>
        </w:rPr>
        <w:t xml:space="preserve"> Б</w:t>
      </w:r>
      <w:proofErr w:type="gramEnd"/>
      <w:r>
        <w:rPr>
          <w:sz w:val="28"/>
          <w:szCs w:val="28"/>
        </w:rPr>
        <w:t>, форма №3) от  учебного заведения – официального участника Форума с указани</w:t>
      </w:r>
      <w:r>
        <w:rPr>
          <w:sz w:val="28"/>
          <w:szCs w:val="28"/>
        </w:rPr>
        <w:t xml:space="preserve">ем конкурсов, в которых примут участие его учащиеся в соответствии с п.6, п.7  настоящего ПОЛОЖЕНИЯ, </w:t>
      </w:r>
      <w:r>
        <w:rPr>
          <w:sz w:val="28"/>
          <w:szCs w:val="28"/>
          <w:u w:val="single"/>
        </w:rPr>
        <w:t>статистической справки по форме №2</w:t>
      </w:r>
      <w:r>
        <w:rPr>
          <w:sz w:val="28"/>
          <w:szCs w:val="28"/>
        </w:rPr>
        <w:t xml:space="preserve">  (Приложение А, форма №1) и перечисления благотворительного взноса на развитие Программы «Шаг в будущее…» ежегодно (для </w:t>
      </w:r>
      <w:r>
        <w:rPr>
          <w:sz w:val="28"/>
          <w:szCs w:val="28"/>
        </w:rPr>
        <w:t xml:space="preserve">начальной школы </w:t>
      </w:r>
      <w:r>
        <w:rPr>
          <w:sz w:val="28"/>
          <w:szCs w:val="28"/>
          <w:highlight w:val="yellow"/>
        </w:rPr>
        <w:t>до 6 октября</w:t>
      </w:r>
      <w:r>
        <w:rPr>
          <w:sz w:val="28"/>
          <w:szCs w:val="28"/>
        </w:rPr>
        <w:t xml:space="preserve">; для средней школы  </w:t>
      </w:r>
      <w:r>
        <w:rPr>
          <w:sz w:val="28"/>
          <w:szCs w:val="28"/>
          <w:highlight w:val="yellow"/>
          <w:u w:val="single"/>
        </w:rPr>
        <w:t>до 1 ноября</w:t>
      </w:r>
      <w:r>
        <w:rPr>
          <w:sz w:val="28"/>
          <w:szCs w:val="28"/>
          <w:u w:val="single"/>
        </w:rPr>
        <w:t>)</w:t>
      </w:r>
      <w:r>
        <w:rPr>
          <w:sz w:val="28"/>
          <w:szCs w:val="28"/>
        </w:rPr>
        <w:t xml:space="preserve">  единой суммой от регистрируемой организации или ее спонсора  на целевой расчетный счет </w:t>
      </w:r>
      <w:r>
        <w:rPr>
          <w:sz w:val="28"/>
          <w:szCs w:val="28"/>
        </w:rPr>
        <w:lastRenderedPageBreak/>
        <w:t>программы «Шаг в будущее</w:t>
      </w:r>
      <w:proofErr w:type="gramStart"/>
      <w:r>
        <w:rPr>
          <w:sz w:val="28"/>
          <w:szCs w:val="28"/>
        </w:rPr>
        <w:t>..» (</w:t>
      </w:r>
      <w:proofErr w:type="gramEnd"/>
      <w:r>
        <w:rPr>
          <w:sz w:val="28"/>
          <w:szCs w:val="28"/>
        </w:rPr>
        <w:t>см. п.6, п.7 настоящего ПОЛОЖЕНИЯ); при наличии информации об участниках фору</w:t>
      </w:r>
      <w:r>
        <w:rPr>
          <w:sz w:val="28"/>
          <w:szCs w:val="28"/>
        </w:rPr>
        <w:t xml:space="preserve">ма в </w:t>
      </w:r>
      <w:r>
        <w:rPr>
          <w:sz w:val="28"/>
          <w:szCs w:val="28"/>
          <w:highlight w:val="yellow"/>
        </w:rPr>
        <w:t>ЭЛЕКТРОННОЙ ПРОГРАММЕ РЕГИСТРАЦИИ  (ЭПР 2023 года)</w:t>
      </w:r>
      <w:r>
        <w:rPr>
          <w:sz w:val="28"/>
          <w:szCs w:val="28"/>
        </w:rPr>
        <w:t xml:space="preserve">,  полученной Оргкомитетом КЦ от МОУ для участников начальной школы </w:t>
      </w:r>
      <w:r>
        <w:rPr>
          <w:sz w:val="28"/>
          <w:szCs w:val="28"/>
          <w:highlight w:val="yellow"/>
        </w:rPr>
        <w:t>до 03 октября</w:t>
      </w:r>
      <w:r>
        <w:rPr>
          <w:sz w:val="28"/>
          <w:szCs w:val="28"/>
        </w:rPr>
        <w:t xml:space="preserve">, для средней школы </w:t>
      </w:r>
      <w:r>
        <w:rPr>
          <w:sz w:val="28"/>
          <w:szCs w:val="28"/>
          <w:highlight w:val="yellow"/>
        </w:rPr>
        <w:t>до 20 октября</w:t>
      </w:r>
      <w:r>
        <w:rPr>
          <w:sz w:val="28"/>
          <w:szCs w:val="28"/>
        </w:rPr>
        <w:t xml:space="preserve">. </w:t>
      </w:r>
    </w:p>
    <w:p w:rsidR="00F60C40" w:rsidRDefault="00F60C40">
      <w:pPr>
        <w:jc w:val="both"/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Организация – </w:t>
      </w:r>
      <w:r>
        <w:rPr>
          <w:sz w:val="28"/>
          <w:szCs w:val="28"/>
          <w:u w:val="single"/>
        </w:rPr>
        <w:t>член Координационного совета ЧГКЦ</w:t>
      </w:r>
      <w:r>
        <w:rPr>
          <w:sz w:val="28"/>
          <w:szCs w:val="28"/>
        </w:rPr>
        <w:t xml:space="preserve">  оплачивает  целевой благотворит</w:t>
      </w:r>
      <w:r>
        <w:rPr>
          <w:sz w:val="28"/>
          <w:szCs w:val="28"/>
        </w:rPr>
        <w:t xml:space="preserve">ельный взнос  в  размере </w:t>
      </w:r>
      <w:r>
        <w:rPr>
          <w:sz w:val="28"/>
          <w:szCs w:val="28"/>
          <w:u w:val="single"/>
        </w:rPr>
        <w:t>7000 рублей</w:t>
      </w:r>
      <w:r>
        <w:rPr>
          <w:sz w:val="28"/>
          <w:szCs w:val="28"/>
        </w:rPr>
        <w:t xml:space="preserve">  на развитие Программы «Шаг в будущее…» на целевой расчетный счет Челябинского областного отделения «Российский детский фонд»:</w:t>
      </w:r>
    </w:p>
    <w:p w:rsidR="00F60C40" w:rsidRDefault="00F60C40">
      <w:pPr>
        <w:jc w:val="both"/>
        <w:rPr>
          <w:sz w:val="16"/>
          <w:szCs w:val="16"/>
        </w:rPr>
      </w:pPr>
    </w:p>
    <w:p w:rsidR="00F60C40" w:rsidRDefault="007C0146">
      <w:pPr>
        <w:shd w:val="clear" w:color="auto" w:fill="FFFFFF"/>
        <w:ind w:left="284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ЧОО «РДФ», </w:t>
      </w:r>
      <w:r>
        <w:rPr>
          <w:sz w:val="28"/>
          <w:szCs w:val="28"/>
        </w:rPr>
        <w:t xml:space="preserve">454048, г. Челябинск, ул. Худяков 20,    </w:t>
      </w:r>
    </w:p>
    <w:p w:rsidR="00F60C40" w:rsidRDefault="007C0146">
      <w:pPr>
        <w:shd w:val="clear" w:color="auto" w:fill="FFFFFF"/>
        <w:ind w:left="284"/>
        <w:rPr>
          <w:sz w:val="28"/>
          <w:szCs w:val="28"/>
        </w:rPr>
      </w:pPr>
      <w:r>
        <w:rPr>
          <w:sz w:val="28"/>
          <w:szCs w:val="28"/>
        </w:rPr>
        <w:t>Тел. (351) 261-03-11,  тел/факс 260-74</w:t>
      </w:r>
      <w:r>
        <w:rPr>
          <w:sz w:val="28"/>
          <w:szCs w:val="28"/>
        </w:rPr>
        <w:t xml:space="preserve">-10     </w:t>
      </w:r>
      <w:proofErr w:type="gramStart"/>
      <w:r>
        <w:rPr>
          <w:sz w:val="28"/>
          <w:szCs w:val="28"/>
        </w:rPr>
        <w:t>Е</w:t>
      </w:r>
      <w:proofErr w:type="gramEnd"/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mail</w:t>
      </w:r>
      <w:r>
        <w:rPr>
          <w:sz w:val="28"/>
          <w:szCs w:val="28"/>
        </w:rPr>
        <w:t xml:space="preserve">: </w:t>
      </w:r>
      <w:proofErr w:type="spellStart"/>
      <w:r>
        <w:rPr>
          <w:sz w:val="28"/>
          <w:szCs w:val="28"/>
          <w:lang w:val="en-US"/>
        </w:rPr>
        <w:t>vn</w:t>
      </w:r>
      <w:proofErr w:type="spellEnd"/>
      <w:r>
        <w:rPr>
          <w:sz w:val="28"/>
          <w:szCs w:val="28"/>
        </w:rPr>
        <w:t>@</w:t>
      </w:r>
      <w:proofErr w:type="spellStart"/>
      <w:r>
        <w:rPr>
          <w:sz w:val="28"/>
          <w:szCs w:val="28"/>
          <w:lang w:val="en-US"/>
        </w:rPr>
        <w:t>dfr</w:t>
      </w:r>
      <w:proofErr w:type="spellEnd"/>
      <w:r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ru</w:t>
      </w:r>
      <w:proofErr w:type="spellEnd"/>
    </w:p>
    <w:p w:rsidR="00F60C40" w:rsidRDefault="007C0146">
      <w:pPr>
        <w:shd w:val="clear" w:color="auto" w:fill="FFFFFF"/>
        <w:ind w:left="284"/>
        <w:rPr>
          <w:sz w:val="28"/>
          <w:szCs w:val="28"/>
        </w:rPr>
      </w:pPr>
      <w:r>
        <w:rPr>
          <w:sz w:val="28"/>
          <w:szCs w:val="28"/>
        </w:rPr>
        <w:t xml:space="preserve">ИНН 7453068401, </w:t>
      </w:r>
      <w:proofErr w:type="spellStart"/>
      <w:r>
        <w:rPr>
          <w:sz w:val="28"/>
          <w:szCs w:val="28"/>
        </w:rPr>
        <w:t>Расч</w:t>
      </w:r>
      <w:proofErr w:type="spellEnd"/>
      <w:r>
        <w:rPr>
          <w:sz w:val="28"/>
          <w:szCs w:val="28"/>
        </w:rPr>
        <w:t>. счет № 40703810400330000345   в ПАО «</w:t>
      </w:r>
      <w:proofErr w:type="spellStart"/>
      <w:r>
        <w:rPr>
          <w:sz w:val="28"/>
          <w:szCs w:val="28"/>
        </w:rPr>
        <w:t>Челябинвестбанк</w:t>
      </w:r>
      <w:proofErr w:type="spellEnd"/>
      <w:r>
        <w:rPr>
          <w:sz w:val="28"/>
          <w:szCs w:val="28"/>
        </w:rPr>
        <w:t xml:space="preserve">», г. Челябинск </w:t>
      </w:r>
    </w:p>
    <w:p w:rsidR="00F60C40" w:rsidRDefault="007C0146">
      <w:pPr>
        <w:shd w:val="clear" w:color="auto" w:fill="FFFFFF"/>
        <w:ind w:left="284"/>
        <w:rPr>
          <w:sz w:val="28"/>
          <w:szCs w:val="28"/>
        </w:rPr>
      </w:pPr>
      <w:r>
        <w:rPr>
          <w:sz w:val="28"/>
          <w:szCs w:val="28"/>
        </w:rPr>
        <w:t>Корр. счет № 30101810400000000779 в РКЦ г. Челябинска,      БИК 047501779</w:t>
      </w:r>
    </w:p>
    <w:p w:rsidR="00F60C40" w:rsidRDefault="007C0146">
      <w:pPr>
        <w:ind w:left="284"/>
        <w:rPr>
          <w:sz w:val="28"/>
          <w:szCs w:val="28"/>
        </w:rPr>
      </w:pPr>
      <w:r>
        <w:rPr>
          <w:sz w:val="28"/>
          <w:szCs w:val="28"/>
        </w:rPr>
        <w:t>Благотворительные средства на развитие программы «Шаг в будущее…»</w:t>
      </w:r>
    </w:p>
    <w:p w:rsidR="00F60C40" w:rsidRDefault="00F60C40">
      <w:pPr>
        <w:ind w:left="284"/>
        <w:jc w:val="both"/>
        <w:rPr>
          <w:b/>
          <w:sz w:val="16"/>
          <w:szCs w:val="16"/>
        </w:rPr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Организация – </w:t>
      </w:r>
      <w:r>
        <w:rPr>
          <w:sz w:val="28"/>
          <w:szCs w:val="28"/>
          <w:u w:val="single"/>
        </w:rPr>
        <w:t>член Координационного совета ЧГКЦ</w:t>
      </w:r>
      <w:r>
        <w:rPr>
          <w:sz w:val="28"/>
          <w:szCs w:val="28"/>
        </w:rPr>
        <w:t xml:space="preserve"> имеет  возможность участвовать во всех конкурсах Форума в соответствии с квотой:</w:t>
      </w:r>
    </w:p>
    <w:p w:rsidR="00F60C40" w:rsidRDefault="007C0146">
      <w:pPr>
        <w:numPr>
          <w:ilvl w:val="0"/>
          <w:numId w:val="31"/>
        </w:numPr>
        <w:tabs>
          <w:tab w:val="clear" w:pos="720"/>
          <w:tab w:val="num" w:pos="540"/>
        </w:tabs>
        <w:ind w:left="540"/>
        <w:jc w:val="both"/>
        <w:rPr>
          <w:sz w:val="28"/>
          <w:szCs w:val="28"/>
        </w:rPr>
      </w:pPr>
      <w:r>
        <w:rPr>
          <w:sz w:val="28"/>
          <w:szCs w:val="28"/>
        </w:rPr>
        <w:t>до 35 работ – на конкурс исследователей «Творческие работы»;</w:t>
      </w:r>
    </w:p>
    <w:p w:rsidR="00F60C40" w:rsidRDefault="007C0146">
      <w:pPr>
        <w:numPr>
          <w:ilvl w:val="0"/>
          <w:numId w:val="31"/>
        </w:numPr>
        <w:tabs>
          <w:tab w:val="clear" w:pos="720"/>
          <w:tab w:val="num" w:pos="540"/>
        </w:tabs>
        <w:ind w:left="540"/>
        <w:jc w:val="both"/>
        <w:rPr>
          <w:sz w:val="28"/>
          <w:szCs w:val="28"/>
        </w:rPr>
      </w:pPr>
      <w:r>
        <w:rPr>
          <w:sz w:val="28"/>
          <w:szCs w:val="28"/>
        </w:rPr>
        <w:t>до   6 работ – на конкурс рационализаторов «Полезная модель»;</w:t>
      </w:r>
    </w:p>
    <w:p w:rsidR="00F60C40" w:rsidRDefault="007C0146">
      <w:pPr>
        <w:numPr>
          <w:ilvl w:val="0"/>
          <w:numId w:val="31"/>
        </w:numPr>
        <w:tabs>
          <w:tab w:val="clear" w:pos="720"/>
          <w:tab w:val="num" w:pos="540"/>
        </w:tabs>
        <w:ind w:left="540"/>
        <w:jc w:val="both"/>
        <w:rPr>
          <w:sz w:val="28"/>
          <w:szCs w:val="28"/>
        </w:rPr>
      </w:pPr>
      <w:r>
        <w:rPr>
          <w:sz w:val="28"/>
          <w:szCs w:val="28"/>
        </w:rPr>
        <w:t>до 10 участников – на конкурс изобретательных «Технология творческого мышления;</w:t>
      </w:r>
    </w:p>
    <w:p w:rsidR="00F60C40" w:rsidRDefault="007C0146">
      <w:pPr>
        <w:numPr>
          <w:ilvl w:val="0"/>
          <w:numId w:val="31"/>
        </w:numPr>
        <w:tabs>
          <w:tab w:val="clear" w:pos="720"/>
          <w:tab w:val="num" w:pos="540"/>
        </w:tabs>
        <w:ind w:left="540"/>
        <w:jc w:val="both"/>
        <w:rPr>
          <w:sz w:val="28"/>
          <w:szCs w:val="28"/>
        </w:rPr>
      </w:pPr>
      <w:r>
        <w:rPr>
          <w:sz w:val="28"/>
          <w:szCs w:val="28"/>
        </w:rPr>
        <w:t>до   9 участников – на конкурс интеллектуалов «Технология развития памяти  и логики»;</w:t>
      </w:r>
    </w:p>
    <w:p w:rsidR="00F60C40" w:rsidRDefault="007C0146">
      <w:pPr>
        <w:numPr>
          <w:ilvl w:val="0"/>
          <w:numId w:val="31"/>
        </w:numPr>
        <w:tabs>
          <w:tab w:val="clear" w:pos="720"/>
          <w:tab w:val="num" w:pos="540"/>
        </w:tabs>
        <w:ind w:left="540"/>
        <w:jc w:val="both"/>
        <w:rPr>
          <w:sz w:val="28"/>
          <w:szCs w:val="28"/>
        </w:rPr>
      </w:pPr>
      <w:r>
        <w:rPr>
          <w:sz w:val="28"/>
          <w:szCs w:val="28"/>
        </w:rPr>
        <w:t>до 12 участников – на конкурс эрудитов-знатоков «</w:t>
      </w:r>
      <w:proofErr w:type="spellStart"/>
      <w:r>
        <w:rPr>
          <w:sz w:val="28"/>
          <w:szCs w:val="28"/>
        </w:rPr>
        <w:t>Что</w:t>
      </w:r>
      <w:proofErr w:type="gramStart"/>
      <w:r>
        <w:rPr>
          <w:sz w:val="28"/>
          <w:szCs w:val="28"/>
        </w:rPr>
        <w:t>?Г</w:t>
      </w:r>
      <w:proofErr w:type="gramEnd"/>
      <w:r>
        <w:rPr>
          <w:sz w:val="28"/>
          <w:szCs w:val="28"/>
        </w:rPr>
        <w:t>де?Когда</w:t>
      </w:r>
      <w:proofErr w:type="spellEnd"/>
      <w:r>
        <w:rPr>
          <w:sz w:val="28"/>
          <w:szCs w:val="28"/>
        </w:rPr>
        <w:t>?»;</w:t>
      </w:r>
    </w:p>
    <w:p w:rsidR="00F60C40" w:rsidRDefault="007C0146">
      <w:pPr>
        <w:numPr>
          <w:ilvl w:val="0"/>
          <w:numId w:val="31"/>
        </w:numPr>
        <w:tabs>
          <w:tab w:val="clear" w:pos="720"/>
          <w:tab w:val="num" w:pos="540"/>
        </w:tabs>
        <w:ind w:left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   2 участников  - на </w:t>
      </w:r>
      <w:r>
        <w:rPr>
          <w:sz w:val="28"/>
          <w:szCs w:val="28"/>
        </w:rPr>
        <w:t>конкурс «Программно-компьютерный вернисаж»;</w:t>
      </w:r>
    </w:p>
    <w:p w:rsidR="00F60C40" w:rsidRDefault="007C0146">
      <w:pPr>
        <w:numPr>
          <w:ilvl w:val="0"/>
          <w:numId w:val="31"/>
        </w:numPr>
        <w:tabs>
          <w:tab w:val="clear" w:pos="720"/>
          <w:tab w:val="num" w:pos="540"/>
        </w:tabs>
        <w:ind w:left="540"/>
        <w:jc w:val="both"/>
        <w:rPr>
          <w:sz w:val="28"/>
          <w:szCs w:val="28"/>
        </w:rPr>
      </w:pPr>
      <w:r>
        <w:rPr>
          <w:sz w:val="28"/>
          <w:szCs w:val="28"/>
        </w:rPr>
        <w:t>до 18 работ – на конкурс творческо-реферативных работ;</w:t>
      </w:r>
    </w:p>
    <w:p w:rsidR="00F60C40" w:rsidRDefault="007C0146">
      <w:pPr>
        <w:numPr>
          <w:ilvl w:val="0"/>
          <w:numId w:val="31"/>
        </w:numPr>
        <w:tabs>
          <w:tab w:val="clear" w:pos="720"/>
          <w:tab w:val="num" w:pos="540"/>
        </w:tabs>
        <w:ind w:left="540"/>
        <w:jc w:val="both"/>
        <w:rPr>
          <w:sz w:val="28"/>
          <w:szCs w:val="28"/>
        </w:rPr>
      </w:pPr>
      <w:r>
        <w:rPr>
          <w:sz w:val="28"/>
          <w:szCs w:val="28"/>
        </w:rPr>
        <w:t>до   3 работ на конкурс бумажной пластики «ОРИГАМИ»;</w:t>
      </w:r>
    </w:p>
    <w:p w:rsidR="00F60C40" w:rsidRDefault="007C0146">
      <w:pPr>
        <w:numPr>
          <w:ilvl w:val="0"/>
          <w:numId w:val="31"/>
        </w:numPr>
        <w:tabs>
          <w:tab w:val="clear" w:pos="720"/>
          <w:tab w:val="num" w:pos="540"/>
        </w:tabs>
        <w:ind w:left="540"/>
        <w:jc w:val="both"/>
        <w:rPr>
          <w:sz w:val="28"/>
          <w:szCs w:val="28"/>
        </w:rPr>
      </w:pPr>
      <w:r>
        <w:rPr>
          <w:sz w:val="28"/>
          <w:szCs w:val="28"/>
        </w:rPr>
        <w:t>участие в конкурсе фото-видео сюжетов «Наука в школе» в рамках Форума;</w:t>
      </w:r>
    </w:p>
    <w:p w:rsidR="00F60C40" w:rsidRDefault="007C0146">
      <w:pPr>
        <w:numPr>
          <w:ilvl w:val="0"/>
          <w:numId w:val="31"/>
        </w:numPr>
        <w:tabs>
          <w:tab w:val="clear" w:pos="720"/>
          <w:tab w:val="num" w:pos="540"/>
        </w:tabs>
        <w:ind w:left="540"/>
        <w:jc w:val="both"/>
        <w:rPr>
          <w:sz w:val="28"/>
          <w:szCs w:val="28"/>
        </w:rPr>
      </w:pPr>
      <w:r>
        <w:rPr>
          <w:sz w:val="28"/>
          <w:szCs w:val="28"/>
        </w:rPr>
        <w:t>участие в научно-педагогическом с</w:t>
      </w:r>
      <w:r>
        <w:rPr>
          <w:sz w:val="28"/>
          <w:szCs w:val="28"/>
        </w:rPr>
        <w:t>еминаре «Наука в школе».</w:t>
      </w:r>
    </w:p>
    <w:p w:rsidR="00F60C40" w:rsidRDefault="00F60C40">
      <w:pPr>
        <w:jc w:val="both"/>
        <w:rPr>
          <w:sz w:val="36"/>
          <w:szCs w:val="36"/>
        </w:rPr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Организация - </w:t>
      </w:r>
      <w:r>
        <w:rPr>
          <w:sz w:val="28"/>
          <w:szCs w:val="28"/>
          <w:u w:val="single"/>
        </w:rPr>
        <w:t>Ассоциированный член  ЧГКЦ</w:t>
      </w:r>
      <w:r>
        <w:rPr>
          <w:sz w:val="28"/>
          <w:szCs w:val="28"/>
        </w:rPr>
        <w:t xml:space="preserve">   участвует в одном или нескольких конкурсах и оплачивает целевой благотворительный взнос на развитие Программы «Шаг в будущее…» на целевой расчетный счет Челябинского областного отделен</w:t>
      </w:r>
      <w:r>
        <w:rPr>
          <w:sz w:val="28"/>
          <w:szCs w:val="28"/>
        </w:rPr>
        <w:t>ия «Российский детский фонд»:</w:t>
      </w:r>
    </w:p>
    <w:p w:rsidR="00F60C40" w:rsidRDefault="00F60C40">
      <w:pPr>
        <w:shd w:val="clear" w:color="auto" w:fill="FFFFFF"/>
        <w:ind w:left="284"/>
        <w:rPr>
          <w:b/>
          <w:bCs/>
          <w:sz w:val="28"/>
          <w:szCs w:val="28"/>
        </w:rPr>
      </w:pPr>
    </w:p>
    <w:p w:rsidR="00F60C40" w:rsidRDefault="007C0146">
      <w:pPr>
        <w:shd w:val="clear" w:color="auto" w:fill="FFFFFF"/>
        <w:ind w:left="284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ЧОО «РДФ», </w:t>
      </w:r>
      <w:r>
        <w:rPr>
          <w:sz w:val="28"/>
          <w:szCs w:val="28"/>
        </w:rPr>
        <w:t xml:space="preserve">454048, г. Челябинск, ул. Худякова 20,    </w:t>
      </w:r>
    </w:p>
    <w:p w:rsidR="00F60C40" w:rsidRDefault="007C0146">
      <w:pPr>
        <w:shd w:val="clear" w:color="auto" w:fill="FFFFFF"/>
        <w:ind w:left="284"/>
        <w:rPr>
          <w:sz w:val="28"/>
          <w:szCs w:val="28"/>
        </w:rPr>
      </w:pPr>
      <w:r>
        <w:rPr>
          <w:sz w:val="28"/>
          <w:szCs w:val="28"/>
        </w:rPr>
        <w:t xml:space="preserve">Тел. (351) 261-03-11,  тел/факс 260-74-10     </w:t>
      </w:r>
      <w:proofErr w:type="gramStart"/>
      <w:r>
        <w:rPr>
          <w:sz w:val="28"/>
          <w:szCs w:val="28"/>
        </w:rPr>
        <w:t>Е</w:t>
      </w:r>
      <w:proofErr w:type="gramEnd"/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mail</w:t>
      </w:r>
      <w:r>
        <w:rPr>
          <w:sz w:val="28"/>
          <w:szCs w:val="28"/>
        </w:rPr>
        <w:t xml:space="preserve">: </w:t>
      </w:r>
      <w:proofErr w:type="spellStart"/>
      <w:r>
        <w:rPr>
          <w:sz w:val="28"/>
          <w:szCs w:val="28"/>
          <w:lang w:val="en-US"/>
        </w:rPr>
        <w:t>vn</w:t>
      </w:r>
      <w:proofErr w:type="spellEnd"/>
      <w:r>
        <w:rPr>
          <w:sz w:val="28"/>
          <w:szCs w:val="28"/>
        </w:rPr>
        <w:t>@</w:t>
      </w:r>
      <w:proofErr w:type="spellStart"/>
      <w:r>
        <w:rPr>
          <w:sz w:val="28"/>
          <w:szCs w:val="28"/>
          <w:lang w:val="en-US"/>
        </w:rPr>
        <w:t>dfr</w:t>
      </w:r>
      <w:proofErr w:type="spellEnd"/>
      <w:r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ru</w:t>
      </w:r>
      <w:proofErr w:type="spellEnd"/>
    </w:p>
    <w:p w:rsidR="00F60C40" w:rsidRDefault="007C0146">
      <w:pPr>
        <w:shd w:val="clear" w:color="auto" w:fill="FFFFFF"/>
        <w:ind w:left="284"/>
        <w:rPr>
          <w:sz w:val="28"/>
          <w:szCs w:val="28"/>
        </w:rPr>
      </w:pPr>
      <w:r>
        <w:rPr>
          <w:sz w:val="28"/>
          <w:szCs w:val="28"/>
        </w:rPr>
        <w:t xml:space="preserve">ИНН 7453068401, </w:t>
      </w:r>
      <w:proofErr w:type="spellStart"/>
      <w:r>
        <w:rPr>
          <w:sz w:val="28"/>
          <w:szCs w:val="28"/>
        </w:rPr>
        <w:t>Расч</w:t>
      </w:r>
      <w:proofErr w:type="spellEnd"/>
      <w:r>
        <w:rPr>
          <w:sz w:val="28"/>
          <w:szCs w:val="28"/>
        </w:rPr>
        <w:t>. счет № 40703810400330000345   в ПАО «</w:t>
      </w:r>
      <w:proofErr w:type="spellStart"/>
      <w:r>
        <w:rPr>
          <w:sz w:val="28"/>
          <w:szCs w:val="28"/>
        </w:rPr>
        <w:t>Челябинвестбанк</w:t>
      </w:r>
      <w:proofErr w:type="spellEnd"/>
      <w:r>
        <w:rPr>
          <w:sz w:val="28"/>
          <w:szCs w:val="28"/>
        </w:rPr>
        <w:t xml:space="preserve">», г. Челябинск </w:t>
      </w:r>
    </w:p>
    <w:p w:rsidR="00F60C40" w:rsidRDefault="007C0146">
      <w:pPr>
        <w:shd w:val="clear" w:color="auto" w:fill="FFFFFF"/>
        <w:ind w:left="284"/>
        <w:rPr>
          <w:sz w:val="28"/>
          <w:szCs w:val="28"/>
        </w:rPr>
      </w:pPr>
      <w:r>
        <w:rPr>
          <w:sz w:val="28"/>
          <w:szCs w:val="28"/>
        </w:rPr>
        <w:lastRenderedPageBreak/>
        <w:t>Корр. счет № 301</w:t>
      </w:r>
      <w:r>
        <w:rPr>
          <w:sz w:val="28"/>
          <w:szCs w:val="28"/>
        </w:rPr>
        <w:t>01810400000000779 в РКЦ г. Челябинска,      БИК 047501779</w:t>
      </w:r>
    </w:p>
    <w:p w:rsidR="00F60C40" w:rsidRDefault="007C0146">
      <w:pPr>
        <w:ind w:left="284"/>
        <w:rPr>
          <w:sz w:val="28"/>
          <w:szCs w:val="28"/>
        </w:rPr>
      </w:pPr>
      <w:r>
        <w:rPr>
          <w:sz w:val="28"/>
          <w:szCs w:val="28"/>
        </w:rPr>
        <w:t>Благотворительные средства на развитие программы «Шаг в будущее…»</w:t>
      </w:r>
    </w:p>
    <w:p w:rsidR="00F60C40" w:rsidRDefault="00F60C40">
      <w:pPr>
        <w:jc w:val="both"/>
        <w:rPr>
          <w:sz w:val="16"/>
          <w:szCs w:val="16"/>
        </w:rPr>
      </w:pPr>
    </w:p>
    <w:p w:rsidR="00F60C40" w:rsidRDefault="00F60C40">
      <w:pPr>
        <w:jc w:val="both"/>
        <w:rPr>
          <w:sz w:val="16"/>
          <w:szCs w:val="16"/>
        </w:rPr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Организация - </w:t>
      </w:r>
      <w:r>
        <w:rPr>
          <w:sz w:val="28"/>
          <w:szCs w:val="28"/>
          <w:u w:val="single"/>
        </w:rPr>
        <w:t>Ассоциированный член  ЧГКЦ</w:t>
      </w:r>
      <w:r>
        <w:rPr>
          <w:sz w:val="28"/>
          <w:szCs w:val="28"/>
        </w:rPr>
        <w:t xml:space="preserve">   оплачивает благотворительный взнос на развитие Программы «Шаг в будущее…» в соответств</w:t>
      </w:r>
      <w:r>
        <w:rPr>
          <w:sz w:val="28"/>
          <w:szCs w:val="28"/>
        </w:rPr>
        <w:t>ии с нижеуказанной таблицей: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7572"/>
        <w:gridCol w:w="1417"/>
      </w:tblGrid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Участие Ассоциированного участника в конкурсах:</w:t>
            </w:r>
          </w:p>
        </w:tc>
        <w:tc>
          <w:tcPr>
            <w:tcW w:w="1417" w:type="dxa"/>
          </w:tcPr>
          <w:p w:rsidR="00F60C40" w:rsidRDefault="007C0146">
            <w:pPr>
              <w:ind w:left="-142"/>
              <w:jc w:val="righ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Благотвор</w:t>
            </w:r>
            <w:proofErr w:type="spellEnd"/>
            <w:r>
              <w:rPr>
                <w:sz w:val="28"/>
                <w:szCs w:val="28"/>
              </w:rPr>
              <w:t>.</w:t>
            </w:r>
          </w:p>
          <w:p w:rsidR="00F60C40" w:rsidRDefault="007C0146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цел</w:t>
            </w:r>
            <w:proofErr w:type="gramStart"/>
            <w:r>
              <w:rPr>
                <w:sz w:val="28"/>
                <w:szCs w:val="28"/>
              </w:rPr>
              <w:t>.в</w:t>
            </w:r>
            <w:proofErr w:type="gramEnd"/>
            <w:r>
              <w:rPr>
                <w:sz w:val="28"/>
                <w:szCs w:val="28"/>
              </w:rPr>
              <w:t>знос</w:t>
            </w:r>
            <w:proofErr w:type="spellEnd"/>
            <w:r>
              <w:rPr>
                <w:sz w:val="28"/>
                <w:szCs w:val="28"/>
              </w:rPr>
              <w:t xml:space="preserve"> (руб.)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 исследователей «Творческие работы» в целом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3300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1.1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 исследователей «Творческие работы» (2я воз</w:t>
            </w:r>
            <w:proofErr w:type="gramStart"/>
            <w:r>
              <w:rPr>
                <w:sz w:val="28"/>
                <w:szCs w:val="28"/>
              </w:rPr>
              <w:t>.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proofErr w:type="gramStart"/>
            <w:r>
              <w:rPr>
                <w:sz w:val="28"/>
                <w:szCs w:val="28"/>
              </w:rPr>
              <w:t>г</w:t>
            </w:r>
            <w:proofErr w:type="gramEnd"/>
            <w:r>
              <w:rPr>
                <w:sz w:val="28"/>
                <w:szCs w:val="28"/>
              </w:rPr>
              <w:t>руппа)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1.2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 исследователей «Творческие работы» (3я воз</w:t>
            </w:r>
            <w:proofErr w:type="gramStart"/>
            <w:r>
              <w:rPr>
                <w:sz w:val="28"/>
                <w:szCs w:val="28"/>
              </w:rPr>
              <w:t>.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proofErr w:type="gramStart"/>
            <w:r>
              <w:rPr>
                <w:sz w:val="28"/>
                <w:szCs w:val="28"/>
              </w:rPr>
              <w:t>г</w:t>
            </w:r>
            <w:proofErr w:type="gramEnd"/>
            <w:r>
              <w:rPr>
                <w:sz w:val="28"/>
                <w:szCs w:val="28"/>
              </w:rPr>
              <w:t>руппа)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1.3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 исследователей «Творческие работы» (в одной секции для 2 + 3 возрастных групп)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500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 рационализаторов «Полезная модель»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800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Конкурс </w:t>
            </w:r>
            <w:proofErr w:type="gramStart"/>
            <w:r>
              <w:rPr>
                <w:sz w:val="28"/>
                <w:szCs w:val="28"/>
              </w:rPr>
              <w:t>изобретательных</w:t>
            </w:r>
            <w:proofErr w:type="gramEnd"/>
            <w:r>
              <w:rPr>
                <w:sz w:val="28"/>
                <w:szCs w:val="28"/>
              </w:rPr>
              <w:t xml:space="preserve"> «Технология творческого мышления» (2я + 3я возрастные группы)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800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3.1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Конкурс </w:t>
            </w:r>
            <w:proofErr w:type="gramStart"/>
            <w:r>
              <w:rPr>
                <w:sz w:val="28"/>
                <w:szCs w:val="28"/>
              </w:rPr>
              <w:t>изобретательных</w:t>
            </w:r>
            <w:proofErr w:type="gramEnd"/>
            <w:r>
              <w:rPr>
                <w:sz w:val="28"/>
                <w:szCs w:val="28"/>
              </w:rPr>
              <w:t xml:space="preserve"> «Технология творческого мышления»  (одна возрастная группа)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500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 интеллектуалов «Технология развития памяти и логики» (ТРПЛ) – все возрастные группы (1я + 2я + 3я)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900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4.1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 интеллектуалов  ТРПЛ  (одна возрастная группа)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400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 эрудитов-знатоков «</w:t>
            </w:r>
            <w:proofErr w:type="spellStart"/>
            <w:r>
              <w:rPr>
                <w:sz w:val="28"/>
                <w:szCs w:val="28"/>
              </w:rPr>
              <w:t>Что</w:t>
            </w:r>
            <w:proofErr w:type="gramStart"/>
            <w:r>
              <w:rPr>
                <w:sz w:val="28"/>
                <w:szCs w:val="28"/>
              </w:rPr>
              <w:t>?Г</w:t>
            </w:r>
            <w:proofErr w:type="gramEnd"/>
            <w:r>
              <w:rPr>
                <w:sz w:val="28"/>
                <w:szCs w:val="28"/>
              </w:rPr>
              <w:t>де?Когда</w:t>
            </w:r>
            <w:proofErr w:type="spellEnd"/>
            <w:r>
              <w:rPr>
                <w:sz w:val="28"/>
                <w:szCs w:val="28"/>
              </w:rPr>
              <w:t>?» (ЧГК)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800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5.1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 эрудитов-зна</w:t>
            </w:r>
            <w:r>
              <w:rPr>
                <w:sz w:val="28"/>
                <w:szCs w:val="28"/>
              </w:rPr>
              <w:t>токов (ЧГК) (одна возрастная группа)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500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 «Русский клавиатурный тренажёр»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300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 фото-видео клипов «Наука в школе» в рамках Форума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 творческо-реферативных работ  в целом   - (2…4 класс)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1800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8.1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 творческо-реферативных работ  (в одной секции)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400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 бумажной пластики «ОРИГАМИ»   - (2…4 класс)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400</w:t>
            </w:r>
          </w:p>
        </w:tc>
      </w:tr>
      <w:tr w:rsidR="00F60C40">
        <w:tc>
          <w:tcPr>
            <w:tcW w:w="648" w:type="dxa"/>
          </w:tcPr>
          <w:p w:rsidR="00F60C40" w:rsidRDefault="007C014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757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Конкурс изобретательных «РТВ-ТРИЗ»    - (2…4 класс)</w:t>
            </w:r>
          </w:p>
        </w:tc>
        <w:tc>
          <w:tcPr>
            <w:tcW w:w="1417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300</w:t>
            </w:r>
          </w:p>
        </w:tc>
      </w:tr>
      <w:tr w:rsidR="00F60C40">
        <w:tc>
          <w:tcPr>
            <w:tcW w:w="648" w:type="dxa"/>
          </w:tcPr>
          <w:p w:rsidR="00F60C40" w:rsidRDefault="00F60C40">
            <w:pPr>
              <w:jc w:val="center"/>
              <w:rPr>
                <w:b/>
                <w:sz w:val="4"/>
                <w:szCs w:val="4"/>
              </w:rPr>
            </w:pPr>
          </w:p>
        </w:tc>
        <w:tc>
          <w:tcPr>
            <w:tcW w:w="7572" w:type="dxa"/>
          </w:tcPr>
          <w:p w:rsidR="00F60C40" w:rsidRDefault="00F60C40">
            <w:pPr>
              <w:rPr>
                <w:sz w:val="4"/>
                <w:szCs w:val="4"/>
              </w:rPr>
            </w:pPr>
          </w:p>
        </w:tc>
        <w:tc>
          <w:tcPr>
            <w:tcW w:w="1417" w:type="dxa"/>
          </w:tcPr>
          <w:p w:rsidR="00F60C40" w:rsidRDefault="00F60C40">
            <w:pPr>
              <w:rPr>
                <w:sz w:val="4"/>
                <w:szCs w:val="4"/>
              </w:rPr>
            </w:pPr>
          </w:p>
        </w:tc>
      </w:tr>
    </w:tbl>
    <w:p w:rsidR="00F60C40" w:rsidRDefault="00F60C40">
      <w:pPr>
        <w:jc w:val="both"/>
        <w:rPr>
          <w:sz w:val="4"/>
          <w:szCs w:val="4"/>
        </w:rPr>
      </w:pPr>
    </w:p>
    <w:p w:rsidR="00F60C40" w:rsidRDefault="00F60C40">
      <w:pPr>
        <w:jc w:val="both"/>
        <w:rPr>
          <w:sz w:val="28"/>
          <w:szCs w:val="28"/>
        </w:rPr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  Районные представительства ЧГКЦ  - Официальные участники форума  являются  членами Координационного совета ЧГКЦ, но не оплачивают целевой </w:t>
      </w:r>
      <w:proofErr w:type="spellStart"/>
      <w:r>
        <w:rPr>
          <w:sz w:val="28"/>
          <w:szCs w:val="28"/>
        </w:rPr>
        <w:t>бл</w:t>
      </w:r>
      <w:proofErr w:type="gramStart"/>
      <w:r>
        <w:rPr>
          <w:sz w:val="28"/>
          <w:szCs w:val="28"/>
        </w:rPr>
        <w:t>.в</w:t>
      </w:r>
      <w:proofErr w:type="gramEnd"/>
      <w:r>
        <w:rPr>
          <w:sz w:val="28"/>
          <w:szCs w:val="28"/>
        </w:rPr>
        <w:t>знос</w:t>
      </w:r>
      <w:proofErr w:type="spellEnd"/>
      <w:r>
        <w:rPr>
          <w:sz w:val="28"/>
          <w:szCs w:val="28"/>
        </w:rPr>
        <w:t xml:space="preserve">. Не оплачивают также </w:t>
      </w:r>
      <w:proofErr w:type="spellStart"/>
      <w:r>
        <w:rPr>
          <w:sz w:val="28"/>
          <w:szCs w:val="28"/>
        </w:rPr>
        <w:t>бл</w:t>
      </w:r>
      <w:proofErr w:type="gramStart"/>
      <w:r>
        <w:rPr>
          <w:sz w:val="28"/>
          <w:szCs w:val="28"/>
        </w:rPr>
        <w:t>.в</w:t>
      </w:r>
      <w:proofErr w:type="gramEnd"/>
      <w:r>
        <w:rPr>
          <w:sz w:val="28"/>
          <w:szCs w:val="28"/>
        </w:rPr>
        <w:t>знос</w:t>
      </w:r>
      <w:proofErr w:type="spellEnd"/>
      <w:r>
        <w:rPr>
          <w:sz w:val="28"/>
          <w:szCs w:val="28"/>
        </w:rPr>
        <w:t xml:space="preserve"> школы-интернаты и детские дома.</w:t>
      </w:r>
    </w:p>
    <w:p w:rsidR="00F60C40" w:rsidRDefault="00F60C40">
      <w:pPr>
        <w:jc w:val="both"/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>9.  Организации – официальные участники Фо</w:t>
      </w:r>
      <w:r>
        <w:rPr>
          <w:sz w:val="28"/>
          <w:szCs w:val="28"/>
        </w:rPr>
        <w:t>рума формируют участников конкурсов среди учащихся в следующих возрастных группах: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>1 возрастная группа</w:t>
      </w:r>
      <w:r>
        <w:rPr>
          <w:sz w:val="28"/>
          <w:szCs w:val="28"/>
        </w:rPr>
        <w:t xml:space="preserve"> -  учащиеся 2 - 4 классов учреждений образования,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2 возрастная группа</w:t>
      </w:r>
      <w:r>
        <w:rPr>
          <w:sz w:val="28"/>
          <w:szCs w:val="28"/>
        </w:rPr>
        <w:t xml:space="preserve"> -  учащиеся 5 - 8  классов учреждений образования,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>3 возрастная группа</w:t>
      </w:r>
      <w:r>
        <w:rPr>
          <w:sz w:val="28"/>
          <w:szCs w:val="28"/>
        </w:rPr>
        <w:t xml:space="preserve"> -  учащиеся 9 - 11 классов учреждений образования,</w:t>
      </w:r>
    </w:p>
    <w:p w:rsidR="00F60C40" w:rsidRDefault="007C0146">
      <w:pPr>
        <w:tabs>
          <w:tab w:val="left" w:pos="0"/>
        </w:tabs>
        <w:ind w:right="-88" w:firstLine="2835"/>
        <w:jc w:val="both"/>
        <w:rPr>
          <w:sz w:val="28"/>
          <w:szCs w:val="28"/>
        </w:rPr>
      </w:pPr>
      <w:r>
        <w:rPr>
          <w:sz w:val="28"/>
          <w:szCs w:val="28"/>
        </w:rPr>
        <w:t>студенты 1 - 2 курсов училищ и техникумов,</w:t>
      </w:r>
    </w:p>
    <w:p w:rsidR="00F60C40" w:rsidRDefault="007C0146">
      <w:pPr>
        <w:tabs>
          <w:tab w:val="left" w:pos="142"/>
        </w:tabs>
        <w:ind w:left="2835" w:right="-88" w:hanging="2835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>4 возрастная группа</w:t>
      </w:r>
      <w:r>
        <w:rPr>
          <w:sz w:val="28"/>
          <w:szCs w:val="28"/>
        </w:rPr>
        <w:t xml:space="preserve"> -  студенты 3, 4 курсов училищ и техникумов и </w:t>
      </w:r>
    </w:p>
    <w:p w:rsidR="00F60C40" w:rsidRDefault="007C0146">
      <w:pPr>
        <w:tabs>
          <w:tab w:val="left" w:pos="142"/>
        </w:tabs>
        <w:ind w:left="2835" w:right="-88" w:hanging="2835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      </w:t>
      </w:r>
      <w:r>
        <w:rPr>
          <w:sz w:val="28"/>
          <w:szCs w:val="28"/>
        </w:rPr>
        <w:t>студенты 1 курсов ВУЗов.</w:t>
      </w: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10.  </w:t>
      </w:r>
      <w:r>
        <w:rPr>
          <w:sz w:val="28"/>
          <w:szCs w:val="28"/>
          <w:u w:val="single"/>
        </w:rPr>
        <w:t>Участие учащихся</w:t>
      </w:r>
      <w:r>
        <w:rPr>
          <w:sz w:val="28"/>
          <w:szCs w:val="28"/>
        </w:rPr>
        <w:t xml:space="preserve">  в мер</w:t>
      </w:r>
      <w:r>
        <w:rPr>
          <w:sz w:val="28"/>
          <w:szCs w:val="28"/>
        </w:rPr>
        <w:t xml:space="preserve">оприятиях  Форума  в соответствии с его программой от Организаций – официальных участников Форума  </w:t>
      </w:r>
      <w:r>
        <w:rPr>
          <w:b/>
          <w:bCs/>
          <w:sz w:val="28"/>
          <w:szCs w:val="28"/>
          <w:u w:val="single"/>
        </w:rPr>
        <w:t>бесплатное</w:t>
      </w:r>
      <w:r>
        <w:rPr>
          <w:sz w:val="28"/>
          <w:szCs w:val="28"/>
        </w:rPr>
        <w:t xml:space="preserve">.   </w:t>
      </w:r>
    </w:p>
    <w:p w:rsidR="00F60C40" w:rsidRDefault="007C0146">
      <w:pPr>
        <w:tabs>
          <w:tab w:val="num" w:pos="426"/>
        </w:tabs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Участие учащихся в Форуме возможно при условии, если Организацией - официальным участником Форума в Оргкомитет КЦ  сдана информация об участни</w:t>
      </w:r>
      <w:r>
        <w:rPr>
          <w:sz w:val="28"/>
          <w:szCs w:val="28"/>
        </w:rPr>
        <w:t xml:space="preserve">ках форума в </w:t>
      </w:r>
      <w:r>
        <w:rPr>
          <w:sz w:val="28"/>
          <w:szCs w:val="28"/>
          <w:highlight w:val="yellow"/>
        </w:rPr>
        <w:t>ЭЛЕКТРОННОЙ ПРОГРАММЕ РЕГИСТРАЦИИ  (ЭПР 2023 года)</w:t>
      </w:r>
      <w:r>
        <w:rPr>
          <w:sz w:val="28"/>
          <w:szCs w:val="28"/>
        </w:rPr>
        <w:t xml:space="preserve"> по начальной школе </w:t>
      </w:r>
      <w:r>
        <w:rPr>
          <w:sz w:val="28"/>
          <w:szCs w:val="28"/>
          <w:highlight w:val="yellow"/>
        </w:rPr>
        <w:t>до 01 октября</w:t>
      </w:r>
      <w:r>
        <w:rPr>
          <w:sz w:val="28"/>
          <w:szCs w:val="28"/>
        </w:rPr>
        <w:t xml:space="preserve">, по средней школе </w:t>
      </w:r>
      <w:r>
        <w:rPr>
          <w:sz w:val="28"/>
          <w:szCs w:val="28"/>
          <w:highlight w:val="yellow"/>
        </w:rPr>
        <w:t>до 20 октября</w:t>
      </w:r>
      <w:r>
        <w:rPr>
          <w:sz w:val="28"/>
          <w:szCs w:val="28"/>
        </w:rPr>
        <w:t xml:space="preserve">,  если перечислен благотворительный взнос на развитие программы «Шаг в будущее» (для начальной школы до </w:t>
      </w:r>
      <w:r>
        <w:rPr>
          <w:sz w:val="28"/>
          <w:szCs w:val="28"/>
          <w:highlight w:val="yellow"/>
        </w:rPr>
        <w:t>06 октября</w:t>
      </w:r>
      <w:r>
        <w:rPr>
          <w:sz w:val="28"/>
          <w:szCs w:val="28"/>
        </w:rPr>
        <w:t>;</w:t>
      </w:r>
      <w:proofErr w:type="gramEnd"/>
      <w:r>
        <w:rPr>
          <w:sz w:val="28"/>
          <w:szCs w:val="28"/>
        </w:rPr>
        <w:t xml:space="preserve"> для средней школы  </w:t>
      </w:r>
      <w:r>
        <w:rPr>
          <w:sz w:val="28"/>
          <w:szCs w:val="28"/>
          <w:highlight w:val="yellow"/>
          <w:u w:val="single"/>
        </w:rPr>
        <w:t>до 31 октября</w:t>
      </w:r>
      <w:r>
        <w:rPr>
          <w:sz w:val="28"/>
          <w:szCs w:val="28"/>
          <w:u w:val="single"/>
        </w:rPr>
        <w:t>)</w:t>
      </w:r>
      <w:r>
        <w:rPr>
          <w:sz w:val="28"/>
          <w:szCs w:val="28"/>
        </w:rPr>
        <w:t xml:space="preserve">  единой суммой от регистрируемой организации или ее спонсора  на целевой расчетный счет программы «Шаг в будущее</w:t>
      </w:r>
      <w:proofErr w:type="gramStart"/>
      <w:r>
        <w:rPr>
          <w:sz w:val="28"/>
          <w:szCs w:val="28"/>
        </w:rPr>
        <w:t xml:space="preserve">..» </w:t>
      </w:r>
      <w:proofErr w:type="gramEnd"/>
      <w:r>
        <w:rPr>
          <w:sz w:val="28"/>
          <w:szCs w:val="28"/>
        </w:rPr>
        <w:t xml:space="preserve">и сданы все необходимые сопровождающие материалы на участников Форума по начальной школе в Оргкомитет КЦ </w:t>
      </w:r>
      <w:r>
        <w:rPr>
          <w:sz w:val="28"/>
          <w:szCs w:val="28"/>
          <w:highlight w:val="yellow"/>
        </w:rPr>
        <w:t>до 06 октября</w:t>
      </w:r>
      <w:r>
        <w:rPr>
          <w:sz w:val="28"/>
          <w:szCs w:val="28"/>
        </w:rPr>
        <w:t xml:space="preserve">, по средней школе в Районные представительства КЦ  </w:t>
      </w:r>
      <w:r>
        <w:rPr>
          <w:sz w:val="28"/>
          <w:szCs w:val="28"/>
          <w:highlight w:val="yellow"/>
        </w:rPr>
        <w:t>до 03 ноября</w:t>
      </w:r>
      <w:r>
        <w:rPr>
          <w:sz w:val="28"/>
          <w:szCs w:val="28"/>
        </w:rPr>
        <w:t>.</w:t>
      </w:r>
    </w:p>
    <w:p w:rsidR="00F60C40" w:rsidRDefault="00F60C40">
      <w:pPr>
        <w:tabs>
          <w:tab w:val="num" w:pos="426"/>
        </w:tabs>
        <w:jc w:val="both"/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>11.  В конкурсе исследователей «Творческие работы» в каждой номинации (на секцию) на заочный тур конференции (рецензирование)  Организации – официальные участники Форума в кажд</w:t>
      </w:r>
      <w:r>
        <w:rPr>
          <w:sz w:val="28"/>
          <w:szCs w:val="28"/>
        </w:rPr>
        <w:t>ой возрастной группе могут представить две работы учащихся, за исключением секции 5.5 «Языкознание» и секции 5.7 «Культурология», на которые могут быть представлены только по одной работе в каждой возрастной группе.  Каждый учащийся от Организации  - офици</w:t>
      </w:r>
      <w:r>
        <w:rPr>
          <w:sz w:val="28"/>
          <w:szCs w:val="28"/>
        </w:rPr>
        <w:t>ального участника Форума может представить на данный конкурс исследователей «Творческие работы» только одну работу  без соавторов и только на одну секцию. Фамилия, имя, отчество, школа, класс участника название темы его работы, индекс секции должны полност</w:t>
      </w:r>
      <w:r>
        <w:rPr>
          <w:sz w:val="28"/>
          <w:szCs w:val="28"/>
        </w:rPr>
        <w:t xml:space="preserve">ью соответствовать информации о нем в </w:t>
      </w:r>
      <w:r>
        <w:rPr>
          <w:sz w:val="28"/>
          <w:szCs w:val="28"/>
          <w:highlight w:val="yellow"/>
        </w:rPr>
        <w:t>ЭЛЕКТРОННОЙ ПРОГРАММЕ РЕГИСТРАЦИИ  (ЭПР 2023 года)</w:t>
      </w:r>
      <w:r>
        <w:rPr>
          <w:sz w:val="28"/>
          <w:szCs w:val="28"/>
        </w:rPr>
        <w:t xml:space="preserve">. Если Организация - официальный участник Форума  при регистрации какого-либо учащегося нарушает данные условия, то Оргкомитет аннулирует регистрацию данного учащегося </w:t>
      </w:r>
      <w:r>
        <w:rPr>
          <w:sz w:val="28"/>
          <w:szCs w:val="28"/>
        </w:rPr>
        <w:t>и его исследовательская работа не принимается на заочный этап форума.</w:t>
      </w:r>
    </w:p>
    <w:p w:rsidR="00F60C40" w:rsidRDefault="007C0146">
      <w:pPr>
        <w:jc w:val="both"/>
      </w:pPr>
      <w:r>
        <w:rPr>
          <w:sz w:val="28"/>
          <w:szCs w:val="28"/>
        </w:rPr>
        <w:t xml:space="preserve"> </w:t>
      </w: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>12.  В конкурсе рационализаторов «Полезная модель» в каждой номинации (на секцию) на заочный тур выставки (рецензирование)  Организации – официальные участники Форума в каждой возрастн</w:t>
      </w:r>
      <w:r>
        <w:rPr>
          <w:sz w:val="28"/>
          <w:szCs w:val="28"/>
        </w:rPr>
        <w:t>ой группе могут представить две работы учащихся.  Каждый учащийся от Организации  - официального участника Форума может представить на данный конкурс рационализаторов  «Полезная модель» только одну работу  без соавторов и только на одну секцию. Фамилия, им</w:t>
      </w:r>
      <w:r>
        <w:rPr>
          <w:sz w:val="28"/>
          <w:szCs w:val="28"/>
        </w:rPr>
        <w:t xml:space="preserve">я, отчество, школа, класс участника название темы его работы, индекс секции должны полностью соответствовать информации о нем в </w:t>
      </w:r>
      <w:r>
        <w:rPr>
          <w:sz w:val="28"/>
          <w:szCs w:val="28"/>
          <w:highlight w:val="yellow"/>
        </w:rPr>
        <w:t>ЭЛЕКТРОННОЙ ПРОГРАММЕ РЕГИСТРАЦИИ  (ЭПР 2023 года)</w:t>
      </w:r>
      <w:r>
        <w:rPr>
          <w:sz w:val="28"/>
          <w:szCs w:val="28"/>
        </w:rPr>
        <w:t xml:space="preserve">. Если Организация - официальный участник Форума  при </w:t>
      </w:r>
      <w:r>
        <w:rPr>
          <w:sz w:val="28"/>
          <w:szCs w:val="28"/>
        </w:rPr>
        <w:lastRenderedPageBreak/>
        <w:t xml:space="preserve">регистрации какого-либо </w:t>
      </w:r>
      <w:r>
        <w:rPr>
          <w:sz w:val="28"/>
          <w:szCs w:val="28"/>
        </w:rPr>
        <w:t>учащегося нарушает данные условия, то Оргкомитет аннулирует регистрацию данного учащегося и его рационализаторская работа не принимается на заочный этап форума.</w:t>
      </w:r>
    </w:p>
    <w:p w:rsidR="00F60C40" w:rsidRDefault="00F60C40">
      <w:pPr>
        <w:jc w:val="both"/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13.  </w:t>
      </w:r>
      <w:proofErr w:type="gramStart"/>
      <w:r>
        <w:rPr>
          <w:sz w:val="28"/>
          <w:szCs w:val="28"/>
        </w:rPr>
        <w:t xml:space="preserve">В конкурсе творческо-реферативных работ (начальная школа) в каждой номинации (на секцию) </w:t>
      </w:r>
      <w:r>
        <w:rPr>
          <w:sz w:val="28"/>
          <w:szCs w:val="28"/>
        </w:rPr>
        <w:t>на заочный тур конференции (рецензирование)  Организации – официальные участники Форума могут представить две работы учащихся (2 классы – 1 работа,  3-4 классы – 1 работа, за исключением секции «История России» - 2 работы от 3-4 классов).</w:t>
      </w:r>
      <w:proofErr w:type="gramEnd"/>
      <w:r>
        <w:rPr>
          <w:sz w:val="28"/>
          <w:szCs w:val="28"/>
        </w:rPr>
        <w:t xml:space="preserve"> Каждый учащийся о</w:t>
      </w:r>
      <w:r>
        <w:rPr>
          <w:sz w:val="28"/>
          <w:szCs w:val="28"/>
        </w:rPr>
        <w:t>т Организации  - официального участника Форума может представить на данный конкурс творческо-реферативных работ только одну работу без соавторов и только на одну секцию. Фамилия, имя, отчество, школа, класс участника название темы его работы, индекс секции</w:t>
      </w:r>
      <w:r>
        <w:rPr>
          <w:sz w:val="28"/>
          <w:szCs w:val="28"/>
        </w:rPr>
        <w:t xml:space="preserve"> должны полностью соответствовать информации о нем в </w:t>
      </w:r>
      <w:r>
        <w:rPr>
          <w:sz w:val="28"/>
          <w:szCs w:val="28"/>
          <w:highlight w:val="yellow"/>
        </w:rPr>
        <w:t>ЭЛЕКТРОННОЙ ПРОГРАММЕ РЕГИСТРАЦИИ  (ЭПР 2023 года)</w:t>
      </w:r>
      <w:r>
        <w:rPr>
          <w:sz w:val="28"/>
          <w:szCs w:val="28"/>
        </w:rPr>
        <w:t>. Если Организация - официальный участник Форума  при регистрации какого-либо учащегося нарушает данные условия, то Оргкомитет аннулирует регистрацию дан</w:t>
      </w:r>
      <w:r>
        <w:rPr>
          <w:sz w:val="28"/>
          <w:szCs w:val="28"/>
        </w:rPr>
        <w:t>ного учащегося и его творческая работа не принимается на заочный этап форума.</w:t>
      </w:r>
    </w:p>
    <w:p w:rsidR="00F60C40" w:rsidRDefault="00F60C40">
      <w:pPr>
        <w:jc w:val="both"/>
        <w:rPr>
          <w:sz w:val="24"/>
          <w:szCs w:val="24"/>
        </w:rPr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>14. Участие Организаций – официальных участников Форума  в его других мероприятиях осуществляется в соответствии с программой Форума, которая   ежегодно в сентябре  на городском</w:t>
      </w:r>
      <w:r>
        <w:rPr>
          <w:sz w:val="28"/>
          <w:szCs w:val="28"/>
        </w:rPr>
        <w:t xml:space="preserve"> совещании вручается координаторам  Организаций – официальных участников Форума. </w:t>
      </w:r>
    </w:p>
    <w:p w:rsidR="00F60C40" w:rsidRDefault="007C0146">
      <w:pPr>
        <w:jc w:val="both"/>
      </w:pPr>
      <w:r>
        <w:rPr>
          <w:sz w:val="28"/>
          <w:szCs w:val="28"/>
        </w:rPr>
        <w:t xml:space="preserve"> </w:t>
      </w:r>
    </w:p>
    <w:p w:rsidR="00F60C40" w:rsidRDefault="007C0146">
      <w:pPr>
        <w:tabs>
          <w:tab w:val="left" w:pos="180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15. </w:t>
      </w:r>
      <w:proofErr w:type="gramStart"/>
      <w:r>
        <w:rPr>
          <w:sz w:val="28"/>
          <w:szCs w:val="28"/>
        </w:rPr>
        <w:t xml:space="preserve">Организации - официальные участники Форума имеют возможность участвовать </w:t>
      </w:r>
      <w:r>
        <w:rPr>
          <w:sz w:val="28"/>
          <w:szCs w:val="28"/>
          <w:highlight w:val="yellow"/>
        </w:rPr>
        <w:t xml:space="preserve">в рейтинговом </w:t>
      </w:r>
      <w:r>
        <w:rPr>
          <w:b/>
          <w:sz w:val="28"/>
          <w:szCs w:val="28"/>
          <w:highlight w:val="yellow"/>
        </w:rPr>
        <w:t>командном зачете</w:t>
      </w:r>
      <w:r>
        <w:rPr>
          <w:sz w:val="28"/>
          <w:szCs w:val="28"/>
          <w:highlight w:val="yellow"/>
        </w:rPr>
        <w:t xml:space="preserve"> Форума: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highlight w:val="yellow"/>
        </w:rPr>
        <w:t>при этом в конкурсе творческо-реферативных работ начальн</w:t>
      </w:r>
      <w:r>
        <w:rPr>
          <w:sz w:val="28"/>
          <w:szCs w:val="28"/>
          <w:highlight w:val="yellow"/>
        </w:rPr>
        <w:t>ая школа может выставить команду из 6-10 учащихся 2 – 4 классов; а в конкурсе исследовательских работ средняя школа может выставить команду из 8-12 учащихся 5 - 11 классов и студентов училищ, техникумов и студентов 1 курсов вузов.</w:t>
      </w:r>
      <w:proofErr w:type="gramEnd"/>
      <w:r>
        <w:rPr>
          <w:sz w:val="28"/>
          <w:szCs w:val="28"/>
          <w:highlight w:val="yellow"/>
        </w:rPr>
        <w:t xml:space="preserve">  Результаты личного зачет</w:t>
      </w:r>
      <w:r>
        <w:rPr>
          <w:sz w:val="28"/>
          <w:szCs w:val="28"/>
          <w:highlight w:val="yellow"/>
        </w:rPr>
        <w:t>а (рейтинговый балл) всех конкурсантов каждой команды суммируются и результат делиться на количество членов команды.</w:t>
      </w:r>
      <w:r>
        <w:rPr>
          <w:sz w:val="28"/>
          <w:szCs w:val="28"/>
        </w:rPr>
        <w:t xml:space="preserve"> Учитывается также коэффициент эффективности: выступление других конкурсантов вне команды в данном конкурсе (диплом 1 степени – дополнительн</w:t>
      </w:r>
      <w:r>
        <w:rPr>
          <w:sz w:val="28"/>
          <w:szCs w:val="28"/>
        </w:rPr>
        <w:t>о 0,04 балла; диплом 2 степени – дополнительно 0,03 балла; диплом 3 степени – дополнительно 0,02 балла; грамота – дополнительно 0,01 балла).</w:t>
      </w:r>
    </w:p>
    <w:p w:rsidR="00F60C40" w:rsidRDefault="007C0146">
      <w:pPr>
        <w:tabs>
          <w:tab w:val="num" w:pos="426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Для участия конкурсантов МОУ в командном зачете Форума необходимо координаторам школьных программ «Шаг в будущее</w:t>
      </w:r>
      <w:r>
        <w:rPr>
          <w:sz w:val="28"/>
          <w:szCs w:val="28"/>
        </w:rPr>
        <w:t xml:space="preserve">» в Оргкомитете КЦ зарегистрировать в данной номинации Форума участия учебных заведений в соответствии с планом мероприятий: </w:t>
      </w:r>
      <w:r>
        <w:rPr>
          <w:sz w:val="28"/>
          <w:szCs w:val="28"/>
          <w:highlight w:val="yellow"/>
        </w:rPr>
        <w:t>до 04 октября</w:t>
      </w:r>
      <w:r>
        <w:rPr>
          <w:sz w:val="28"/>
          <w:szCs w:val="28"/>
        </w:rPr>
        <w:t xml:space="preserve">  для команд ТРР начальной школы (1 возрастная группа); для команд ИТР (2-4 возрастная группа) </w:t>
      </w:r>
      <w:r>
        <w:rPr>
          <w:sz w:val="28"/>
          <w:szCs w:val="28"/>
          <w:highlight w:val="yellow"/>
        </w:rPr>
        <w:t>до 26 октября</w:t>
      </w:r>
      <w:r>
        <w:rPr>
          <w:sz w:val="28"/>
          <w:szCs w:val="28"/>
        </w:rPr>
        <w:t xml:space="preserve"> в эл. вид</w:t>
      </w:r>
      <w:r>
        <w:rPr>
          <w:sz w:val="28"/>
          <w:szCs w:val="28"/>
        </w:rPr>
        <w:t>е и до 31 октября сдать в районные представительства с сопровождающими материалами и исследовательскими работами.</w:t>
      </w:r>
    </w:p>
    <w:p w:rsidR="00F60C40" w:rsidRDefault="00F60C40">
      <w:pPr>
        <w:tabs>
          <w:tab w:val="left" w:pos="180"/>
        </w:tabs>
        <w:jc w:val="both"/>
        <w:rPr>
          <w:sz w:val="28"/>
          <w:szCs w:val="28"/>
        </w:rPr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16.   По результатам рейтингового командного зачета Форума в рамках программы «Шаг в будущее…» выявляются лучшие Организации – официальные  у</w:t>
      </w:r>
      <w:r>
        <w:rPr>
          <w:sz w:val="28"/>
          <w:szCs w:val="28"/>
        </w:rPr>
        <w:t xml:space="preserve">частники Форума: </w:t>
      </w:r>
    </w:p>
    <w:p w:rsidR="00F60C40" w:rsidRDefault="007C0146">
      <w:pPr>
        <w:numPr>
          <w:ilvl w:val="0"/>
          <w:numId w:val="3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абсолютное первенство - лучшее общеобразовательное учреждение города среди лицеев, гимназий, школ, учреждений доп. образования;</w:t>
      </w:r>
    </w:p>
    <w:p w:rsidR="00F60C40" w:rsidRDefault="007C0146">
      <w:pPr>
        <w:numPr>
          <w:ilvl w:val="0"/>
          <w:numId w:val="3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лучшее общеобразовательное учреждение города  в научно-техническом творчестве молодежи (НТТМ);</w:t>
      </w:r>
    </w:p>
    <w:p w:rsidR="00F60C40" w:rsidRDefault="007C0146">
      <w:pPr>
        <w:numPr>
          <w:ilvl w:val="0"/>
          <w:numId w:val="3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лучшее общеобразовательное учреждение города в номинации «Исследовательский проект»;</w:t>
      </w:r>
    </w:p>
    <w:p w:rsidR="00F60C40" w:rsidRDefault="007C0146">
      <w:pPr>
        <w:numPr>
          <w:ilvl w:val="0"/>
          <w:numId w:val="3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лучший образовательный центр по результатам участия во всех конкурсах Челябинского интеллектуально-социального форума «Шаг в будущее...»;</w:t>
      </w:r>
    </w:p>
    <w:p w:rsidR="00F60C40" w:rsidRDefault="007C0146">
      <w:pPr>
        <w:numPr>
          <w:ilvl w:val="0"/>
          <w:numId w:val="3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лучший лицей по результатам участ</w:t>
      </w:r>
      <w:r>
        <w:rPr>
          <w:sz w:val="28"/>
          <w:szCs w:val="28"/>
        </w:rPr>
        <w:t>ия во всех конкурсах Форума;</w:t>
      </w:r>
    </w:p>
    <w:p w:rsidR="00F60C40" w:rsidRDefault="007C0146">
      <w:pPr>
        <w:numPr>
          <w:ilvl w:val="0"/>
          <w:numId w:val="3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лучшая гимназия по результатам участия во всех конкурсах Форума;</w:t>
      </w:r>
    </w:p>
    <w:p w:rsidR="00F60C40" w:rsidRDefault="007C0146">
      <w:pPr>
        <w:numPr>
          <w:ilvl w:val="0"/>
          <w:numId w:val="3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лучшая школа по результатам участия во всех конкурсах Форума;</w:t>
      </w:r>
    </w:p>
    <w:p w:rsidR="00F60C40" w:rsidRDefault="007C0146">
      <w:pPr>
        <w:numPr>
          <w:ilvl w:val="0"/>
          <w:numId w:val="3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лучшая начальная школа по результатам участия в конкурсах Н/</w:t>
      </w:r>
      <w:proofErr w:type="gramStart"/>
      <w:r>
        <w:rPr>
          <w:sz w:val="28"/>
          <w:szCs w:val="28"/>
        </w:rPr>
        <w:t>Ш</w:t>
      </w:r>
      <w:proofErr w:type="gramEnd"/>
      <w:r>
        <w:rPr>
          <w:sz w:val="28"/>
          <w:szCs w:val="28"/>
        </w:rPr>
        <w:t>;</w:t>
      </w:r>
    </w:p>
    <w:p w:rsidR="00F60C40" w:rsidRDefault="007C0146">
      <w:pPr>
        <w:numPr>
          <w:ilvl w:val="0"/>
          <w:numId w:val="3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лучшее Районное представительство ЧГК</w:t>
      </w:r>
      <w:r>
        <w:rPr>
          <w:sz w:val="28"/>
          <w:szCs w:val="28"/>
        </w:rPr>
        <w:t>Ц города Челябинска по результатам участия образовательных учреждений района в мероприятиях Форума.</w:t>
      </w:r>
    </w:p>
    <w:p w:rsidR="00F60C40" w:rsidRDefault="00F60C40">
      <w:pPr>
        <w:jc w:val="both"/>
      </w:pP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17. Члены координационного совета ЧГКЦ  могут привлекаться по решению Секретариата ЧГКЦ  к  совещаниям по развитию программы «Шаг в будущее…». </w:t>
      </w:r>
    </w:p>
    <w:p w:rsidR="00F60C40" w:rsidRDefault="00F60C40">
      <w:pPr>
        <w:jc w:val="both"/>
        <w:rPr>
          <w:sz w:val="28"/>
          <w:szCs w:val="28"/>
        </w:rPr>
      </w:pPr>
    </w:p>
    <w:p w:rsidR="00F60C40" w:rsidRDefault="00F60C40">
      <w:pPr>
        <w:pStyle w:val="11"/>
        <w:tabs>
          <w:tab w:val="left" w:pos="0"/>
        </w:tabs>
        <w:ind w:right="-88"/>
        <w:jc w:val="center"/>
        <w:rPr>
          <w:b/>
          <w:sz w:val="16"/>
          <w:szCs w:val="32"/>
          <w:u w:val="single"/>
          <w:lang w:val="ru-RU"/>
        </w:rPr>
      </w:pPr>
    </w:p>
    <w:p w:rsidR="00F60C40" w:rsidRDefault="007C0146">
      <w:pPr>
        <w:pStyle w:val="11"/>
        <w:tabs>
          <w:tab w:val="left" w:pos="0"/>
        </w:tabs>
        <w:ind w:right="-88"/>
        <w:jc w:val="center"/>
        <w:rPr>
          <w:b/>
          <w:bCs/>
          <w:sz w:val="32"/>
          <w:szCs w:val="32"/>
          <w:u w:val="single"/>
          <w:lang w:val="ru-RU"/>
        </w:rPr>
      </w:pPr>
      <w:r>
        <w:rPr>
          <w:b/>
          <w:sz w:val="32"/>
          <w:szCs w:val="32"/>
          <w:u w:val="single"/>
          <w:lang w:val="ru-RU"/>
        </w:rPr>
        <w:t>Конкурсы</w:t>
      </w:r>
    </w:p>
    <w:p w:rsidR="00F60C40" w:rsidRDefault="007C0146">
      <w:pPr>
        <w:tabs>
          <w:tab w:val="left" w:pos="0"/>
        </w:tabs>
        <w:ind w:right="-88"/>
        <w:jc w:val="center"/>
        <w:rPr>
          <w:sz w:val="28"/>
          <w:szCs w:val="28"/>
        </w:rPr>
      </w:pPr>
      <w:r>
        <w:rPr>
          <w:sz w:val="28"/>
        </w:rPr>
        <w:t xml:space="preserve">Южно-Уральского и Челябинского молодежного интеллектуального  форума  </w:t>
      </w:r>
      <w:r>
        <w:rPr>
          <w:sz w:val="28"/>
          <w:szCs w:val="28"/>
        </w:rPr>
        <w:t>«Шаг в будущее-Созвездие-НТТМ»</w:t>
      </w:r>
    </w:p>
    <w:p w:rsidR="00F60C40" w:rsidRDefault="007C0146">
      <w:pPr>
        <w:pStyle w:val="afb"/>
        <w:tabs>
          <w:tab w:val="left" w:pos="0"/>
          <w:tab w:val="center" w:pos="4890"/>
          <w:tab w:val="left" w:pos="6435"/>
        </w:tabs>
        <w:ind w:right="-88"/>
      </w:pPr>
      <w:r>
        <w:tab/>
        <w:t xml:space="preserve"> (декабрь-январь)</w:t>
      </w:r>
      <w:r>
        <w:tab/>
      </w:r>
    </w:p>
    <w:p w:rsidR="00F60C40" w:rsidRDefault="00F60C40">
      <w:pPr>
        <w:pStyle w:val="afb"/>
        <w:tabs>
          <w:tab w:val="left" w:pos="0"/>
        </w:tabs>
        <w:ind w:right="-88"/>
        <w:rPr>
          <w:sz w:val="8"/>
          <w:szCs w:val="8"/>
        </w:rPr>
      </w:pPr>
    </w:p>
    <w:p w:rsidR="00F60C40" w:rsidRDefault="007C0146">
      <w:pPr>
        <w:tabs>
          <w:tab w:val="left" w:pos="0"/>
        </w:tabs>
        <w:ind w:right="-88"/>
        <w:rPr>
          <w:b/>
          <w:i/>
          <w:sz w:val="28"/>
        </w:rPr>
      </w:pPr>
      <w:r>
        <w:rPr>
          <w:b/>
          <w:i/>
          <w:sz w:val="28"/>
        </w:rPr>
        <w:t>1.   Конкурс исследователей «Творческие работы" (ИТР) – симпозиумы 1-5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b/>
          <w:sz w:val="28"/>
        </w:rPr>
        <w:t>Участники конкурса:</w:t>
      </w:r>
      <w:r>
        <w:rPr>
          <w:sz w:val="28"/>
        </w:rPr>
        <w:t xml:space="preserve"> учащиеся второй, третьей и четвертой возрас</w:t>
      </w:r>
      <w:r>
        <w:rPr>
          <w:sz w:val="28"/>
        </w:rPr>
        <w:t xml:space="preserve">тных групп. Учащиеся 11 классов - конкурсанты секций 4.1 и 4.3 участвуют только с индивидуальными работами (на секции 4.2 в показе коллекций, если в коллекции несколько соавторов, не участвуют). На секции симпозиумов 1-5 участники могут представить </w:t>
      </w:r>
      <w:r>
        <w:rPr>
          <w:sz w:val="28"/>
          <w:u w:val="single"/>
        </w:rPr>
        <w:t xml:space="preserve">только </w:t>
      </w:r>
      <w:r>
        <w:rPr>
          <w:sz w:val="28"/>
          <w:u w:val="single"/>
        </w:rPr>
        <w:t>одну работу</w:t>
      </w:r>
      <w:r>
        <w:rPr>
          <w:sz w:val="28"/>
        </w:rPr>
        <w:t xml:space="preserve"> (проект). У каждой работы (проекта) </w:t>
      </w:r>
      <w:r>
        <w:rPr>
          <w:sz w:val="28"/>
          <w:u w:val="single"/>
        </w:rPr>
        <w:t>не должно быть соавторов</w:t>
      </w:r>
      <w:r>
        <w:rPr>
          <w:sz w:val="28"/>
        </w:rPr>
        <w:t xml:space="preserve">.  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b/>
          <w:sz w:val="28"/>
        </w:rPr>
        <w:t>Цель конкурса:</w:t>
      </w:r>
      <w:r>
        <w:rPr>
          <w:sz w:val="28"/>
        </w:rPr>
        <w:t xml:space="preserve"> выведение разработки с реферативного (репродуктивного) уровня </w:t>
      </w:r>
      <w:proofErr w:type="gramStart"/>
      <w:r>
        <w:rPr>
          <w:sz w:val="28"/>
        </w:rPr>
        <w:t>через</w:t>
      </w:r>
      <w:proofErr w:type="gramEnd"/>
      <w:r>
        <w:rPr>
          <w:sz w:val="28"/>
        </w:rPr>
        <w:t xml:space="preserve"> реферативно-творческий и творческо-реферативный на творческо-исследовательский (изобретательский)</w:t>
      </w:r>
      <w:r>
        <w:rPr>
          <w:sz w:val="28"/>
        </w:rPr>
        <w:t xml:space="preserve"> уровень.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sz w:val="16"/>
          <w:szCs w:val="16"/>
        </w:rPr>
      </w:pPr>
    </w:p>
    <w:p w:rsidR="00F60C40" w:rsidRDefault="007C0146">
      <w:pPr>
        <w:numPr>
          <w:ilvl w:val="0"/>
          <w:numId w:val="39"/>
        </w:numPr>
        <w:tabs>
          <w:tab w:val="left" w:pos="0"/>
        </w:tabs>
        <w:ind w:left="0" w:right="-88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Координаторы МОУ совместно с участниками конкурса </w:t>
      </w:r>
      <w:r>
        <w:rPr>
          <w:sz w:val="28"/>
          <w:szCs w:val="28"/>
          <w:u w:val="single"/>
        </w:rPr>
        <w:t>регистрируют</w:t>
      </w:r>
      <w:r>
        <w:rPr>
          <w:sz w:val="28"/>
          <w:szCs w:val="28"/>
        </w:rPr>
        <w:t xml:space="preserve"> участников конкурса до 20 октября в</w:t>
      </w:r>
      <w:r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  <w:shd w:val="clear" w:color="auto" w:fill="FFFF00"/>
        </w:rPr>
        <w:t>Электронной программе регистрации (ЭПР 2023 года)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(далее  РЕГИСТРАТОР).      </w:t>
      </w:r>
    </w:p>
    <w:p w:rsidR="00F60C40" w:rsidRDefault="007C0146">
      <w:pPr>
        <w:numPr>
          <w:ilvl w:val="0"/>
          <w:numId w:val="39"/>
        </w:numPr>
        <w:tabs>
          <w:tab w:val="left" w:pos="0"/>
        </w:tabs>
        <w:ind w:left="0" w:right="-88"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Координаторы МОУ </w:t>
      </w:r>
      <w:r>
        <w:rPr>
          <w:sz w:val="28"/>
          <w:szCs w:val="28"/>
          <w:u w:val="single"/>
        </w:rPr>
        <w:t>регистрируют</w:t>
      </w:r>
      <w:r>
        <w:rPr>
          <w:sz w:val="28"/>
          <w:szCs w:val="28"/>
        </w:rPr>
        <w:t xml:space="preserve">  МОУ в Оргкомитете  24-26 октября,  как организации - официальные участники Форума, в том числе для командного зачёта</w:t>
      </w:r>
      <w:proofErr w:type="gramStart"/>
      <w:r>
        <w:rPr>
          <w:sz w:val="28"/>
          <w:szCs w:val="28"/>
        </w:rPr>
        <w:t xml:space="preserve">..  </w:t>
      </w:r>
      <w:proofErr w:type="gramEnd"/>
    </w:p>
    <w:p w:rsidR="00F60C40" w:rsidRDefault="007C0146">
      <w:pPr>
        <w:numPr>
          <w:ilvl w:val="0"/>
          <w:numId w:val="39"/>
        </w:numPr>
        <w:tabs>
          <w:tab w:val="left" w:pos="0"/>
        </w:tabs>
        <w:ind w:left="0" w:right="-88" w:firstLine="360"/>
        <w:jc w:val="both"/>
        <w:rPr>
          <w:sz w:val="28"/>
        </w:rPr>
      </w:pPr>
      <w:r>
        <w:rPr>
          <w:sz w:val="28"/>
          <w:szCs w:val="28"/>
        </w:rPr>
        <w:t xml:space="preserve">Координаторы МОУ </w:t>
      </w:r>
      <w:r>
        <w:rPr>
          <w:sz w:val="28"/>
          <w:szCs w:val="28"/>
          <w:u w:val="single"/>
        </w:rPr>
        <w:t>сдают</w:t>
      </w:r>
      <w:r>
        <w:rPr>
          <w:sz w:val="28"/>
          <w:szCs w:val="28"/>
        </w:rPr>
        <w:t xml:space="preserve"> до 31 октября в Районные представительства КЦ </w:t>
      </w:r>
      <w:r>
        <w:rPr>
          <w:sz w:val="28"/>
        </w:rPr>
        <w:t>бумажные папки с комплектом документов на каждого участника, офо</w:t>
      </w:r>
      <w:r>
        <w:rPr>
          <w:sz w:val="28"/>
        </w:rPr>
        <w:t>рмленные в соответствии с предъявляемыми требованиями. Все документы в 2-х экземплярах: Один экземпляр – на бумагоносителе, второй экземпляр в электронном виде.</w:t>
      </w:r>
    </w:p>
    <w:p w:rsidR="00F60C40" w:rsidRDefault="007C0146">
      <w:pPr>
        <w:pStyle w:val="aff"/>
        <w:widowControl/>
        <w:tabs>
          <w:tab w:val="left" w:pos="0"/>
        </w:tabs>
        <w:ind w:left="0" w:right="-88" w:firstLine="284"/>
        <w:jc w:val="both"/>
      </w:pPr>
      <w:r>
        <w:t>Требования, предъявляемые к оформлению работ на Южно-Уральский  молодежный интеллектуальный фор</w:t>
      </w:r>
      <w:r>
        <w:t xml:space="preserve">ум «Шаг в будущее…», аналогичны требованиям, которые предъявляются к работам на Российскую научную конференцию молодых исследователей "Шаг в будущее" (см. Методическое пособие о творческой деятельности учащихся программы «Шаг в будущее»). 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proofErr w:type="gramStart"/>
      <w:r>
        <w:rPr>
          <w:sz w:val="28"/>
        </w:rPr>
        <w:t>К работе приклад</w:t>
      </w:r>
      <w:r>
        <w:rPr>
          <w:sz w:val="28"/>
        </w:rPr>
        <w:t>ываются справка об успеваемости конкурсанта за предыдущий учебный год (</w:t>
      </w:r>
      <w:r>
        <w:rPr>
          <w:sz w:val="28"/>
          <w:highlight w:val="yellow"/>
        </w:rPr>
        <w:t>с указанием среднего балла за все предметы</w:t>
      </w:r>
      <w:r>
        <w:rPr>
          <w:sz w:val="28"/>
        </w:rPr>
        <w:t>), заверенная печатью и подписью руководителя учебного заведения, отзыв руководителя о работе конкурсанта в процессе исследовательской деятельн</w:t>
      </w:r>
      <w:r>
        <w:rPr>
          <w:sz w:val="28"/>
        </w:rPr>
        <w:t>ости (заинтересованность, самостоятельность в поисках и изучении литературы, овладение новыми методами исследования, долю личного участия автора в работе).</w:t>
      </w:r>
      <w:proofErr w:type="gramEnd"/>
      <w:r>
        <w:rPr>
          <w:sz w:val="28"/>
        </w:rPr>
        <w:t xml:space="preserve"> В случае</w:t>
      </w:r>
      <w:proofErr w:type="gramStart"/>
      <w:r>
        <w:rPr>
          <w:sz w:val="28"/>
        </w:rPr>
        <w:t>,</w:t>
      </w:r>
      <w:proofErr w:type="gramEnd"/>
      <w:r>
        <w:rPr>
          <w:sz w:val="28"/>
        </w:rPr>
        <w:t xml:space="preserve"> если автор имеет на работу отзывы или рекомендательные письма о ее практической или теорет</w:t>
      </w:r>
      <w:r>
        <w:rPr>
          <w:sz w:val="28"/>
        </w:rPr>
        <w:t>ической ценности, необходимо приложить их к высылаемым материалам, в том числе, копии дипломов других научно-практических конференций.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b/>
          <w:sz w:val="28"/>
          <w:u w:val="single"/>
        </w:rPr>
      </w:pPr>
      <w:r>
        <w:rPr>
          <w:b/>
          <w:sz w:val="28"/>
          <w:u w:val="single"/>
        </w:rPr>
        <w:t>Порядок расположения документов в бумажной папке</w:t>
      </w:r>
      <w:proofErr w:type="gramStart"/>
      <w:r>
        <w:rPr>
          <w:b/>
          <w:sz w:val="28"/>
          <w:u w:val="single"/>
        </w:rPr>
        <w:t xml:space="preserve"> :</w:t>
      </w:r>
      <w:proofErr w:type="gramEnd"/>
    </w:p>
    <w:p w:rsidR="00F60C40" w:rsidRDefault="007C0146">
      <w:pPr>
        <w:numPr>
          <w:ilvl w:val="0"/>
          <w:numId w:val="7"/>
        </w:numPr>
        <w:tabs>
          <w:tab w:val="left" w:pos="0"/>
          <w:tab w:val="num" w:pos="284"/>
        </w:tabs>
        <w:ind w:left="284" w:right="-88" w:hanging="284"/>
        <w:jc w:val="both"/>
        <w:rPr>
          <w:i/>
          <w:sz w:val="28"/>
          <w:u w:val="single"/>
        </w:rPr>
      </w:pPr>
      <w:proofErr w:type="gramStart"/>
      <w:r>
        <w:rPr>
          <w:sz w:val="28"/>
        </w:rPr>
        <w:t xml:space="preserve">Творческая работа – 2 экз.  </w:t>
      </w:r>
      <w:r>
        <w:rPr>
          <w:i/>
          <w:sz w:val="28"/>
        </w:rPr>
        <w:t xml:space="preserve">Рекомендация: </w:t>
      </w:r>
      <w:r>
        <w:rPr>
          <w:b/>
          <w:i/>
          <w:sz w:val="28"/>
          <w:u w:val="single"/>
        </w:rPr>
        <w:t>один экземпляр</w:t>
      </w:r>
      <w:r>
        <w:rPr>
          <w:i/>
          <w:sz w:val="28"/>
        </w:rPr>
        <w:t xml:space="preserve"> работы </w:t>
      </w:r>
      <w:r>
        <w:rPr>
          <w:i/>
          <w:sz w:val="28"/>
          <w:u w:val="single"/>
        </w:rPr>
        <w:t>аккуратно скрепить и разместить в одном файле скоросшивателя с прозрачной верхней обложкой (аннотация расположена сразу после титульного листа); затем после  работы в отдельных файлах разместить  второй экземпляр аннотации (с указанием в правом верхнем угл</w:t>
      </w:r>
      <w:r>
        <w:rPr>
          <w:i/>
          <w:sz w:val="28"/>
          <w:u w:val="single"/>
        </w:rPr>
        <w:t>у ее индекса секции), отзыв научного руководителя, другую сопутствующую информацию и последней -  справку об успеваемости.</w:t>
      </w:r>
      <w:proofErr w:type="gramEnd"/>
      <w:r>
        <w:rPr>
          <w:i/>
          <w:sz w:val="28"/>
        </w:rPr>
        <w:t xml:space="preserve">   </w:t>
      </w:r>
      <w:r>
        <w:rPr>
          <w:b/>
          <w:i/>
          <w:sz w:val="28"/>
          <w:highlight w:val="cyan"/>
          <w:u w:val="single"/>
        </w:rPr>
        <w:t xml:space="preserve">Второй </w:t>
      </w:r>
      <w:r>
        <w:rPr>
          <w:i/>
          <w:sz w:val="28"/>
          <w:highlight w:val="cyan"/>
          <w:u w:val="single"/>
        </w:rPr>
        <w:t>экземпляр</w:t>
      </w:r>
      <w:r>
        <w:rPr>
          <w:i/>
          <w:sz w:val="28"/>
          <w:highlight w:val="cyan"/>
        </w:rPr>
        <w:t xml:space="preserve"> работы</w:t>
      </w:r>
      <w:r>
        <w:rPr>
          <w:i/>
          <w:sz w:val="28"/>
        </w:rPr>
        <w:t xml:space="preserve">, аннотацию, презентацию доклада (при ее наличии), </w:t>
      </w:r>
      <w:r>
        <w:rPr>
          <w:i/>
          <w:sz w:val="28"/>
          <w:highlight w:val="cyan"/>
        </w:rPr>
        <w:t>личный титульный файл автора</w:t>
      </w:r>
      <w:r>
        <w:rPr>
          <w:i/>
          <w:sz w:val="28"/>
        </w:rPr>
        <w:t xml:space="preserve"> </w:t>
      </w:r>
      <w:r>
        <w:rPr>
          <w:i/>
          <w:sz w:val="28"/>
          <w:highlight w:val="yellow"/>
        </w:rPr>
        <w:t>разместить в электронном вар</w:t>
      </w:r>
      <w:r>
        <w:rPr>
          <w:i/>
          <w:sz w:val="28"/>
          <w:highlight w:val="yellow"/>
        </w:rPr>
        <w:t xml:space="preserve">ианте на </w:t>
      </w:r>
      <w:r>
        <w:rPr>
          <w:i/>
          <w:sz w:val="28"/>
          <w:highlight w:val="yellow"/>
          <w:lang w:val="en-US"/>
        </w:rPr>
        <w:t>CD</w:t>
      </w:r>
      <w:r>
        <w:rPr>
          <w:i/>
          <w:sz w:val="28"/>
          <w:highlight w:val="yellow"/>
        </w:rPr>
        <w:t xml:space="preserve"> или </w:t>
      </w:r>
      <w:r>
        <w:rPr>
          <w:i/>
          <w:sz w:val="28"/>
          <w:highlight w:val="yellow"/>
          <w:lang w:val="en-US"/>
        </w:rPr>
        <w:t>DVD</w:t>
      </w:r>
      <w:r>
        <w:rPr>
          <w:i/>
          <w:sz w:val="28"/>
        </w:rPr>
        <w:t xml:space="preserve">   диске (диск подписать: фамилия автора, школа, класс, индекс секции, название работы). Если автор прилагает к работе компьютерную  программу, то  он </w:t>
      </w:r>
      <w:r>
        <w:rPr>
          <w:i/>
          <w:sz w:val="28"/>
          <w:u w:val="single"/>
        </w:rPr>
        <w:t>на отдельном диске</w:t>
      </w:r>
      <w:r>
        <w:rPr>
          <w:i/>
          <w:sz w:val="28"/>
        </w:rPr>
        <w:t xml:space="preserve"> размещает программный модуль  для </w:t>
      </w:r>
      <w:r>
        <w:rPr>
          <w:i/>
          <w:sz w:val="28"/>
          <w:lang w:val="en-US"/>
        </w:rPr>
        <w:t>IBM</w:t>
      </w:r>
      <w:r>
        <w:rPr>
          <w:i/>
          <w:sz w:val="28"/>
        </w:rPr>
        <w:t xml:space="preserve"> (диск подписать: </w:t>
      </w:r>
      <w:r>
        <w:rPr>
          <w:i/>
          <w:sz w:val="28"/>
          <w:u w:val="single"/>
        </w:rPr>
        <w:t>программа</w:t>
      </w:r>
      <w:r>
        <w:rPr>
          <w:i/>
          <w:sz w:val="28"/>
        </w:rPr>
        <w:t>, е</w:t>
      </w:r>
      <w:r>
        <w:rPr>
          <w:i/>
          <w:sz w:val="28"/>
        </w:rPr>
        <w:t xml:space="preserve">е название, фамилия автора, школа, класс, индекс секции) или </w:t>
      </w:r>
      <w:r>
        <w:rPr>
          <w:i/>
          <w:sz w:val="28"/>
          <w:shd w:val="clear" w:color="auto" w:fill="FFC000"/>
        </w:rPr>
        <w:t>информация на флешь от всего МОУ.</w:t>
      </w:r>
    </w:p>
    <w:p w:rsidR="00F60C40" w:rsidRDefault="007C0146">
      <w:pPr>
        <w:tabs>
          <w:tab w:val="left" w:pos="0"/>
        </w:tabs>
        <w:ind w:right="-88"/>
        <w:jc w:val="both"/>
        <w:rPr>
          <w:i/>
          <w:sz w:val="28"/>
        </w:rPr>
      </w:pPr>
      <w:r>
        <w:rPr>
          <w:i/>
          <w:sz w:val="28"/>
          <w:u w:val="single"/>
        </w:rPr>
        <w:t>Примечание:</w:t>
      </w:r>
      <w:r>
        <w:rPr>
          <w:i/>
          <w:sz w:val="28"/>
        </w:rPr>
        <w:t xml:space="preserve"> на обратной стороне титульного листа творческой  работы указать её содержание и порядок расположения сопровождающих документов к работе с указанием  </w:t>
      </w:r>
      <w:r>
        <w:rPr>
          <w:i/>
          <w:sz w:val="28"/>
        </w:rPr>
        <w:t>страниц.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</w:rPr>
      </w:pPr>
      <w:r>
        <w:rPr>
          <w:i/>
          <w:sz w:val="28"/>
          <w:highlight w:val="yellow"/>
          <w:u w:val="single"/>
        </w:rPr>
        <w:t>Рекомендация:</w:t>
      </w:r>
      <w:r>
        <w:rPr>
          <w:i/>
          <w:sz w:val="28"/>
        </w:rPr>
        <w:t xml:space="preserve">  </w:t>
      </w:r>
      <w:r>
        <w:rPr>
          <w:sz w:val="28"/>
        </w:rPr>
        <w:t>тема творческой работы для симпозиумов 1 и 2 желательно должна начинаться словом ИССЛЕДОВАНИЕ.</w:t>
      </w:r>
    </w:p>
    <w:p w:rsidR="00F60C40" w:rsidRDefault="007C0146">
      <w:pPr>
        <w:numPr>
          <w:ilvl w:val="0"/>
          <w:numId w:val="8"/>
        </w:numPr>
        <w:tabs>
          <w:tab w:val="left" w:pos="0"/>
          <w:tab w:val="num" w:pos="284"/>
        </w:tabs>
        <w:ind w:left="0" w:right="-88" w:firstLine="0"/>
        <w:jc w:val="both"/>
        <w:rPr>
          <w:sz w:val="28"/>
        </w:rPr>
      </w:pPr>
      <w:r>
        <w:rPr>
          <w:b/>
          <w:sz w:val="28"/>
        </w:rPr>
        <w:t>Сопровождающие документы</w:t>
      </w:r>
      <w:r>
        <w:rPr>
          <w:sz w:val="28"/>
        </w:rPr>
        <w:t xml:space="preserve"> </w:t>
      </w:r>
      <w:r>
        <w:rPr>
          <w:i/>
          <w:sz w:val="28"/>
        </w:rPr>
        <w:t>(размещены в отдельных файлах)</w:t>
      </w:r>
      <w:r>
        <w:rPr>
          <w:sz w:val="28"/>
        </w:rPr>
        <w:t>: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  <w:u w:val="single"/>
        </w:rPr>
      </w:pPr>
      <w:r>
        <w:rPr>
          <w:sz w:val="28"/>
          <w:u w:val="single"/>
        </w:rPr>
        <w:lastRenderedPageBreak/>
        <w:t>обязательные:</w:t>
      </w:r>
    </w:p>
    <w:p w:rsidR="00F60C40" w:rsidRDefault="007C0146">
      <w:pPr>
        <w:numPr>
          <w:ilvl w:val="0"/>
          <w:numId w:val="9"/>
        </w:numPr>
        <w:tabs>
          <w:tab w:val="clear" w:pos="435"/>
          <w:tab w:val="left" w:pos="0"/>
          <w:tab w:val="num" w:pos="284"/>
          <w:tab w:val="num" w:pos="709"/>
        </w:tabs>
        <w:ind w:left="709" w:right="-88" w:hanging="283"/>
        <w:jc w:val="both"/>
        <w:rPr>
          <w:sz w:val="28"/>
        </w:rPr>
      </w:pPr>
      <w:r>
        <w:rPr>
          <w:sz w:val="28"/>
        </w:rPr>
        <w:t>аннотация – одна страница (</w:t>
      </w:r>
      <w:r>
        <w:rPr>
          <w:i/>
          <w:sz w:val="28"/>
        </w:rPr>
        <w:t>расположена после титульного листа работы</w:t>
      </w:r>
      <w:r>
        <w:rPr>
          <w:sz w:val="28"/>
        </w:rPr>
        <w:t>);</w:t>
      </w:r>
    </w:p>
    <w:p w:rsidR="00F60C40" w:rsidRDefault="007C0146">
      <w:pPr>
        <w:numPr>
          <w:ilvl w:val="0"/>
          <w:numId w:val="9"/>
        </w:numPr>
        <w:tabs>
          <w:tab w:val="clear" w:pos="435"/>
          <w:tab w:val="left" w:pos="0"/>
          <w:tab w:val="num" w:pos="284"/>
          <w:tab w:val="num" w:pos="709"/>
        </w:tabs>
        <w:ind w:left="709" w:right="-88" w:hanging="283"/>
        <w:jc w:val="both"/>
        <w:rPr>
          <w:sz w:val="28"/>
        </w:rPr>
      </w:pPr>
      <w:r>
        <w:rPr>
          <w:sz w:val="28"/>
        </w:rPr>
        <w:t>аннотация (</w:t>
      </w:r>
      <w:r>
        <w:rPr>
          <w:sz w:val="28"/>
          <w:highlight w:val="yellow"/>
        </w:rPr>
        <w:t>второй экземпляр</w:t>
      </w:r>
      <w:r>
        <w:rPr>
          <w:sz w:val="28"/>
        </w:rPr>
        <w:t xml:space="preserve"> </w:t>
      </w:r>
      <w:r>
        <w:rPr>
          <w:sz w:val="28"/>
          <w:highlight w:val="yellow"/>
        </w:rPr>
        <w:t>в файле</w:t>
      </w:r>
      <w:r>
        <w:rPr>
          <w:sz w:val="28"/>
        </w:rPr>
        <w:t xml:space="preserve">) отдельно от работы располагается в бумажной папке </w:t>
      </w:r>
      <w:r>
        <w:rPr>
          <w:i/>
          <w:sz w:val="28"/>
          <w:u w:val="single"/>
        </w:rPr>
        <w:t>(с указанием в правом верхнем углу ее индекс секции)</w:t>
      </w:r>
      <w:r>
        <w:rPr>
          <w:sz w:val="28"/>
        </w:rPr>
        <w:t>;</w:t>
      </w:r>
    </w:p>
    <w:p w:rsidR="00F60C40" w:rsidRDefault="007C0146">
      <w:pPr>
        <w:numPr>
          <w:ilvl w:val="0"/>
          <w:numId w:val="9"/>
        </w:numPr>
        <w:tabs>
          <w:tab w:val="clear" w:pos="435"/>
          <w:tab w:val="left" w:pos="0"/>
          <w:tab w:val="num" w:pos="284"/>
          <w:tab w:val="num" w:pos="709"/>
        </w:tabs>
        <w:ind w:left="709" w:right="-88" w:hanging="283"/>
        <w:jc w:val="both"/>
        <w:rPr>
          <w:sz w:val="28"/>
        </w:rPr>
      </w:pPr>
      <w:r>
        <w:rPr>
          <w:sz w:val="28"/>
        </w:rPr>
        <w:t>отзыв научного руководителя (</w:t>
      </w:r>
      <w:r>
        <w:rPr>
          <w:i/>
          <w:sz w:val="28"/>
        </w:rPr>
        <w:t>расположен в конце сопровождающих    докум</w:t>
      </w:r>
      <w:r>
        <w:rPr>
          <w:i/>
          <w:sz w:val="28"/>
        </w:rPr>
        <w:t>ентов работы</w:t>
      </w:r>
      <w:r>
        <w:rPr>
          <w:sz w:val="28"/>
        </w:rPr>
        <w:t>);</w:t>
      </w:r>
    </w:p>
    <w:p w:rsidR="00F60C40" w:rsidRDefault="007C0146">
      <w:pPr>
        <w:numPr>
          <w:ilvl w:val="0"/>
          <w:numId w:val="9"/>
        </w:numPr>
        <w:tabs>
          <w:tab w:val="clear" w:pos="435"/>
          <w:tab w:val="left" w:pos="0"/>
          <w:tab w:val="num" w:pos="284"/>
          <w:tab w:val="num" w:pos="709"/>
        </w:tabs>
        <w:ind w:left="709" w:right="-88" w:hanging="283"/>
        <w:jc w:val="both"/>
        <w:rPr>
          <w:sz w:val="28"/>
        </w:rPr>
      </w:pPr>
      <w:r>
        <w:rPr>
          <w:sz w:val="28"/>
        </w:rPr>
        <w:t>справка об успеваемости, с указанием среднего балла (</w:t>
      </w:r>
      <w:r>
        <w:rPr>
          <w:i/>
          <w:sz w:val="28"/>
        </w:rPr>
        <w:t>расположена после отзыва научного руководителя и других сопровождающих документов</w:t>
      </w:r>
      <w:r>
        <w:rPr>
          <w:sz w:val="28"/>
        </w:rPr>
        <w:t>);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  <w:u w:val="single"/>
        </w:rPr>
      </w:pPr>
      <w:proofErr w:type="gramStart"/>
      <w:r>
        <w:rPr>
          <w:sz w:val="28"/>
          <w:u w:val="single"/>
        </w:rPr>
        <w:t>необязательные</w:t>
      </w:r>
      <w:proofErr w:type="gramEnd"/>
      <w:r>
        <w:rPr>
          <w:sz w:val="28"/>
          <w:u w:val="single"/>
        </w:rPr>
        <w:t xml:space="preserve"> (</w:t>
      </w:r>
      <w:r>
        <w:rPr>
          <w:i/>
          <w:sz w:val="28"/>
          <w:u w:val="single"/>
        </w:rPr>
        <w:t>расположены после отзыва руководителя</w:t>
      </w:r>
      <w:r>
        <w:rPr>
          <w:sz w:val="28"/>
          <w:u w:val="single"/>
        </w:rPr>
        <w:t>):</w:t>
      </w:r>
    </w:p>
    <w:p w:rsidR="00F60C40" w:rsidRDefault="007C0146">
      <w:pPr>
        <w:numPr>
          <w:ilvl w:val="0"/>
          <w:numId w:val="9"/>
        </w:numPr>
        <w:tabs>
          <w:tab w:val="left" w:pos="0"/>
        </w:tabs>
        <w:ind w:right="-88" w:hanging="9"/>
        <w:jc w:val="both"/>
        <w:rPr>
          <w:sz w:val="28"/>
        </w:rPr>
      </w:pPr>
      <w:r>
        <w:rPr>
          <w:sz w:val="28"/>
        </w:rPr>
        <w:t>информация о патентном поиске (для  3, 4 возрастных  групп);</w:t>
      </w:r>
    </w:p>
    <w:p w:rsidR="00F60C40" w:rsidRDefault="007C0146">
      <w:pPr>
        <w:numPr>
          <w:ilvl w:val="0"/>
          <w:numId w:val="9"/>
        </w:numPr>
        <w:tabs>
          <w:tab w:val="left" w:pos="0"/>
        </w:tabs>
        <w:ind w:left="709" w:right="-88" w:hanging="283"/>
        <w:jc w:val="both"/>
        <w:rPr>
          <w:sz w:val="28"/>
        </w:rPr>
      </w:pPr>
      <w:r>
        <w:rPr>
          <w:sz w:val="28"/>
        </w:rPr>
        <w:t>отзывы или рекомендательные письма с предприятий, справки о внедрении или использовании результатов  работы;  другие сведения, характеризующие творческую деятельность автора;</w:t>
      </w:r>
    </w:p>
    <w:p w:rsidR="00F60C40" w:rsidRDefault="007C0146">
      <w:pPr>
        <w:numPr>
          <w:ilvl w:val="0"/>
          <w:numId w:val="9"/>
        </w:numPr>
        <w:tabs>
          <w:tab w:val="left" w:pos="0"/>
        </w:tabs>
        <w:ind w:right="-88" w:hanging="9"/>
        <w:jc w:val="both"/>
        <w:rPr>
          <w:i/>
          <w:sz w:val="28"/>
          <w:u w:val="single"/>
        </w:rPr>
      </w:pPr>
      <w:r>
        <w:rPr>
          <w:sz w:val="28"/>
        </w:rPr>
        <w:t>копии дипломов за ра</w:t>
      </w:r>
      <w:r>
        <w:rPr>
          <w:sz w:val="28"/>
        </w:rPr>
        <w:t>боты в данной области;</w:t>
      </w:r>
    </w:p>
    <w:p w:rsidR="00F60C40" w:rsidRDefault="007C0146">
      <w:pPr>
        <w:numPr>
          <w:ilvl w:val="0"/>
          <w:numId w:val="9"/>
        </w:numPr>
        <w:tabs>
          <w:tab w:val="left" w:pos="0"/>
        </w:tabs>
        <w:ind w:left="709" w:right="-88" w:hanging="283"/>
        <w:jc w:val="both"/>
        <w:rPr>
          <w:i/>
          <w:sz w:val="28"/>
          <w:u w:val="single"/>
        </w:rPr>
      </w:pPr>
      <w:r>
        <w:rPr>
          <w:sz w:val="28"/>
        </w:rPr>
        <w:t>дневник исследователя с планом исследований и таблицами регистрации данных за весь период  творческой  работы.</w:t>
      </w:r>
    </w:p>
    <w:p w:rsidR="00F60C40" w:rsidRDefault="00F60C40">
      <w:pPr>
        <w:tabs>
          <w:tab w:val="left" w:pos="0"/>
        </w:tabs>
        <w:ind w:right="-88"/>
        <w:jc w:val="center"/>
        <w:rPr>
          <w:b/>
          <w:sz w:val="16"/>
          <w:szCs w:val="16"/>
          <w:u w:val="single"/>
        </w:rPr>
      </w:pPr>
    </w:p>
    <w:p w:rsidR="00F60C40" w:rsidRDefault="007C0146">
      <w:pPr>
        <w:pStyle w:val="33"/>
        <w:tabs>
          <w:tab w:val="left" w:pos="0"/>
        </w:tabs>
        <w:ind w:right="-88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  Конкурсантам 3, 4 возрастных групп по возможности дать в своих работах раздел с оценкой уровня разработки по отношению</w:t>
      </w:r>
      <w:r>
        <w:rPr>
          <w:b w:val="0"/>
          <w:sz w:val="28"/>
          <w:szCs w:val="28"/>
        </w:rPr>
        <w:t xml:space="preserve"> к достигнутому уровню знаний в данной области. Для работ по техническому направлению рекомендуется провести патентный поиск (например, на базе патентного фонда Центра научно-технической информации - ЦНТИ).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b/>
          <w:sz w:val="28"/>
        </w:rPr>
        <w:t>Оценка</w:t>
      </w:r>
      <w:r>
        <w:rPr>
          <w:sz w:val="28"/>
        </w:rPr>
        <w:t xml:space="preserve"> включает: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</w:rPr>
      </w:pPr>
      <w:r>
        <w:rPr>
          <w:sz w:val="28"/>
        </w:rPr>
        <w:t>- поиск и отбор источников инфор</w:t>
      </w:r>
      <w:r>
        <w:rPr>
          <w:sz w:val="28"/>
        </w:rPr>
        <w:t>мации по соответствующей тематике (классификация, патентный поиск, поиск по научно-технической литературе, отраслевым журналам и др.);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</w:rPr>
      </w:pPr>
      <w:r>
        <w:rPr>
          <w:sz w:val="28"/>
        </w:rPr>
        <w:t>- анализ отобранных источников (определение объектов через существенные признаки, сравнение отобранных объектов с разрабо</w:t>
      </w:r>
      <w:r>
        <w:rPr>
          <w:sz w:val="28"/>
        </w:rPr>
        <w:t>танным объектом);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</w:rPr>
      </w:pPr>
      <w:r>
        <w:rPr>
          <w:sz w:val="28"/>
        </w:rPr>
        <w:t>- выводы:   о новизне разработанных объектов; о направлении научных разработок;  прогнозирование появления совершенно новых объектов (разработок, устройств, технологий и т.д.).</w:t>
      </w:r>
    </w:p>
    <w:p w:rsidR="00F60C40" w:rsidRDefault="00F60C40">
      <w:pPr>
        <w:tabs>
          <w:tab w:val="left" w:pos="0"/>
        </w:tabs>
        <w:ind w:right="-88" w:firstLine="1418"/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/>
        <w:jc w:val="both"/>
        <w:rPr>
          <w:b/>
          <w:sz w:val="28"/>
          <w:u w:val="single"/>
        </w:rPr>
      </w:pPr>
      <w:r>
        <w:rPr>
          <w:sz w:val="28"/>
        </w:rPr>
        <w:t xml:space="preserve">  </w:t>
      </w:r>
      <w:r>
        <w:rPr>
          <w:b/>
          <w:sz w:val="28"/>
          <w:u w:val="single"/>
        </w:rPr>
        <w:t xml:space="preserve">Не принимаются и не регистрируются районными Представительствами КЦ  и  Оргкомитетом КЦ: </w:t>
      </w:r>
    </w:p>
    <w:p w:rsidR="00F60C40" w:rsidRDefault="007C0146">
      <w:pPr>
        <w:numPr>
          <w:ilvl w:val="0"/>
          <w:numId w:val="8"/>
        </w:numPr>
        <w:tabs>
          <w:tab w:val="left" w:pos="0"/>
        </w:tabs>
        <w:ind w:right="-88"/>
        <w:jc w:val="both"/>
        <w:rPr>
          <w:sz w:val="28"/>
          <w:u w:val="single"/>
        </w:rPr>
      </w:pPr>
      <w:r>
        <w:rPr>
          <w:sz w:val="28"/>
          <w:u w:val="single"/>
        </w:rPr>
        <w:t>работы и сопровождающие документы от Организаций - официальных участников Форума, оформленные с нарушением требований, превышающие квоту по количеству направляемых ра</w:t>
      </w:r>
      <w:r>
        <w:rPr>
          <w:sz w:val="28"/>
          <w:u w:val="single"/>
        </w:rPr>
        <w:t>бот на секцию  и после 31 октября  в соответствии с планом мероприятий;</w:t>
      </w:r>
    </w:p>
    <w:p w:rsidR="00F60C40" w:rsidRDefault="007C0146">
      <w:pPr>
        <w:numPr>
          <w:ilvl w:val="0"/>
          <w:numId w:val="8"/>
        </w:numPr>
        <w:tabs>
          <w:tab w:val="left" w:pos="0"/>
        </w:tabs>
        <w:ind w:right="-88"/>
        <w:jc w:val="both"/>
        <w:rPr>
          <w:sz w:val="28"/>
          <w:u w:val="single"/>
        </w:rPr>
      </w:pPr>
      <w:r>
        <w:rPr>
          <w:sz w:val="28"/>
          <w:u w:val="single"/>
        </w:rPr>
        <w:t>работы, несоответствующие тематике Форума;</w:t>
      </w:r>
    </w:p>
    <w:p w:rsidR="00F60C40" w:rsidRDefault="007C0146">
      <w:pPr>
        <w:numPr>
          <w:ilvl w:val="0"/>
          <w:numId w:val="8"/>
        </w:numPr>
        <w:tabs>
          <w:tab w:val="left" w:pos="0"/>
        </w:tabs>
        <w:ind w:right="-88"/>
        <w:jc w:val="both"/>
        <w:rPr>
          <w:sz w:val="28"/>
          <w:u w:val="single"/>
        </w:rPr>
      </w:pPr>
      <w:r>
        <w:rPr>
          <w:sz w:val="28"/>
          <w:u w:val="single"/>
        </w:rPr>
        <w:t xml:space="preserve">работы, у которых информация на титульном листе не соответствует электронной регистрации, переданной учебным заведением </w:t>
      </w:r>
      <w:proofErr w:type="gramStart"/>
      <w:r>
        <w:rPr>
          <w:sz w:val="28"/>
          <w:u w:val="single"/>
        </w:rPr>
        <w:t>в</w:t>
      </w:r>
      <w:proofErr w:type="gramEnd"/>
      <w:r>
        <w:rPr>
          <w:sz w:val="28"/>
          <w:u w:val="single"/>
        </w:rPr>
        <w:t xml:space="preserve"> РЕГИСТРАТОР (ЭПР-20</w:t>
      </w:r>
      <w:r>
        <w:rPr>
          <w:sz w:val="28"/>
          <w:u w:val="single"/>
        </w:rPr>
        <w:t>23) до 20 октября!!!</w:t>
      </w:r>
    </w:p>
    <w:p w:rsidR="00F60C40" w:rsidRDefault="00F60C40">
      <w:pPr>
        <w:tabs>
          <w:tab w:val="left" w:pos="0"/>
        </w:tabs>
        <w:ind w:left="360" w:right="-88"/>
        <w:jc w:val="both"/>
        <w:rPr>
          <w:sz w:val="16"/>
          <w:szCs w:val="16"/>
          <w:u w:val="single"/>
        </w:rPr>
      </w:pPr>
    </w:p>
    <w:p w:rsidR="00F60C40" w:rsidRDefault="007C0146">
      <w:pPr>
        <w:tabs>
          <w:tab w:val="num" w:pos="1033"/>
        </w:tabs>
        <w:ind w:firstLine="180"/>
        <w:jc w:val="both"/>
        <w:rPr>
          <w:b/>
          <w:i/>
          <w:sz w:val="28"/>
          <w:szCs w:val="28"/>
        </w:rPr>
      </w:pPr>
      <w:proofErr w:type="gramStart"/>
      <w:r>
        <w:rPr>
          <w:sz w:val="28"/>
        </w:rPr>
        <w:lastRenderedPageBreak/>
        <w:t xml:space="preserve">Районные представительства  ЧГКЦ  в соответствии с планом мероприятий </w:t>
      </w:r>
      <w:r>
        <w:rPr>
          <w:sz w:val="28"/>
          <w:szCs w:val="28"/>
        </w:rPr>
        <w:t xml:space="preserve">3-4 ноября   </w:t>
      </w:r>
      <w:r>
        <w:rPr>
          <w:sz w:val="28"/>
          <w:szCs w:val="28"/>
          <w:u w:val="single"/>
        </w:rPr>
        <w:t>сдают</w:t>
      </w:r>
      <w:r>
        <w:rPr>
          <w:sz w:val="28"/>
          <w:szCs w:val="28"/>
        </w:rPr>
        <w:t xml:space="preserve">  в  Оргкомитет (</w:t>
      </w:r>
      <w:proofErr w:type="spellStart"/>
      <w:r>
        <w:rPr>
          <w:sz w:val="28"/>
          <w:szCs w:val="28"/>
        </w:rPr>
        <w:t>ЮУрГУ</w:t>
      </w:r>
      <w:proofErr w:type="spellEnd"/>
      <w:r>
        <w:rPr>
          <w:sz w:val="28"/>
          <w:szCs w:val="28"/>
        </w:rPr>
        <w:t>, пр.</w:t>
      </w:r>
      <w:proofErr w:type="gramEnd"/>
      <w:r>
        <w:rPr>
          <w:sz w:val="28"/>
          <w:szCs w:val="28"/>
        </w:rPr>
        <w:t xml:space="preserve"> Ленина, 87, 3Б корпус, ауд. 236/3Б - по предварительному согласованию)  исследовательские  работы, папки с квитанциями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бл</w:t>
      </w:r>
      <w:proofErr w:type="gramStart"/>
      <w:r>
        <w:rPr>
          <w:sz w:val="28"/>
          <w:szCs w:val="28"/>
        </w:rPr>
        <w:t>.в</w:t>
      </w:r>
      <w:proofErr w:type="gramEnd"/>
      <w:r>
        <w:rPr>
          <w:sz w:val="28"/>
          <w:szCs w:val="28"/>
        </w:rPr>
        <w:t>зноса</w:t>
      </w:r>
      <w:proofErr w:type="spellEnd"/>
      <w:r>
        <w:rPr>
          <w:sz w:val="28"/>
          <w:szCs w:val="28"/>
        </w:rPr>
        <w:t>, папки с копиями рекламных материалов программы в СМИ, папки участников «Наука в школе» и другие сопровождающие материалы.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sz w:val="28"/>
        </w:rPr>
        <w:t xml:space="preserve">    Работы, прошедшие отборочный этап конкурса (рецензирование - 2, 4 возрастные группы), выносятся на рассмотрение Конкур</w:t>
      </w:r>
      <w:r>
        <w:rPr>
          <w:sz w:val="28"/>
        </w:rPr>
        <w:t>сных экспертных комиссий (КЭК). Часть работ, не прошедших по результатам отборочного этапа конкурса для доклада на секциях, рекомендуются КЭК для награждения грамотой Форума. В каждой секции с докладами по 8 - 10 минут выступают только авторы 12 лучших раб</w:t>
      </w:r>
      <w:r>
        <w:rPr>
          <w:sz w:val="28"/>
        </w:rPr>
        <w:t xml:space="preserve">от по результатам отборочного этапа конкурса </w:t>
      </w:r>
      <w:r>
        <w:rPr>
          <w:b/>
          <w:sz w:val="28"/>
          <w:szCs w:val="28"/>
        </w:rPr>
        <w:t>(максимум после 10 минут доклада председатель КЭК прерывает докладчика!!!).</w:t>
      </w:r>
      <w:r>
        <w:rPr>
          <w:sz w:val="28"/>
          <w:szCs w:val="28"/>
        </w:rPr>
        <w:t xml:space="preserve"> </w:t>
      </w:r>
      <w:r>
        <w:rPr>
          <w:sz w:val="28"/>
        </w:rPr>
        <w:t xml:space="preserve">Максимальное время для вопросов и ответов по докладу –  5 минут. 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</w:rPr>
      </w:pPr>
      <w:r>
        <w:rPr>
          <w:sz w:val="28"/>
        </w:rPr>
        <w:t xml:space="preserve"> Оценка творческой работы конкурсанта на секции (с точностью до десятых балла), складывается в экспертной карте из оценки предварительной экспертизы (максимум 10,5 баллов для  учащихся 2-4 </w:t>
      </w:r>
      <w:proofErr w:type="spellStart"/>
      <w:r>
        <w:rPr>
          <w:sz w:val="28"/>
        </w:rPr>
        <w:t>в</w:t>
      </w:r>
      <w:proofErr w:type="gramStart"/>
      <w:r>
        <w:rPr>
          <w:sz w:val="28"/>
        </w:rPr>
        <w:t>.г</w:t>
      </w:r>
      <w:proofErr w:type="gramEnd"/>
      <w:r>
        <w:rPr>
          <w:sz w:val="28"/>
        </w:rPr>
        <w:t>рупп</w:t>
      </w:r>
      <w:proofErr w:type="spellEnd"/>
      <w:r>
        <w:rPr>
          <w:sz w:val="28"/>
        </w:rPr>
        <w:t xml:space="preserve"> и оценки экспертизы доклада (максимум 100 баллов).</w:t>
      </w:r>
    </w:p>
    <w:p w:rsidR="00F60C40" w:rsidRDefault="007C0146">
      <w:pPr>
        <w:pStyle w:val="afd"/>
        <w:widowControl/>
        <w:tabs>
          <w:tab w:val="left" w:pos="0"/>
        </w:tabs>
        <w:ind w:right="-88" w:firstLine="284"/>
        <w:rPr>
          <w:lang w:val="ru-RU"/>
        </w:rPr>
      </w:pPr>
      <w:r>
        <w:rPr>
          <w:lang w:val="ru-RU"/>
        </w:rPr>
        <w:t>Конкурсн</w:t>
      </w:r>
      <w:r>
        <w:rPr>
          <w:lang w:val="ru-RU"/>
        </w:rPr>
        <w:t>ые экспертные комиссии (КЭК) по секциям заслушивают конкурсантов, оформляют протоколы, отмечают лучшие работы лауреатов конкурса ИТР, определяют дипломантов 1, 2, 3 степеней. По окончании работы секций по результатам выступлений конкурсантов  КЭК  делают з</w:t>
      </w:r>
      <w:r>
        <w:rPr>
          <w:lang w:val="ru-RU"/>
        </w:rPr>
        <w:t xml:space="preserve">амечания и дают рекомендации и высказывают пожелания конкурсантам для их дальнейших исследований.  Данные протоколов рецензирования и экспертной оценки  Оргкомитет  и КЭК до конкурсантов и их научных руководителей не доводят  в соответствии с Положением о </w:t>
      </w:r>
      <w:r>
        <w:rPr>
          <w:lang w:val="ru-RU"/>
        </w:rPr>
        <w:t xml:space="preserve">работе КЭК. </w:t>
      </w:r>
    </w:p>
    <w:p w:rsidR="00F60C40" w:rsidRDefault="007C0146">
      <w:pPr>
        <w:tabs>
          <w:tab w:val="left" w:pos="567"/>
        </w:tabs>
        <w:ind w:right="-88"/>
        <w:jc w:val="both"/>
        <w:rPr>
          <w:sz w:val="28"/>
          <w:szCs w:val="28"/>
        </w:rPr>
      </w:pPr>
      <w:r>
        <w:rPr>
          <w:sz w:val="28"/>
        </w:rPr>
        <w:t xml:space="preserve">   </w:t>
      </w:r>
      <w:r>
        <w:rPr>
          <w:sz w:val="28"/>
          <w:highlight w:val="yellow"/>
        </w:rPr>
        <w:t>Экземпляры творческих работ (в бумажном варианте) КЭ</w:t>
      </w:r>
      <w:r>
        <w:rPr>
          <w:sz w:val="28"/>
        </w:rPr>
        <w:t xml:space="preserve">К после работы научных секция </w:t>
      </w:r>
      <w:r>
        <w:rPr>
          <w:sz w:val="28"/>
          <w:highlight w:val="yellow"/>
        </w:rPr>
        <w:t xml:space="preserve">конкурсантам </w:t>
      </w:r>
      <w:r>
        <w:rPr>
          <w:sz w:val="28"/>
          <w:highlight w:val="yellow"/>
          <w:u w:val="single"/>
        </w:rPr>
        <w:t>не возвращаются</w:t>
      </w:r>
      <w:r>
        <w:rPr>
          <w:sz w:val="28"/>
          <w:highlight w:val="yellow"/>
        </w:rPr>
        <w:t>.</w:t>
      </w:r>
      <w:r>
        <w:rPr>
          <w:sz w:val="28"/>
        </w:rPr>
        <w:t xml:space="preserve"> </w:t>
      </w:r>
    </w:p>
    <w:p w:rsidR="00F60C40" w:rsidRDefault="007C0146">
      <w:pPr>
        <w:pStyle w:val="afd"/>
        <w:widowControl/>
        <w:tabs>
          <w:tab w:val="left" w:pos="0"/>
        </w:tabs>
        <w:ind w:right="-88" w:firstLine="284"/>
        <w:rPr>
          <w:lang w:val="ru-RU"/>
        </w:rPr>
      </w:pPr>
      <w:proofErr w:type="gramStart"/>
      <w:r>
        <w:rPr>
          <w:lang w:val="ru-RU"/>
        </w:rPr>
        <w:t xml:space="preserve">КЭК  </w:t>
      </w:r>
      <w:r>
        <w:rPr>
          <w:szCs w:val="28"/>
          <w:lang w:val="ru-RU"/>
        </w:rPr>
        <w:t>конкурсов</w:t>
      </w:r>
      <w:r>
        <w:rPr>
          <w:lang w:val="ru-RU"/>
        </w:rPr>
        <w:t xml:space="preserve">  Форума </w:t>
      </w:r>
      <w:r>
        <w:rPr>
          <w:szCs w:val="28"/>
          <w:lang w:val="ru-RU"/>
        </w:rPr>
        <w:t>передают протоколы заседаний с экспертными картами (оценками) в Секретариат городской программы "Шаг в б</w:t>
      </w:r>
      <w:r>
        <w:rPr>
          <w:szCs w:val="28"/>
          <w:lang w:val="ru-RU"/>
        </w:rPr>
        <w:t xml:space="preserve">удущее…" (руководителю и исполнительному директору ЧГКЦ) </w:t>
      </w:r>
      <w:r>
        <w:rPr>
          <w:lang w:val="ru-RU"/>
        </w:rPr>
        <w:t>рекомендует Секретариату часть дипломантов 1 и 2 степени  в качестве кандидатов в состав сборной команды г. Челябинска и  Челябинской области  на Всероссийскую научную конференцию (форум) молодых исс</w:t>
      </w:r>
      <w:r>
        <w:rPr>
          <w:lang w:val="ru-RU"/>
        </w:rPr>
        <w:t>ледователей «Шаг в будущее» и другие мероприятия молодых исследователей.</w:t>
      </w:r>
      <w:proofErr w:type="gramEnd"/>
    </w:p>
    <w:p w:rsidR="00F60C40" w:rsidRDefault="007C0146">
      <w:pPr>
        <w:pStyle w:val="afd"/>
        <w:widowControl/>
        <w:tabs>
          <w:tab w:val="left" w:pos="0"/>
        </w:tabs>
        <w:ind w:right="-88" w:firstLine="284"/>
        <w:rPr>
          <w:lang w:val="ru-RU"/>
        </w:rPr>
      </w:pPr>
      <w:proofErr w:type="gramStart"/>
      <w:r>
        <w:rPr>
          <w:lang w:val="ru-RU"/>
        </w:rPr>
        <w:t xml:space="preserve">В соответствии с рекомендациями КЭК  Секретариат городской   программы «Шаг в будущее…» и руководитель ЧГКЦ из дипломантов 1, 2 степеней  </w:t>
      </w:r>
      <w:r>
        <w:rPr>
          <w:u w:val="single"/>
          <w:lang w:val="ru-RU"/>
        </w:rPr>
        <w:t>формирует делегацию</w:t>
      </w:r>
      <w:r>
        <w:rPr>
          <w:lang w:val="ru-RU"/>
        </w:rPr>
        <w:t xml:space="preserve">  города </w:t>
      </w:r>
      <w:r>
        <w:rPr>
          <w:szCs w:val="28"/>
          <w:lang w:val="ru-RU"/>
        </w:rPr>
        <w:t xml:space="preserve">Челябинска и </w:t>
      </w:r>
      <w:r>
        <w:rPr>
          <w:szCs w:val="28"/>
          <w:u w:val="single"/>
          <w:lang w:val="ru-RU"/>
        </w:rPr>
        <w:t>утве</w:t>
      </w:r>
      <w:r>
        <w:rPr>
          <w:szCs w:val="28"/>
          <w:u w:val="single"/>
          <w:lang w:val="ru-RU"/>
        </w:rPr>
        <w:t xml:space="preserve">рждает </w:t>
      </w:r>
      <w:r>
        <w:rPr>
          <w:u w:val="single"/>
          <w:lang w:val="ru-RU"/>
        </w:rPr>
        <w:t>состав сборной команды</w:t>
      </w:r>
      <w:r>
        <w:rPr>
          <w:lang w:val="ru-RU"/>
        </w:rPr>
        <w:t xml:space="preserve"> Челябинска и  Челябинской области  на Всероссийскую научную конференцию (форум)  молодых исследователей «Шаг в будущее», Всероссийскую олимпиаду «Созвездие» и другие всероссийские конференции молодых исследователей. </w:t>
      </w:r>
      <w:proofErr w:type="gramEnd"/>
    </w:p>
    <w:p w:rsidR="00F60C40" w:rsidRDefault="007C0146">
      <w:pPr>
        <w:pStyle w:val="afd"/>
        <w:widowControl/>
        <w:tabs>
          <w:tab w:val="left" w:pos="0"/>
        </w:tabs>
        <w:ind w:right="-88" w:firstLine="284"/>
        <w:rPr>
          <w:lang w:val="ru-RU"/>
        </w:rPr>
      </w:pPr>
      <w:r>
        <w:rPr>
          <w:lang w:val="ru-RU"/>
        </w:rPr>
        <w:lastRenderedPageBreak/>
        <w:t>Секретари</w:t>
      </w:r>
      <w:r>
        <w:rPr>
          <w:lang w:val="ru-RU"/>
        </w:rPr>
        <w:t>ат ЧГКЦ направляет утвержденные творческие работы учащихся на рецензирование (на заочный этап конкурса) в Оргкомитет Российской научно-социальной программы для молодежи и школьников "Шаг в будущее"; в Оргкомитет Всероссийской олимпиады «Созвездие».</w:t>
      </w:r>
    </w:p>
    <w:p w:rsidR="00F60C40" w:rsidRDefault="00F60C40">
      <w:pPr>
        <w:pStyle w:val="afd"/>
        <w:widowControl/>
        <w:tabs>
          <w:tab w:val="left" w:pos="0"/>
        </w:tabs>
        <w:ind w:right="-88" w:firstLine="284"/>
        <w:rPr>
          <w:lang w:val="ru-RU"/>
        </w:rPr>
      </w:pPr>
    </w:p>
    <w:p w:rsidR="00F60C40" w:rsidRDefault="007C0146">
      <w:pPr>
        <w:ind w:right="-88"/>
        <w:rPr>
          <w:b/>
          <w:i/>
          <w:sz w:val="28"/>
        </w:rPr>
      </w:pPr>
      <w:r>
        <w:rPr>
          <w:b/>
          <w:i/>
          <w:sz w:val="28"/>
        </w:rPr>
        <w:t>2. Конкурс рационализаторов "Полезная модель" - симпозиум 6</w:t>
      </w:r>
    </w:p>
    <w:p w:rsidR="00F60C40" w:rsidRDefault="007C0146">
      <w:pPr>
        <w:tabs>
          <w:tab w:val="left" w:pos="0"/>
        </w:tabs>
        <w:ind w:right="-88" w:firstLine="284"/>
        <w:rPr>
          <w:sz w:val="28"/>
        </w:rPr>
      </w:pPr>
      <w:r>
        <w:rPr>
          <w:b/>
          <w:sz w:val="28"/>
        </w:rPr>
        <w:t xml:space="preserve">Участники конкурса: </w:t>
      </w:r>
      <w:r>
        <w:rPr>
          <w:sz w:val="28"/>
        </w:rPr>
        <w:t>учащиеся второй - четвертой возрастных групп.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sz w:val="28"/>
        </w:rPr>
        <w:t xml:space="preserve">У каждой работы (проекта) </w:t>
      </w:r>
      <w:r>
        <w:rPr>
          <w:sz w:val="28"/>
          <w:u w:val="single"/>
        </w:rPr>
        <w:t>не должно быть соавторов</w:t>
      </w:r>
      <w:r>
        <w:rPr>
          <w:sz w:val="28"/>
        </w:rPr>
        <w:t>.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b/>
          <w:sz w:val="28"/>
        </w:rPr>
        <w:t>Цель конкурса:</w:t>
      </w:r>
      <w:r>
        <w:rPr>
          <w:sz w:val="28"/>
        </w:rPr>
        <w:t xml:space="preserve"> привлечение учащихся к практическим разработкам полезных моделе</w:t>
      </w:r>
      <w:r>
        <w:rPr>
          <w:sz w:val="28"/>
        </w:rPr>
        <w:t>й и рационализаторским усовершенствованиям (проекты, макеты, действующие приспособления, установки, в том числе, используемые в образовательном процессе).</w:t>
      </w:r>
    </w:p>
    <w:p w:rsidR="00F60C40" w:rsidRDefault="007C0146">
      <w:pPr>
        <w:numPr>
          <w:ilvl w:val="0"/>
          <w:numId w:val="39"/>
        </w:numPr>
        <w:tabs>
          <w:tab w:val="left" w:pos="0"/>
        </w:tabs>
        <w:ind w:left="0" w:right="-88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Координаторы МОУ </w:t>
      </w:r>
      <w:r>
        <w:rPr>
          <w:sz w:val="28"/>
          <w:szCs w:val="28"/>
          <w:u w:val="single"/>
        </w:rPr>
        <w:t>регистрируют</w:t>
      </w:r>
      <w:r>
        <w:rPr>
          <w:sz w:val="28"/>
          <w:szCs w:val="28"/>
        </w:rPr>
        <w:t xml:space="preserve"> участников конкурса до 20 октября в</w:t>
      </w:r>
      <w:r>
        <w:rPr>
          <w:b/>
          <w:sz w:val="28"/>
          <w:szCs w:val="28"/>
        </w:rPr>
        <w:t xml:space="preserve">  Электронной программе регистрации </w:t>
      </w:r>
      <w:r>
        <w:rPr>
          <w:b/>
          <w:sz w:val="28"/>
          <w:szCs w:val="28"/>
        </w:rPr>
        <w:t xml:space="preserve">(ЭПР 2023 года) </w:t>
      </w:r>
      <w:r>
        <w:rPr>
          <w:sz w:val="28"/>
          <w:szCs w:val="28"/>
        </w:rPr>
        <w:t>(далее  РЕГИСТРАТОР).</w:t>
      </w:r>
    </w:p>
    <w:p w:rsidR="00F60C40" w:rsidRDefault="007C0146">
      <w:pPr>
        <w:numPr>
          <w:ilvl w:val="0"/>
          <w:numId w:val="39"/>
        </w:numPr>
        <w:tabs>
          <w:tab w:val="left" w:pos="0"/>
        </w:tabs>
        <w:ind w:left="0" w:right="-88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Координаторы МОУ </w:t>
      </w:r>
      <w:r>
        <w:rPr>
          <w:sz w:val="28"/>
          <w:szCs w:val="28"/>
          <w:u w:val="single"/>
        </w:rPr>
        <w:t>регистрируют</w:t>
      </w:r>
      <w:r>
        <w:rPr>
          <w:sz w:val="28"/>
          <w:szCs w:val="28"/>
        </w:rPr>
        <w:t xml:space="preserve">  МОУ в Оргкомитете  24-26 октября,  как организации - официальные участники Форума.  </w:t>
      </w:r>
    </w:p>
    <w:p w:rsidR="00F60C40" w:rsidRDefault="007C0146">
      <w:pPr>
        <w:numPr>
          <w:ilvl w:val="0"/>
          <w:numId w:val="39"/>
        </w:numPr>
        <w:tabs>
          <w:tab w:val="left" w:pos="0"/>
        </w:tabs>
        <w:ind w:left="0" w:right="-88" w:firstLine="360"/>
        <w:jc w:val="both"/>
        <w:rPr>
          <w:sz w:val="28"/>
        </w:rPr>
      </w:pPr>
      <w:r>
        <w:rPr>
          <w:sz w:val="28"/>
          <w:szCs w:val="28"/>
        </w:rPr>
        <w:t xml:space="preserve">Координаторы МОУ </w:t>
      </w:r>
      <w:r>
        <w:rPr>
          <w:sz w:val="28"/>
          <w:szCs w:val="28"/>
          <w:u w:val="single"/>
        </w:rPr>
        <w:t>сдают</w:t>
      </w:r>
      <w:r>
        <w:rPr>
          <w:sz w:val="28"/>
          <w:szCs w:val="28"/>
        </w:rPr>
        <w:t xml:space="preserve"> до 31 октября в Районные представительства КЦ </w:t>
      </w:r>
      <w:r>
        <w:rPr>
          <w:sz w:val="28"/>
        </w:rPr>
        <w:t>бумажные папки с комплектом докум</w:t>
      </w:r>
      <w:r>
        <w:rPr>
          <w:sz w:val="28"/>
        </w:rPr>
        <w:t>ентов на каждого участника, оформленные в соответствии с предъявляемыми требованиями. Все документы в 2-х экземплярах: Один экземпляр – на бумагоносителе, второй экземпляр в электронном виде.</w:t>
      </w:r>
    </w:p>
    <w:p w:rsidR="00F60C40" w:rsidRDefault="007C0146">
      <w:pPr>
        <w:pStyle w:val="afd"/>
        <w:widowControl/>
        <w:tabs>
          <w:tab w:val="left" w:pos="0"/>
        </w:tabs>
        <w:ind w:right="-88" w:firstLine="284"/>
        <w:rPr>
          <w:lang w:val="ru-RU"/>
        </w:rPr>
      </w:pPr>
      <w:r>
        <w:rPr>
          <w:lang w:val="ru-RU"/>
        </w:rPr>
        <w:t>Требования к оформлению текстовой части работы аналогичны требов</w:t>
      </w:r>
      <w:r>
        <w:rPr>
          <w:lang w:val="ru-RU"/>
        </w:rPr>
        <w:t xml:space="preserve">аниям к оформлению творческих исследовательских работ. Могут прилагаться отзывы о работе с предприятий, учреждений, НИИ. 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</w:rPr>
      </w:pPr>
      <w:r>
        <w:rPr>
          <w:sz w:val="28"/>
          <w:szCs w:val="28"/>
        </w:rPr>
        <w:t xml:space="preserve">   КЭК проводит </w:t>
      </w:r>
      <w:r>
        <w:rPr>
          <w:sz w:val="28"/>
          <w:szCs w:val="28"/>
          <w:u w:val="single"/>
        </w:rPr>
        <w:t>рецензирование работ</w:t>
      </w:r>
      <w:r>
        <w:rPr>
          <w:sz w:val="28"/>
          <w:szCs w:val="28"/>
        </w:rPr>
        <w:t>, а для вышедших в финал конкурса работ - экспертную оценку стендового доклада по типу Национально</w:t>
      </w:r>
      <w:r>
        <w:rPr>
          <w:sz w:val="28"/>
          <w:szCs w:val="28"/>
        </w:rPr>
        <w:t>й выставки программы «Шаг в будущее». Возможен вариант, что по результатам рецензирования Оргкомитет выставит на выставку-презентацию не все работы.  На конкурсе будет работать молодежное жюри от МОУ, сформированное из учащихся  3-4  возрастных групп и Сов</w:t>
      </w:r>
      <w:r>
        <w:rPr>
          <w:sz w:val="28"/>
          <w:szCs w:val="28"/>
        </w:rPr>
        <w:t xml:space="preserve">ета молодых ученых </w:t>
      </w:r>
      <w:proofErr w:type="spellStart"/>
      <w:r>
        <w:rPr>
          <w:sz w:val="28"/>
          <w:szCs w:val="28"/>
        </w:rPr>
        <w:t>ЮУрГУ</w:t>
      </w:r>
      <w:proofErr w:type="spellEnd"/>
      <w:r>
        <w:rPr>
          <w:sz w:val="28"/>
          <w:szCs w:val="28"/>
        </w:rPr>
        <w:t xml:space="preserve"> и Челябинской области.</w:t>
      </w:r>
      <w:r>
        <w:t xml:space="preserve"> </w:t>
      </w:r>
      <w:r>
        <w:rPr>
          <w:sz w:val="28"/>
          <w:u w:val="single"/>
        </w:rPr>
        <w:t>На выставку-презентацию и конкурс конкурсанты приносят свой личный бумажный вариант работы</w:t>
      </w:r>
      <w:r>
        <w:rPr>
          <w:sz w:val="28"/>
        </w:rPr>
        <w:t xml:space="preserve"> (при необходимости эксперты могут ознакомиться с бумажным вариантом работы).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sz w:val="28"/>
        </w:rPr>
        <w:t>Лучшие работы КЭК рекомендует для участия:</w:t>
      </w:r>
    </w:p>
    <w:p w:rsidR="00F60C40" w:rsidRDefault="007C0146">
      <w:pPr>
        <w:numPr>
          <w:ilvl w:val="0"/>
          <w:numId w:val="10"/>
        </w:numPr>
        <w:tabs>
          <w:tab w:val="num" w:pos="0"/>
          <w:tab w:val="num" w:pos="426"/>
        </w:tabs>
        <w:ind w:left="142" w:right="-88" w:firstLine="0"/>
        <w:jc w:val="both"/>
        <w:rPr>
          <w:sz w:val="28"/>
        </w:rPr>
      </w:pPr>
      <w:r>
        <w:rPr>
          <w:sz w:val="28"/>
        </w:rPr>
        <w:t xml:space="preserve"> в  Российском молодежном научном форуме «Шаг в будущее»,  март 2024 г.;</w:t>
      </w:r>
    </w:p>
    <w:p w:rsidR="00F60C40" w:rsidRDefault="007C0146">
      <w:pPr>
        <w:numPr>
          <w:ilvl w:val="0"/>
          <w:numId w:val="10"/>
        </w:numPr>
        <w:tabs>
          <w:tab w:val="num" w:pos="0"/>
          <w:tab w:val="num" w:pos="426"/>
        </w:tabs>
        <w:ind w:left="142" w:right="-88" w:firstLine="0"/>
        <w:jc w:val="both"/>
        <w:rPr>
          <w:sz w:val="28"/>
        </w:rPr>
      </w:pPr>
      <w:r>
        <w:rPr>
          <w:sz w:val="28"/>
        </w:rPr>
        <w:t xml:space="preserve"> </w:t>
      </w:r>
      <w:proofErr w:type="gramStart"/>
      <w:r>
        <w:rPr>
          <w:sz w:val="28"/>
        </w:rPr>
        <w:t>в</w:t>
      </w:r>
      <w:proofErr w:type="gramEnd"/>
      <w:r>
        <w:rPr>
          <w:sz w:val="28"/>
        </w:rPr>
        <w:t xml:space="preserve"> Всероссийской олимпиаде  исследователей «Созвездие», апрель 2024 г.;</w:t>
      </w:r>
    </w:p>
    <w:p w:rsidR="00F60C40" w:rsidRDefault="007C0146">
      <w:pPr>
        <w:numPr>
          <w:ilvl w:val="0"/>
          <w:numId w:val="10"/>
        </w:numPr>
        <w:tabs>
          <w:tab w:val="num" w:pos="0"/>
          <w:tab w:val="num" w:pos="426"/>
        </w:tabs>
        <w:ind w:left="142" w:right="-88" w:firstLine="0"/>
        <w:jc w:val="both"/>
        <w:rPr>
          <w:sz w:val="28"/>
          <w:szCs w:val="28"/>
        </w:rPr>
      </w:pPr>
      <w:r>
        <w:rPr>
          <w:sz w:val="28"/>
        </w:rPr>
        <w:t xml:space="preserve"> в Уральском соревновании юных исследователей «Евразийские  ворота Р</w:t>
      </w:r>
      <w:r>
        <w:rPr>
          <w:sz w:val="28"/>
        </w:rPr>
        <w:t xml:space="preserve">оссии - ЮНИОР»,  апрель 2024 г.;  </w:t>
      </w:r>
    </w:p>
    <w:p w:rsidR="00F60C40" w:rsidRDefault="007C0146">
      <w:pPr>
        <w:numPr>
          <w:ilvl w:val="0"/>
          <w:numId w:val="10"/>
        </w:numPr>
        <w:tabs>
          <w:tab w:val="num" w:pos="0"/>
          <w:tab w:val="num" w:pos="426"/>
        </w:tabs>
        <w:ind w:left="142" w:right="-88" w:firstLine="0"/>
        <w:jc w:val="both"/>
        <w:rPr>
          <w:sz w:val="28"/>
          <w:szCs w:val="28"/>
        </w:rPr>
      </w:pPr>
      <w:r>
        <w:rPr>
          <w:sz w:val="28"/>
        </w:rPr>
        <w:t xml:space="preserve"> в Уральской выставке НТТМ (изобретателей, рационализаторов, конструкторов) «Евразийские ворота России – Шаг в будущее»,  май 2024 г.</w:t>
      </w:r>
    </w:p>
    <w:p w:rsidR="00F60C40" w:rsidRDefault="00F60C40">
      <w:pPr>
        <w:tabs>
          <w:tab w:val="num" w:pos="0"/>
          <w:tab w:val="num" w:pos="426"/>
        </w:tabs>
        <w:ind w:right="-88"/>
        <w:jc w:val="both"/>
        <w:rPr>
          <w:sz w:val="28"/>
        </w:rPr>
      </w:pPr>
    </w:p>
    <w:p w:rsidR="00F60C40" w:rsidRDefault="00F60C40">
      <w:pPr>
        <w:tabs>
          <w:tab w:val="left" w:pos="0"/>
        </w:tabs>
        <w:ind w:right="-88"/>
        <w:jc w:val="both"/>
        <w:rPr>
          <w:b/>
          <w:sz w:val="16"/>
          <w:szCs w:val="16"/>
        </w:rPr>
      </w:pPr>
    </w:p>
    <w:p w:rsidR="00F60C40" w:rsidRDefault="007C0146">
      <w:pPr>
        <w:tabs>
          <w:tab w:val="left" w:pos="0"/>
        </w:tabs>
        <w:ind w:right="-88"/>
        <w:jc w:val="both"/>
        <w:rPr>
          <w:b/>
          <w:i/>
          <w:sz w:val="28"/>
        </w:rPr>
      </w:pPr>
      <w:r>
        <w:rPr>
          <w:b/>
          <w:i/>
          <w:sz w:val="28"/>
        </w:rPr>
        <w:lastRenderedPageBreak/>
        <w:t xml:space="preserve">3. Конкурс </w:t>
      </w:r>
      <w:proofErr w:type="gramStart"/>
      <w:r>
        <w:rPr>
          <w:b/>
          <w:i/>
          <w:sz w:val="28"/>
        </w:rPr>
        <w:t>изобретательных</w:t>
      </w:r>
      <w:proofErr w:type="gramEnd"/>
      <w:r>
        <w:rPr>
          <w:b/>
          <w:i/>
          <w:sz w:val="28"/>
        </w:rPr>
        <w:t xml:space="preserve"> "Технология творческого мышления" </w:t>
      </w:r>
    </w:p>
    <w:p w:rsidR="00F60C40" w:rsidRDefault="007C0146">
      <w:pPr>
        <w:tabs>
          <w:tab w:val="left" w:pos="0"/>
        </w:tabs>
        <w:ind w:left="284" w:right="-88"/>
        <w:jc w:val="center"/>
        <w:rPr>
          <w:b/>
          <w:i/>
          <w:sz w:val="28"/>
        </w:rPr>
      </w:pPr>
      <w:r>
        <w:rPr>
          <w:b/>
          <w:i/>
          <w:sz w:val="28"/>
        </w:rPr>
        <w:t>(ТТМ – ТРИЗ) - симпозиум 7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b/>
          <w:sz w:val="28"/>
        </w:rPr>
        <w:t>Участники конкурса:</w:t>
      </w:r>
      <w:r>
        <w:rPr>
          <w:sz w:val="28"/>
        </w:rPr>
        <w:t xml:space="preserve"> учащиеся 2 и 3 возрастных групп.  В РЕГИСТРАТОРЕ электронную регистрацию проходит команда от каждой возрастной группы – 5 учащихся и резерв - 3 учащихся (не более).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b/>
          <w:sz w:val="28"/>
        </w:rPr>
        <w:t xml:space="preserve">Цель конкурса: </w:t>
      </w:r>
      <w:r>
        <w:rPr>
          <w:sz w:val="28"/>
        </w:rPr>
        <w:t>развитие у учащихся творческо</w:t>
      </w:r>
      <w:r>
        <w:rPr>
          <w:sz w:val="28"/>
        </w:rPr>
        <w:t>го воображения, формирование нестандартного стиля мышления и умения работать в группе «генераторов», овладение приемами и методами  активизации изобретательного мышления.</w:t>
      </w:r>
    </w:p>
    <w:p w:rsidR="00F60C40" w:rsidRDefault="007C0146">
      <w:pPr>
        <w:tabs>
          <w:tab w:val="left" w:pos="0"/>
        </w:tabs>
        <w:ind w:right="-88" w:firstLine="284"/>
        <w:rPr>
          <w:b/>
          <w:sz w:val="28"/>
        </w:rPr>
      </w:pPr>
      <w:r>
        <w:rPr>
          <w:b/>
          <w:sz w:val="28"/>
        </w:rPr>
        <w:t>Содержание конкурса:</w:t>
      </w:r>
    </w:p>
    <w:p w:rsidR="00F60C40" w:rsidRDefault="007C0146">
      <w:pPr>
        <w:tabs>
          <w:tab w:val="left" w:pos="0"/>
          <w:tab w:val="left" w:pos="709"/>
        </w:tabs>
        <w:ind w:left="567" w:right="-88" w:hanging="283"/>
        <w:rPr>
          <w:sz w:val="28"/>
        </w:rPr>
      </w:pPr>
      <w:r>
        <w:rPr>
          <w:sz w:val="28"/>
        </w:rPr>
        <w:t>-  решение тестовых изобретательских задач среднего уровня сложн</w:t>
      </w:r>
      <w:r>
        <w:rPr>
          <w:sz w:val="28"/>
        </w:rPr>
        <w:t>ости из  области курса "Теория решения изобретательских задач" (ТРИЗ);</w:t>
      </w:r>
    </w:p>
    <w:p w:rsidR="00F60C40" w:rsidRDefault="007C0146">
      <w:pPr>
        <w:pStyle w:val="afd"/>
        <w:widowControl/>
        <w:tabs>
          <w:tab w:val="left" w:pos="0"/>
          <w:tab w:val="left" w:pos="426"/>
        </w:tabs>
        <w:ind w:left="567" w:right="-88" w:hanging="283"/>
        <w:rPr>
          <w:lang w:val="ru-RU"/>
        </w:rPr>
      </w:pPr>
      <w:r>
        <w:rPr>
          <w:lang w:val="ru-RU"/>
        </w:rPr>
        <w:t>- решение хитроумных заданий из области курса "Развитие творческого воображения (РТВ) и курса "Эвристическое ассоциативное мышление";</w:t>
      </w:r>
    </w:p>
    <w:p w:rsidR="00F60C40" w:rsidRDefault="007C0146">
      <w:pPr>
        <w:tabs>
          <w:tab w:val="left" w:pos="0"/>
          <w:tab w:val="left" w:pos="180"/>
        </w:tabs>
        <w:ind w:left="567" w:right="-88" w:hanging="283"/>
        <w:rPr>
          <w:sz w:val="28"/>
        </w:rPr>
      </w:pPr>
      <w:r>
        <w:rPr>
          <w:sz w:val="28"/>
        </w:rPr>
        <w:t>-  решение возможных производственных задач предпри</w:t>
      </w:r>
      <w:r>
        <w:rPr>
          <w:sz w:val="28"/>
        </w:rPr>
        <w:t>ятий методом мозгового штурма;</w:t>
      </w:r>
    </w:p>
    <w:p w:rsidR="00F60C40" w:rsidRDefault="007C0146">
      <w:pPr>
        <w:tabs>
          <w:tab w:val="left" w:pos="0"/>
          <w:tab w:val="left" w:pos="180"/>
        </w:tabs>
        <w:ind w:left="567" w:right="-88" w:hanging="283"/>
        <w:rPr>
          <w:sz w:val="28"/>
        </w:rPr>
      </w:pPr>
      <w:r>
        <w:rPr>
          <w:sz w:val="28"/>
        </w:rPr>
        <w:t>-  решение возможных практических творческих заданий;</w:t>
      </w:r>
    </w:p>
    <w:p w:rsidR="00F60C40" w:rsidRDefault="007C0146">
      <w:pPr>
        <w:tabs>
          <w:tab w:val="left" w:pos="0"/>
          <w:tab w:val="left" w:pos="180"/>
        </w:tabs>
        <w:ind w:left="567" w:right="-88" w:hanging="283"/>
        <w:rPr>
          <w:sz w:val="28"/>
        </w:rPr>
      </w:pPr>
      <w:r>
        <w:rPr>
          <w:sz w:val="28"/>
        </w:rPr>
        <w:t>-  знание истории изобретательства.</w:t>
      </w:r>
    </w:p>
    <w:p w:rsidR="00F60C40" w:rsidRDefault="007C0146">
      <w:pPr>
        <w:pStyle w:val="41"/>
        <w:widowControl/>
        <w:tabs>
          <w:tab w:val="left" w:pos="0"/>
        </w:tabs>
        <w:ind w:right="-88" w:firstLine="284"/>
        <w:jc w:val="both"/>
        <w:rPr>
          <w:lang w:val="ru-RU"/>
        </w:rPr>
      </w:pPr>
      <w:r>
        <w:rPr>
          <w:lang w:val="ru-RU"/>
        </w:rPr>
        <w:t xml:space="preserve">В командном этапе конкурса от учебного заведения участвуют по одной команде из 5-ти человек от 2 и 3 возрастных группах.  </w:t>
      </w:r>
      <w:r>
        <w:rPr>
          <w:szCs w:val="28"/>
          <w:lang w:val="ru-RU"/>
        </w:rPr>
        <w:t xml:space="preserve">В РЕГИСТРАТОРЕ  МОУ  в данном конкурсе кроме основных участников команд в каждой возрастной группе может зарегистрировать </w:t>
      </w:r>
      <w:r>
        <w:rPr>
          <w:szCs w:val="28"/>
          <w:highlight w:val="yellow"/>
          <w:lang w:val="ru-RU"/>
        </w:rPr>
        <w:t>запасных</w:t>
      </w:r>
      <w:r>
        <w:rPr>
          <w:szCs w:val="28"/>
          <w:lang w:val="ru-RU"/>
        </w:rPr>
        <w:t xml:space="preserve"> участников команд (</w:t>
      </w:r>
      <w:r>
        <w:rPr>
          <w:szCs w:val="28"/>
          <w:highlight w:val="yellow"/>
          <w:lang w:val="ru-RU"/>
        </w:rPr>
        <w:t>по 3 человека в каждой возрастной группе</w:t>
      </w:r>
      <w:r>
        <w:rPr>
          <w:szCs w:val="28"/>
          <w:lang w:val="ru-RU"/>
        </w:rPr>
        <w:t>). Замена в команде возможна только запасными участниками, зарегис</w:t>
      </w:r>
      <w:r>
        <w:rPr>
          <w:szCs w:val="28"/>
          <w:lang w:val="ru-RU"/>
        </w:rPr>
        <w:t>трированными  в РЕГИСТРАТОРЕ. Если на конкурсе будет присутствовать не полная команда, то эксперты будут вводить штрафные баллы данной команде.</w:t>
      </w:r>
    </w:p>
    <w:p w:rsidR="00F60C40" w:rsidRDefault="007C0146">
      <w:pPr>
        <w:pStyle w:val="28"/>
        <w:tabs>
          <w:tab w:val="left" w:pos="0"/>
        </w:tabs>
        <w:ind w:right="-88" w:firstLine="284"/>
        <w:rPr>
          <w:lang w:val="ru-RU"/>
        </w:rPr>
      </w:pPr>
      <w:r>
        <w:rPr>
          <w:lang w:val="ru-RU"/>
        </w:rPr>
        <w:t>Во время командного конкурса участники имеют право пользоваться любой принесенной с собой литературой, в том чис</w:t>
      </w:r>
      <w:r>
        <w:rPr>
          <w:lang w:val="ru-RU"/>
        </w:rPr>
        <w:t>ле по ТРИЗ.</w:t>
      </w:r>
    </w:p>
    <w:p w:rsidR="00F60C40" w:rsidRDefault="007C0146">
      <w:pPr>
        <w:pStyle w:val="afd"/>
        <w:widowControl/>
        <w:tabs>
          <w:tab w:val="left" w:pos="0"/>
        </w:tabs>
        <w:ind w:right="-88" w:firstLine="284"/>
        <w:rPr>
          <w:lang w:val="ru-RU"/>
        </w:rPr>
      </w:pPr>
      <w:r>
        <w:rPr>
          <w:lang w:val="ru-RU"/>
        </w:rPr>
        <w:t>В заключительном, индивидуальном туре конкурса (личный зачет) участвуют в  каждой возрастной группе:  все члены команды, занявшей 1место;  четыре человека от команды, занявшей 2 место; три человека от команды, занявшей 3 место; 2 человека от ко</w:t>
      </w:r>
      <w:r>
        <w:rPr>
          <w:lang w:val="ru-RU"/>
        </w:rPr>
        <w:t>манды, занявшей 4 место; один человек от команды, занявшей 5 место и призеры 1-го, 2-го места в личном зачете данного конкурса предыдущего года от команд, не занявших в этом году  с 1 по 5 места  (фамилия участника сообщается электронной почтой в секретари</w:t>
      </w:r>
      <w:r>
        <w:rPr>
          <w:lang w:val="ru-RU"/>
        </w:rPr>
        <w:t>ат руководителем каждой команды  за 4 дня до личного зачета).</w:t>
      </w:r>
    </w:p>
    <w:p w:rsidR="00F60C40" w:rsidRDefault="007C0146">
      <w:pPr>
        <w:pStyle w:val="afd"/>
        <w:widowControl/>
        <w:tabs>
          <w:tab w:val="left" w:pos="0"/>
        </w:tabs>
        <w:ind w:right="-88" w:firstLine="284"/>
        <w:rPr>
          <w:lang w:val="ru-RU"/>
        </w:rPr>
      </w:pPr>
      <w:r>
        <w:rPr>
          <w:lang w:val="ru-RU"/>
        </w:rPr>
        <w:t>КЭК оценивает результаты индивидуального конкурса аналогично оценке результатов командного конкурса.</w:t>
      </w:r>
    </w:p>
    <w:p w:rsidR="00F60C40" w:rsidRDefault="007C0146">
      <w:pPr>
        <w:pStyle w:val="28"/>
        <w:tabs>
          <w:tab w:val="left" w:pos="0"/>
        </w:tabs>
        <w:ind w:left="360" w:right="-88"/>
        <w:rPr>
          <w:lang w:val="ru-RU"/>
        </w:rPr>
      </w:pPr>
      <w:r>
        <w:rPr>
          <w:u w:val="single"/>
          <w:lang w:val="ru-RU"/>
        </w:rPr>
        <w:t>Не допускаются</w:t>
      </w:r>
      <w:r>
        <w:rPr>
          <w:lang w:val="ru-RU"/>
        </w:rPr>
        <w:t xml:space="preserve">  к участию в конкурсе члены команд:</w:t>
      </w:r>
    </w:p>
    <w:p w:rsidR="00F60C40" w:rsidRDefault="007C0146">
      <w:pPr>
        <w:pStyle w:val="28"/>
        <w:numPr>
          <w:ilvl w:val="0"/>
          <w:numId w:val="36"/>
        </w:numPr>
        <w:tabs>
          <w:tab w:val="left" w:pos="0"/>
        </w:tabs>
        <w:ind w:left="709" w:right="-88"/>
        <w:rPr>
          <w:u w:val="single"/>
          <w:lang w:val="ru-RU"/>
        </w:rPr>
      </w:pPr>
      <w:r>
        <w:rPr>
          <w:lang w:val="ru-RU"/>
        </w:rPr>
        <w:t xml:space="preserve">не </w:t>
      </w:r>
      <w:proofErr w:type="gramStart"/>
      <w:r>
        <w:rPr>
          <w:lang w:val="ru-RU"/>
        </w:rPr>
        <w:t>прошедшие</w:t>
      </w:r>
      <w:proofErr w:type="gramEnd"/>
      <w:r>
        <w:rPr>
          <w:lang w:val="ru-RU"/>
        </w:rPr>
        <w:t xml:space="preserve"> регистрацию </w:t>
      </w:r>
      <w:r>
        <w:rPr>
          <w:szCs w:val="28"/>
          <w:lang w:val="ru-RU"/>
        </w:rPr>
        <w:t>в РЕГИСТРАТОРЕ;</w:t>
      </w:r>
    </w:p>
    <w:p w:rsidR="00F60C40" w:rsidRDefault="007C0146">
      <w:pPr>
        <w:pStyle w:val="28"/>
        <w:numPr>
          <w:ilvl w:val="0"/>
          <w:numId w:val="36"/>
        </w:numPr>
        <w:tabs>
          <w:tab w:val="left" w:pos="0"/>
        </w:tabs>
        <w:ind w:left="709" w:right="-88"/>
        <w:rPr>
          <w:u w:val="single"/>
          <w:lang w:val="ru-RU"/>
        </w:rPr>
      </w:pPr>
      <w:r>
        <w:rPr>
          <w:u w:val="single"/>
          <w:lang w:val="ru-RU"/>
        </w:rPr>
        <w:t>п</w:t>
      </w:r>
      <w:r>
        <w:rPr>
          <w:u w:val="single"/>
          <w:lang w:val="ru-RU"/>
        </w:rPr>
        <w:t>ришедшие на конкурс без паспорта;</w:t>
      </w:r>
    </w:p>
    <w:p w:rsidR="00F60C40" w:rsidRDefault="007C0146">
      <w:pPr>
        <w:pStyle w:val="28"/>
        <w:numPr>
          <w:ilvl w:val="0"/>
          <w:numId w:val="36"/>
        </w:numPr>
        <w:tabs>
          <w:tab w:val="left" w:pos="0"/>
        </w:tabs>
        <w:ind w:left="709" w:right="-88"/>
        <w:rPr>
          <w:lang w:val="ru-RU"/>
        </w:rPr>
      </w:pPr>
      <w:r>
        <w:rPr>
          <w:lang w:val="ru-RU"/>
        </w:rPr>
        <w:t>пришедшие на конкурс без бахил на обувь.</w:t>
      </w:r>
    </w:p>
    <w:p w:rsidR="00F60C40" w:rsidRDefault="007C0146">
      <w:pPr>
        <w:pStyle w:val="28"/>
        <w:tabs>
          <w:tab w:val="left" w:pos="0"/>
        </w:tabs>
        <w:ind w:left="360" w:right="-88"/>
        <w:rPr>
          <w:u w:val="single"/>
          <w:lang w:val="ru-RU"/>
        </w:rPr>
      </w:pPr>
      <w:r>
        <w:rPr>
          <w:u w:val="single"/>
          <w:lang w:val="ru-RU"/>
        </w:rPr>
        <w:t>Запрещается участникам во время конкурса:</w:t>
      </w:r>
    </w:p>
    <w:p w:rsidR="00F60C40" w:rsidRDefault="007C0146">
      <w:pPr>
        <w:pStyle w:val="28"/>
        <w:numPr>
          <w:ilvl w:val="0"/>
          <w:numId w:val="11"/>
        </w:numPr>
        <w:tabs>
          <w:tab w:val="left" w:pos="0"/>
        </w:tabs>
        <w:ind w:right="-88" w:firstLine="0"/>
        <w:rPr>
          <w:u w:val="single"/>
          <w:lang w:val="ru-RU"/>
        </w:rPr>
      </w:pPr>
      <w:r>
        <w:rPr>
          <w:lang w:val="ru-RU"/>
        </w:rPr>
        <w:t>использовать средства мобильной сотовой связи;</w:t>
      </w:r>
    </w:p>
    <w:p w:rsidR="00F60C40" w:rsidRDefault="007C0146">
      <w:pPr>
        <w:pStyle w:val="28"/>
        <w:numPr>
          <w:ilvl w:val="0"/>
          <w:numId w:val="11"/>
        </w:numPr>
        <w:tabs>
          <w:tab w:val="left" w:pos="0"/>
        </w:tabs>
        <w:ind w:left="709" w:right="-88" w:hanging="349"/>
        <w:rPr>
          <w:u w:val="single"/>
          <w:lang w:val="ru-RU"/>
        </w:rPr>
      </w:pPr>
      <w:r>
        <w:rPr>
          <w:lang w:val="ru-RU"/>
        </w:rPr>
        <w:lastRenderedPageBreak/>
        <w:t xml:space="preserve">покидать команду во время конкурса (участник в этом случае выбывает из </w:t>
      </w:r>
      <w:proofErr w:type="gramStart"/>
      <w:r>
        <w:rPr>
          <w:lang w:val="ru-RU"/>
        </w:rPr>
        <w:t>конкурса</w:t>
      </w:r>
      <w:proofErr w:type="gramEnd"/>
      <w:r>
        <w:rPr>
          <w:lang w:val="ru-RU"/>
        </w:rPr>
        <w:t xml:space="preserve"> и команда остается в меньшем составе);</w:t>
      </w:r>
    </w:p>
    <w:p w:rsidR="00F60C40" w:rsidRDefault="007C0146">
      <w:pPr>
        <w:pStyle w:val="28"/>
        <w:numPr>
          <w:ilvl w:val="0"/>
          <w:numId w:val="11"/>
        </w:numPr>
        <w:tabs>
          <w:tab w:val="left" w:pos="0"/>
        </w:tabs>
        <w:ind w:right="-88" w:firstLine="0"/>
        <w:rPr>
          <w:u w:val="single"/>
          <w:lang w:val="ru-RU"/>
        </w:rPr>
      </w:pPr>
      <w:r>
        <w:rPr>
          <w:lang w:val="ru-RU"/>
        </w:rPr>
        <w:t>использовать (в личном зачете) какие-либо источники информации.</w:t>
      </w:r>
    </w:p>
    <w:p w:rsidR="00F60C40" w:rsidRDefault="00F60C40">
      <w:pPr>
        <w:ind w:left="360"/>
        <w:jc w:val="both"/>
        <w:rPr>
          <w:sz w:val="8"/>
          <w:szCs w:val="8"/>
        </w:rPr>
      </w:pPr>
    </w:p>
    <w:p w:rsidR="00F60C40" w:rsidRDefault="007C0146">
      <w:pPr>
        <w:tabs>
          <w:tab w:val="left" w:pos="0"/>
        </w:tabs>
        <w:ind w:left="360" w:right="-88"/>
        <w:rPr>
          <w:b/>
          <w:i/>
          <w:sz w:val="28"/>
          <w:szCs w:val="28"/>
        </w:rPr>
      </w:pPr>
      <w:r>
        <w:rPr>
          <w:sz w:val="28"/>
          <w:szCs w:val="28"/>
          <w:highlight w:val="yellow"/>
          <w:u w:val="single"/>
        </w:rPr>
        <w:t>Домашнее задание по ТТМ</w:t>
      </w:r>
      <w:r>
        <w:rPr>
          <w:sz w:val="28"/>
          <w:szCs w:val="28"/>
          <w:highlight w:val="yellow"/>
        </w:rPr>
        <w:t>:</w:t>
      </w:r>
      <w:r>
        <w:rPr>
          <w:sz w:val="28"/>
          <w:szCs w:val="28"/>
        </w:rPr>
        <w:t xml:space="preserve">      Приёмы разрешения противоречий в художественной литературе  (дать до 5 примеров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пояснениям</w:t>
      </w:r>
      <w:proofErr w:type="gramEnd"/>
      <w:r>
        <w:rPr>
          <w:sz w:val="28"/>
          <w:szCs w:val="28"/>
        </w:rPr>
        <w:t xml:space="preserve"> и ссылкой</w:t>
      </w:r>
      <w:r>
        <w:rPr>
          <w:sz w:val="28"/>
        </w:rPr>
        <w:t>).</w:t>
      </w:r>
    </w:p>
    <w:p w:rsidR="00F60C40" w:rsidRDefault="00F60C40">
      <w:pPr>
        <w:tabs>
          <w:tab w:val="left" w:pos="0"/>
        </w:tabs>
        <w:ind w:left="360" w:right="-88"/>
        <w:rPr>
          <w:b/>
          <w:i/>
          <w:sz w:val="28"/>
          <w:szCs w:val="28"/>
        </w:rPr>
      </w:pPr>
    </w:p>
    <w:p w:rsidR="00F60C40" w:rsidRDefault="007C0146">
      <w:pPr>
        <w:tabs>
          <w:tab w:val="left" w:pos="0"/>
        </w:tabs>
        <w:ind w:left="360" w:right="-88"/>
        <w:rPr>
          <w:b/>
          <w:i/>
          <w:sz w:val="28"/>
          <w:szCs w:val="28"/>
        </w:rPr>
      </w:pPr>
      <w:r>
        <w:rPr>
          <w:b/>
          <w:i/>
          <w:sz w:val="28"/>
        </w:rPr>
        <w:t>4.  Конкурс интеллектуалов "Технология развития памяти и логики"</w:t>
      </w:r>
    </w:p>
    <w:p w:rsidR="00F60C40" w:rsidRDefault="007C0146">
      <w:pPr>
        <w:ind w:right="-88" w:firstLine="4395"/>
        <w:rPr>
          <w:b/>
          <w:i/>
          <w:sz w:val="28"/>
        </w:rPr>
      </w:pPr>
      <w:r>
        <w:rPr>
          <w:b/>
          <w:i/>
          <w:sz w:val="28"/>
        </w:rPr>
        <w:t>(ТРПЛ) - симпозиум 8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b/>
          <w:sz w:val="28"/>
        </w:rPr>
        <w:t xml:space="preserve">Участники конкурса: </w:t>
      </w:r>
      <w:r>
        <w:rPr>
          <w:sz w:val="28"/>
        </w:rPr>
        <w:t>вторая возрастная группа (учащиеся 5-8  классов),  третья  возрастная группа (учащиеся  9-11 классов). В РЕГИСТРАТОРЕ электронную регистрацию проходит</w:t>
      </w:r>
      <w:r>
        <w:rPr>
          <w:sz w:val="28"/>
        </w:rPr>
        <w:t xml:space="preserve"> команда от каждой возрастной группы – 3 учащихся и резерв – 2 учащихся (не более).</w:t>
      </w:r>
    </w:p>
    <w:p w:rsidR="00F60C40" w:rsidRDefault="00F60C40">
      <w:pPr>
        <w:tabs>
          <w:tab w:val="left" w:pos="0"/>
        </w:tabs>
        <w:ind w:left="360" w:right="-88"/>
        <w:rPr>
          <w:sz w:val="8"/>
          <w:szCs w:val="8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b/>
          <w:sz w:val="28"/>
        </w:rPr>
        <w:t>Цель конкурса:</w:t>
      </w:r>
      <w:r>
        <w:rPr>
          <w:sz w:val="28"/>
        </w:rPr>
        <w:t xml:space="preserve"> овладение учащимися методами раскрытия резервных возможностей всесторонней памяти и логического мышления.</w:t>
      </w:r>
    </w:p>
    <w:p w:rsidR="00F60C40" w:rsidRDefault="007C0146">
      <w:pPr>
        <w:tabs>
          <w:tab w:val="left" w:pos="0"/>
        </w:tabs>
        <w:ind w:right="-88" w:firstLine="284"/>
        <w:rPr>
          <w:i/>
          <w:sz w:val="28"/>
        </w:rPr>
      </w:pPr>
      <w:r>
        <w:rPr>
          <w:b/>
          <w:sz w:val="28"/>
        </w:rPr>
        <w:t>Содержание конкурса:</w:t>
      </w:r>
      <w:r>
        <w:rPr>
          <w:sz w:val="28"/>
        </w:rPr>
        <w:t xml:space="preserve"> </w:t>
      </w:r>
      <w:r>
        <w:rPr>
          <w:i/>
          <w:sz w:val="28"/>
        </w:rPr>
        <w:t>(подробно дано в «Положении к</w:t>
      </w:r>
      <w:r>
        <w:rPr>
          <w:i/>
          <w:sz w:val="28"/>
        </w:rPr>
        <w:t>онкурса интеллектуалов по технологии развития памяти и логики»)</w:t>
      </w:r>
    </w:p>
    <w:p w:rsidR="00F60C40" w:rsidRDefault="007C0146">
      <w:pPr>
        <w:pStyle w:val="afd"/>
        <w:widowControl/>
        <w:tabs>
          <w:tab w:val="left" w:pos="0"/>
        </w:tabs>
        <w:ind w:right="-88"/>
        <w:rPr>
          <w:lang w:val="ru-RU"/>
        </w:rPr>
      </w:pPr>
      <w:r>
        <w:rPr>
          <w:lang w:val="ru-RU"/>
        </w:rPr>
        <w:t>- демонстрация участниками владения тайнами стройного логического мышления, умения грамотно выстраивать систему доказательств и умозаключений, обладания быстротой мышления, кратковременной и д</w:t>
      </w:r>
      <w:r>
        <w:rPr>
          <w:lang w:val="ru-RU"/>
        </w:rPr>
        <w:t>олговременной зрительной и слуховой памятью.</w:t>
      </w:r>
    </w:p>
    <w:p w:rsidR="00F60C40" w:rsidRDefault="007C0146">
      <w:pPr>
        <w:tabs>
          <w:tab w:val="left" w:pos="0"/>
        </w:tabs>
        <w:ind w:right="-88" w:firstLine="284"/>
        <w:rPr>
          <w:sz w:val="28"/>
        </w:rPr>
      </w:pPr>
      <w:r>
        <w:rPr>
          <w:sz w:val="28"/>
          <w:u w:val="single"/>
        </w:rPr>
        <w:t>Ориентировочные задания</w:t>
      </w:r>
      <w:r>
        <w:rPr>
          <w:sz w:val="28"/>
        </w:rPr>
        <w:t>:</w:t>
      </w:r>
    </w:p>
    <w:p w:rsidR="00F60C40" w:rsidRDefault="007C0146">
      <w:pPr>
        <w:tabs>
          <w:tab w:val="left" w:pos="0"/>
        </w:tabs>
        <w:ind w:right="-88"/>
        <w:rPr>
          <w:sz w:val="28"/>
        </w:rPr>
      </w:pPr>
      <w:r>
        <w:rPr>
          <w:sz w:val="28"/>
        </w:rPr>
        <w:t xml:space="preserve">  ... домашняя заготовка - число "ПИ" (100 - 200 знаков);</w:t>
      </w:r>
    </w:p>
    <w:p w:rsidR="00F60C40" w:rsidRDefault="007C0146">
      <w:pPr>
        <w:tabs>
          <w:tab w:val="left" w:pos="0"/>
        </w:tabs>
        <w:ind w:right="-88"/>
        <w:rPr>
          <w:sz w:val="28"/>
        </w:rPr>
      </w:pPr>
      <w:r>
        <w:rPr>
          <w:sz w:val="28"/>
        </w:rPr>
        <w:t xml:space="preserve">  ... домашняя заготовка - квадраты чисел от 11 до 99;</w:t>
      </w:r>
    </w:p>
    <w:p w:rsidR="00F60C40" w:rsidRDefault="007C0146">
      <w:pPr>
        <w:tabs>
          <w:tab w:val="left" w:pos="0"/>
        </w:tabs>
        <w:ind w:right="-88"/>
        <w:rPr>
          <w:sz w:val="28"/>
        </w:rPr>
      </w:pPr>
      <w:r>
        <w:rPr>
          <w:sz w:val="28"/>
        </w:rPr>
        <w:t xml:space="preserve">  ... логические задачи;</w:t>
      </w:r>
    </w:p>
    <w:p w:rsidR="00F60C40" w:rsidRDefault="007C0146">
      <w:pPr>
        <w:tabs>
          <w:tab w:val="left" w:pos="0"/>
        </w:tabs>
        <w:ind w:right="-88"/>
        <w:rPr>
          <w:sz w:val="28"/>
        </w:rPr>
      </w:pPr>
      <w:r>
        <w:rPr>
          <w:sz w:val="28"/>
        </w:rPr>
        <w:t xml:space="preserve">  ... цепочка цифровой информации;</w:t>
      </w:r>
    </w:p>
    <w:p w:rsidR="00F60C40" w:rsidRDefault="007C0146">
      <w:pPr>
        <w:tabs>
          <w:tab w:val="left" w:pos="0"/>
        </w:tabs>
        <w:ind w:right="-88"/>
        <w:rPr>
          <w:sz w:val="28"/>
        </w:rPr>
      </w:pPr>
      <w:r>
        <w:rPr>
          <w:sz w:val="28"/>
        </w:rPr>
        <w:t xml:space="preserve">  ... устный </w:t>
      </w:r>
      <w:r>
        <w:rPr>
          <w:sz w:val="28"/>
        </w:rPr>
        <w:t xml:space="preserve">математический счет с </w:t>
      </w:r>
      <w:proofErr w:type="gramStart"/>
      <w:r>
        <w:rPr>
          <w:sz w:val="28"/>
        </w:rPr>
        <w:t>трех-и</w:t>
      </w:r>
      <w:proofErr w:type="gramEnd"/>
      <w:r>
        <w:rPr>
          <w:sz w:val="28"/>
        </w:rPr>
        <w:t xml:space="preserve"> многозначными цифрами;</w:t>
      </w:r>
    </w:p>
    <w:p w:rsidR="00F60C40" w:rsidRDefault="007C0146">
      <w:pPr>
        <w:tabs>
          <w:tab w:val="left" w:pos="0"/>
        </w:tabs>
        <w:ind w:right="-88"/>
        <w:rPr>
          <w:sz w:val="28"/>
        </w:rPr>
      </w:pPr>
      <w:r>
        <w:rPr>
          <w:sz w:val="28"/>
        </w:rPr>
        <w:t xml:space="preserve">  ... квадраты "</w:t>
      </w:r>
      <w:proofErr w:type="spellStart"/>
      <w:r>
        <w:rPr>
          <w:sz w:val="28"/>
        </w:rPr>
        <w:t>Шульте</w:t>
      </w:r>
      <w:proofErr w:type="spellEnd"/>
      <w:r>
        <w:rPr>
          <w:sz w:val="28"/>
        </w:rPr>
        <w:t>" для периферийного зрения;</w:t>
      </w:r>
    </w:p>
    <w:p w:rsidR="00F60C40" w:rsidRDefault="007C0146">
      <w:pPr>
        <w:tabs>
          <w:tab w:val="left" w:pos="0"/>
        </w:tabs>
        <w:ind w:right="-88"/>
        <w:rPr>
          <w:sz w:val="28"/>
        </w:rPr>
      </w:pPr>
      <w:r>
        <w:rPr>
          <w:sz w:val="28"/>
        </w:rPr>
        <w:t xml:space="preserve">  ... цепочка 25 слов, (запомнить в данной последовательности);</w:t>
      </w:r>
    </w:p>
    <w:p w:rsidR="00F60C40" w:rsidRDefault="007C0146">
      <w:pPr>
        <w:tabs>
          <w:tab w:val="left" w:pos="0"/>
        </w:tabs>
        <w:ind w:right="-88"/>
        <w:rPr>
          <w:sz w:val="28"/>
        </w:rPr>
      </w:pPr>
      <w:r>
        <w:rPr>
          <w:sz w:val="28"/>
        </w:rPr>
        <w:t xml:space="preserve">  ... текст на сосредоточение (запомнить все детали текста);</w:t>
      </w:r>
    </w:p>
    <w:p w:rsidR="00F60C40" w:rsidRDefault="007C0146">
      <w:pPr>
        <w:tabs>
          <w:tab w:val="left" w:pos="0"/>
        </w:tabs>
        <w:ind w:right="-88"/>
        <w:rPr>
          <w:sz w:val="28"/>
        </w:rPr>
      </w:pPr>
      <w:r>
        <w:rPr>
          <w:sz w:val="28"/>
        </w:rPr>
        <w:t xml:space="preserve">  ... запоминание знаковой ин</w:t>
      </w:r>
      <w:r>
        <w:rPr>
          <w:sz w:val="28"/>
        </w:rPr>
        <w:t>формации (фигурки человека в схемах);</w:t>
      </w:r>
    </w:p>
    <w:p w:rsidR="00F60C40" w:rsidRDefault="007C0146">
      <w:pPr>
        <w:tabs>
          <w:tab w:val="left" w:pos="0"/>
        </w:tabs>
        <w:ind w:right="-88"/>
        <w:rPr>
          <w:sz w:val="28"/>
        </w:rPr>
      </w:pPr>
      <w:r>
        <w:rPr>
          <w:sz w:val="28"/>
        </w:rPr>
        <w:t xml:space="preserve">  ... путаные линии для цепкости взгляда;  ... предметы на столе;  ... головоломки;</w:t>
      </w:r>
    </w:p>
    <w:p w:rsidR="00F60C40" w:rsidRDefault="007C0146">
      <w:pPr>
        <w:tabs>
          <w:tab w:val="left" w:pos="0"/>
        </w:tabs>
        <w:ind w:right="-88"/>
        <w:rPr>
          <w:sz w:val="28"/>
        </w:rPr>
      </w:pPr>
      <w:r>
        <w:rPr>
          <w:sz w:val="28"/>
        </w:rPr>
        <w:t xml:space="preserve">  … «</w:t>
      </w:r>
      <w:proofErr w:type="spellStart"/>
      <w:r>
        <w:rPr>
          <w:sz w:val="28"/>
        </w:rPr>
        <w:t>Танграм</w:t>
      </w:r>
      <w:proofErr w:type="spellEnd"/>
      <w:r>
        <w:rPr>
          <w:sz w:val="28"/>
        </w:rPr>
        <w:t>»;  … матрицы «</w:t>
      </w:r>
      <w:proofErr w:type="spellStart"/>
      <w:r>
        <w:rPr>
          <w:sz w:val="28"/>
        </w:rPr>
        <w:t>Равена</w:t>
      </w:r>
      <w:proofErr w:type="spellEnd"/>
      <w:r>
        <w:rPr>
          <w:sz w:val="28"/>
        </w:rPr>
        <w:t xml:space="preserve">»;  … вырезы;  … </w:t>
      </w:r>
      <w:proofErr w:type="spellStart"/>
      <w:r>
        <w:rPr>
          <w:sz w:val="28"/>
        </w:rPr>
        <w:t>гомоку</w:t>
      </w:r>
      <w:proofErr w:type="spellEnd"/>
      <w:r>
        <w:rPr>
          <w:sz w:val="28"/>
        </w:rPr>
        <w:t xml:space="preserve">; … </w:t>
      </w:r>
      <w:proofErr w:type="spellStart"/>
      <w:r>
        <w:rPr>
          <w:sz w:val="28"/>
        </w:rPr>
        <w:t>скорочтение</w:t>
      </w:r>
      <w:proofErr w:type="spellEnd"/>
      <w:r>
        <w:rPr>
          <w:sz w:val="28"/>
        </w:rPr>
        <w:t>;</w:t>
      </w:r>
    </w:p>
    <w:p w:rsidR="00F60C40" w:rsidRDefault="007C0146">
      <w:pPr>
        <w:tabs>
          <w:tab w:val="left" w:pos="426"/>
        </w:tabs>
        <w:ind w:right="-88"/>
        <w:jc w:val="both"/>
        <w:rPr>
          <w:sz w:val="28"/>
        </w:rPr>
      </w:pPr>
      <w:r>
        <w:rPr>
          <w:sz w:val="28"/>
        </w:rPr>
        <w:t xml:space="preserve">  … другие задания в области технологии развития памяти и логики.</w:t>
      </w:r>
    </w:p>
    <w:p w:rsidR="00F60C40" w:rsidRDefault="00F60C40">
      <w:pPr>
        <w:tabs>
          <w:tab w:val="left" w:pos="0"/>
        </w:tabs>
        <w:ind w:right="-88"/>
        <w:rPr>
          <w:sz w:val="8"/>
          <w:szCs w:val="8"/>
        </w:rPr>
      </w:pPr>
    </w:p>
    <w:p w:rsidR="00F60C40" w:rsidRDefault="007C0146">
      <w:pPr>
        <w:pStyle w:val="afd"/>
        <w:widowControl/>
        <w:tabs>
          <w:tab w:val="left" w:pos="0"/>
        </w:tabs>
        <w:ind w:right="-88" w:firstLine="284"/>
      </w:pPr>
      <w:proofErr w:type="spellStart"/>
      <w:r>
        <w:rPr>
          <w:u w:val="single"/>
        </w:rPr>
        <w:t>Этапы</w:t>
      </w:r>
      <w:proofErr w:type="spellEnd"/>
      <w:r>
        <w:rPr>
          <w:u w:val="single"/>
        </w:rPr>
        <w:t xml:space="preserve"> </w:t>
      </w:r>
      <w:proofErr w:type="spellStart"/>
      <w:r>
        <w:rPr>
          <w:u w:val="single"/>
        </w:rPr>
        <w:t>конкурса</w:t>
      </w:r>
      <w:proofErr w:type="spellEnd"/>
      <w:r>
        <w:t>:</w:t>
      </w:r>
    </w:p>
    <w:p w:rsidR="00F60C40" w:rsidRDefault="007C0146">
      <w:pPr>
        <w:pStyle w:val="afd"/>
        <w:widowControl/>
        <w:numPr>
          <w:ilvl w:val="0"/>
          <w:numId w:val="12"/>
        </w:numPr>
        <w:tabs>
          <w:tab w:val="clear" w:pos="720"/>
          <w:tab w:val="left" w:pos="0"/>
          <w:tab w:val="num" w:pos="284"/>
        </w:tabs>
        <w:ind w:left="426" w:right="-88"/>
        <w:rPr>
          <w:lang w:val="ru-RU"/>
        </w:rPr>
      </w:pPr>
      <w:proofErr w:type="gramStart"/>
      <w:r>
        <w:rPr>
          <w:lang w:val="ru-RU"/>
        </w:rPr>
        <w:t>Отборочный</w:t>
      </w:r>
      <w:proofErr w:type="gramEnd"/>
      <w:r>
        <w:rPr>
          <w:lang w:val="ru-RU"/>
        </w:rPr>
        <w:t xml:space="preserve"> районный - проводится на базе Районных представительств Челябинского городского координационного центра (ЧГКЦ).</w:t>
      </w:r>
      <w:r>
        <w:rPr>
          <w:lang w:val="ru-RU"/>
        </w:rPr>
        <w:t xml:space="preserve"> От каждого учебного заведения в нем участвуют по 3 конкурсанта от каждой возрастной группы. Конкурсанты от учебных заведений, являющихся Районными представительствами ЧГКЦ, участвуют в отборочном этапе на базе других Районных представительств ЧГКЦ  или в </w:t>
      </w:r>
      <w:proofErr w:type="spellStart"/>
      <w:r>
        <w:rPr>
          <w:lang w:val="ru-RU"/>
        </w:rPr>
        <w:t>ЮУрГУ</w:t>
      </w:r>
      <w:proofErr w:type="spellEnd"/>
      <w:r>
        <w:rPr>
          <w:lang w:val="ru-RU"/>
        </w:rPr>
        <w:t xml:space="preserve"> (по плану Секретариата КЦ).</w:t>
      </w:r>
    </w:p>
    <w:p w:rsidR="00F60C40" w:rsidRDefault="007C0146">
      <w:pPr>
        <w:pStyle w:val="afd"/>
        <w:widowControl/>
        <w:numPr>
          <w:ilvl w:val="0"/>
          <w:numId w:val="12"/>
        </w:numPr>
        <w:tabs>
          <w:tab w:val="clear" w:pos="720"/>
          <w:tab w:val="left" w:pos="0"/>
          <w:tab w:val="num" w:pos="284"/>
        </w:tabs>
        <w:ind w:left="426" w:right="-88"/>
        <w:rPr>
          <w:lang w:val="ru-RU"/>
        </w:rPr>
      </w:pPr>
      <w:r>
        <w:rPr>
          <w:lang w:val="ru-RU"/>
        </w:rPr>
        <w:t>Отборочный городской и финал конкурса.</w:t>
      </w:r>
    </w:p>
    <w:p w:rsidR="00F60C40" w:rsidRDefault="007C0146">
      <w:pPr>
        <w:pStyle w:val="afd"/>
        <w:widowControl/>
        <w:tabs>
          <w:tab w:val="left" w:pos="0"/>
        </w:tabs>
        <w:ind w:right="-88" w:firstLine="284"/>
        <w:rPr>
          <w:lang w:val="ru-RU"/>
        </w:rPr>
      </w:pPr>
      <w:r>
        <w:rPr>
          <w:u w:val="single"/>
          <w:lang w:val="ru-RU"/>
        </w:rPr>
        <w:lastRenderedPageBreak/>
        <w:t>Подробные требования к заданиям конкурса доводятся на консультациях для координаторов школьных программ "Шаг в будущее…".</w:t>
      </w:r>
      <w:r>
        <w:rPr>
          <w:lang w:val="ru-RU"/>
        </w:rPr>
        <w:t xml:space="preserve"> </w:t>
      </w:r>
    </w:p>
    <w:p w:rsidR="00F60C40" w:rsidRDefault="007C0146">
      <w:pPr>
        <w:pStyle w:val="afd"/>
        <w:widowControl/>
        <w:tabs>
          <w:tab w:val="left" w:pos="0"/>
        </w:tabs>
        <w:ind w:right="-88" w:firstLine="284"/>
        <w:rPr>
          <w:lang w:val="ru-RU"/>
        </w:rPr>
      </w:pPr>
      <w:r>
        <w:rPr>
          <w:lang w:val="ru-RU"/>
        </w:rPr>
        <w:t>Компьютерная программа конкурса интеллектуалов ТРПЛ для 1, 2</w:t>
      </w:r>
      <w:r>
        <w:rPr>
          <w:lang w:val="ru-RU"/>
        </w:rPr>
        <w:t xml:space="preserve">, 3, 4 возрастных групп прилагается отдельно. </w:t>
      </w:r>
    </w:p>
    <w:p w:rsidR="00F60C40" w:rsidRDefault="00F60C40">
      <w:pPr>
        <w:pStyle w:val="afd"/>
        <w:widowControl/>
        <w:tabs>
          <w:tab w:val="left" w:pos="0"/>
        </w:tabs>
        <w:ind w:right="-88" w:firstLine="284"/>
        <w:rPr>
          <w:lang w:val="ru-RU"/>
        </w:rPr>
      </w:pPr>
    </w:p>
    <w:p w:rsidR="00F60C40" w:rsidRDefault="007C0146">
      <w:pPr>
        <w:tabs>
          <w:tab w:val="left" w:pos="0"/>
        </w:tabs>
        <w:ind w:right="-88"/>
        <w:rPr>
          <w:b/>
          <w:i/>
          <w:sz w:val="28"/>
        </w:rPr>
      </w:pPr>
      <w:r>
        <w:rPr>
          <w:b/>
          <w:i/>
          <w:sz w:val="28"/>
        </w:rPr>
        <w:t xml:space="preserve">   5. Конкурс эрудитов – знатоков "Что? Где? Когда?" (ЧГК) - симпозиум 9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b/>
          <w:sz w:val="28"/>
        </w:rPr>
        <w:t>Участники конкурса:</w:t>
      </w:r>
      <w:r>
        <w:rPr>
          <w:sz w:val="28"/>
        </w:rPr>
        <w:t xml:space="preserve"> учащиеся  2 и 3 возрастных групп. Команда от каждой возрастной группы – 6 человек. В РЕГИСТРАТОРЕ электронную регис</w:t>
      </w:r>
      <w:r>
        <w:rPr>
          <w:sz w:val="28"/>
        </w:rPr>
        <w:t>трацию проходит команда от каждой возрастной группы – 6 учащихся и резерв - 3 учащихся (не более).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b/>
          <w:sz w:val="28"/>
        </w:rPr>
      </w:pPr>
      <w:r>
        <w:rPr>
          <w:b/>
          <w:sz w:val="28"/>
        </w:rPr>
        <w:t>Цель конкурса:</w:t>
      </w:r>
      <w:r>
        <w:rPr>
          <w:sz w:val="28"/>
        </w:rPr>
        <w:t xml:space="preserve"> овладение учащимися приемами и методами быстрого анализа информации, эффективного использования эрудиции и командного взаимодействия.</w:t>
      </w:r>
    </w:p>
    <w:p w:rsidR="00F60C40" w:rsidRDefault="007C0146">
      <w:pPr>
        <w:tabs>
          <w:tab w:val="left" w:pos="0"/>
        </w:tabs>
        <w:ind w:right="-88" w:firstLine="284"/>
        <w:rPr>
          <w:sz w:val="28"/>
        </w:rPr>
      </w:pPr>
      <w:r>
        <w:rPr>
          <w:b/>
          <w:sz w:val="28"/>
        </w:rPr>
        <w:t>Содержан</w:t>
      </w:r>
      <w:r>
        <w:rPr>
          <w:b/>
          <w:sz w:val="28"/>
        </w:rPr>
        <w:t>ие конкурса</w:t>
      </w:r>
      <w:r>
        <w:rPr>
          <w:sz w:val="28"/>
        </w:rPr>
        <w:t xml:space="preserve"> - </w:t>
      </w:r>
      <w:r>
        <w:rPr>
          <w:sz w:val="28"/>
          <w:szCs w:val="28"/>
        </w:rPr>
        <w:t>демонстрация  участниками:</w:t>
      </w:r>
    </w:p>
    <w:p w:rsidR="00F60C40" w:rsidRDefault="007C0146">
      <w:pPr>
        <w:pStyle w:val="afd"/>
        <w:widowControl/>
        <w:tabs>
          <w:tab w:val="left" w:pos="0"/>
          <w:tab w:val="left" w:pos="284"/>
        </w:tabs>
        <w:ind w:right="-88" w:firstLine="284"/>
        <w:rPr>
          <w:lang w:val="ru-RU"/>
        </w:rPr>
      </w:pPr>
      <w:r>
        <w:rPr>
          <w:lang w:val="ru-RU"/>
        </w:rPr>
        <w:t>-  эрудиции в области науки и образования, техники и технологий, интеллекта и созидающей личности;</w:t>
      </w:r>
    </w:p>
    <w:p w:rsidR="00F60C40" w:rsidRDefault="007C0146">
      <w:pPr>
        <w:pStyle w:val="afd"/>
        <w:widowControl/>
        <w:numPr>
          <w:ilvl w:val="0"/>
          <w:numId w:val="13"/>
        </w:numPr>
        <w:tabs>
          <w:tab w:val="left" w:pos="0"/>
          <w:tab w:val="left" w:pos="284"/>
        </w:tabs>
        <w:ind w:left="0" w:right="-88" w:firstLine="284"/>
        <w:rPr>
          <w:lang w:val="ru-RU"/>
        </w:rPr>
      </w:pPr>
      <w:r>
        <w:rPr>
          <w:lang w:val="ru-RU"/>
        </w:rPr>
        <w:t xml:space="preserve"> выработанных умений выделения из произвольно-избыточной информации, содержащейся в тексте вопроса, данных для получения правильных ответов;</w:t>
      </w:r>
    </w:p>
    <w:p w:rsidR="00F60C40" w:rsidRDefault="007C0146">
      <w:pPr>
        <w:pStyle w:val="afd"/>
        <w:widowControl/>
        <w:numPr>
          <w:ilvl w:val="0"/>
          <w:numId w:val="13"/>
        </w:numPr>
        <w:tabs>
          <w:tab w:val="left" w:pos="0"/>
          <w:tab w:val="left" w:pos="284"/>
        </w:tabs>
        <w:ind w:left="0" w:right="-88" w:firstLine="284"/>
        <w:rPr>
          <w:lang w:val="ru-RU"/>
        </w:rPr>
      </w:pPr>
      <w:r>
        <w:rPr>
          <w:lang w:val="ru-RU"/>
        </w:rPr>
        <w:t xml:space="preserve"> грамотного распределения обязанностей членов команды;</w:t>
      </w:r>
    </w:p>
    <w:p w:rsidR="00F60C40" w:rsidRDefault="007C0146">
      <w:pPr>
        <w:pStyle w:val="afd"/>
        <w:widowControl/>
        <w:numPr>
          <w:ilvl w:val="0"/>
          <w:numId w:val="13"/>
        </w:numPr>
        <w:tabs>
          <w:tab w:val="left" w:pos="0"/>
          <w:tab w:val="left" w:pos="284"/>
        </w:tabs>
        <w:ind w:left="0" w:right="-88" w:firstLine="284"/>
        <w:rPr>
          <w:lang w:val="ru-RU"/>
        </w:rPr>
      </w:pPr>
      <w:r>
        <w:rPr>
          <w:lang w:val="ru-RU"/>
        </w:rPr>
        <w:t xml:space="preserve"> правильного распределения короткого промежутка времени, отв</w:t>
      </w:r>
      <w:r>
        <w:rPr>
          <w:lang w:val="ru-RU"/>
        </w:rPr>
        <w:t>еденного для поиска ответа и выбора верного оптимального ответа.</w:t>
      </w:r>
    </w:p>
    <w:p w:rsidR="00F60C40" w:rsidRDefault="007C0146">
      <w:pPr>
        <w:pStyle w:val="afd"/>
        <w:widowControl/>
        <w:tabs>
          <w:tab w:val="left" w:pos="0"/>
        </w:tabs>
        <w:ind w:right="-88" w:firstLine="284"/>
        <w:rPr>
          <w:lang w:val="ru-RU"/>
        </w:rPr>
      </w:pPr>
      <w:r>
        <w:rPr>
          <w:lang w:val="ru-RU"/>
        </w:rPr>
        <w:t>Отборочные туры конкурса и финал проходят в соответствии с планом мероприятий.</w:t>
      </w:r>
    </w:p>
    <w:p w:rsidR="00F60C40" w:rsidRDefault="007C0146">
      <w:pPr>
        <w:pStyle w:val="28"/>
        <w:tabs>
          <w:tab w:val="left" w:pos="0"/>
        </w:tabs>
        <w:ind w:left="360" w:right="-88"/>
        <w:rPr>
          <w:lang w:val="ru-RU"/>
        </w:rPr>
      </w:pPr>
      <w:r>
        <w:rPr>
          <w:u w:val="single"/>
          <w:lang w:val="ru-RU"/>
        </w:rPr>
        <w:t>Не допускаются</w:t>
      </w:r>
      <w:r>
        <w:rPr>
          <w:lang w:val="ru-RU"/>
        </w:rPr>
        <w:t xml:space="preserve"> к участию в конкурсе  члены команд: </w:t>
      </w:r>
    </w:p>
    <w:p w:rsidR="00F60C40" w:rsidRDefault="007C0146">
      <w:pPr>
        <w:pStyle w:val="28"/>
        <w:numPr>
          <w:ilvl w:val="0"/>
          <w:numId w:val="37"/>
        </w:numPr>
        <w:tabs>
          <w:tab w:val="left" w:pos="0"/>
        </w:tabs>
        <w:ind w:left="709" w:right="-88"/>
        <w:rPr>
          <w:lang w:val="ru-RU"/>
        </w:rPr>
      </w:pPr>
      <w:r>
        <w:rPr>
          <w:highlight w:val="yellow"/>
          <w:lang w:val="ru-RU"/>
        </w:rPr>
        <w:t xml:space="preserve">во </w:t>
      </w:r>
      <w:r>
        <w:rPr>
          <w:highlight w:val="yellow"/>
          <w:u w:val="single"/>
          <w:lang w:val="ru-RU"/>
        </w:rPr>
        <w:t>втором</w:t>
      </w:r>
      <w:r>
        <w:rPr>
          <w:highlight w:val="yellow"/>
          <w:lang w:val="ru-RU"/>
        </w:rPr>
        <w:t xml:space="preserve"> отборочном туре конкурса и последующих, если члены</w:t>
      </w:r>
      <w:r>
        <w:rPr>
          <w:highlight w:val="yellow"/>
          <w:lang w:val="ru-RU"/>
        </w:rPr>
        <w:t xml:space="preserve"> команд, не прошли регистрацию</w:t>
      </w:r>
      <w:r>
        <w:rPr>
          <w:lang w:val="ru-RU"/>
        </w:rPr>
        <w:t xml:space="preserve"> до 20 октября </w:t>
      </w:r>
      <w:r>
        <w:rPr>
          <w:szCs w:val="28"/>
          <w:lang w:val="ru-RU"/>
        </w:rPr>
        <w:t>в РЕГИСТРАТОРЕ;</w:t>
      </w:r>
    </w:p>
    <w:p w:rsidR="00F60C40" w:rsidRDefault="007C0146">
      <w:pPr>
        <w:pStyle w:val="28"/>
        <w:numPr>
          <w:ilvl w:val="0"/>
          <w:numId w:val="36"/>
        </w:numPr>
        <w:tabs>
          <w:tab w:val="left" w:pos="0"/>
        </w:tabs>
        <w:ind w:left="709" w:right="-88"/>
        <w:rPr>
          <w:u w:val="single"/>
          <w:lang w:val="ru-RU"/>
        </w:rPr>
      </w:pPr>
      <w:r>
        <w:rPr>
          <w:u w:val="single"/>
          <w:lang w:val="ru-RU"/>
        </w:rPr>
        <w:t>пришедшие на конкурс без паспорта на второй отборочный тур конкурса и на последующие мероприятия конкурса;</w:t>
      </w:r>
    </w:p>
    <w:p w:rsidR="00F60C40" w:rsidRDefault="007C0146">
      <w:pPr>
        <w:pStyle w:val="28"/>
        <w:numPr>
          <w:ilvl w:val="0"/>
          <w:numId w:val="36"/>
        </w:numPr>
        <w:tabs>
          <w:tab w:val="left" w:pos="0"/>
        </w:tabs>
        <w:ind w:left="709" w:right="-88"/>
        <w:rPr>
          <w:lang w:val="ru-RU"/>
        </w:rPr>
      </w:pPr>
      <w:r>
        <w:rPr>
          <w:lang w:val="ru-RU"/>
        </w:rPr>
        <w:t>пришедшие на конкурс в учебное заведение без бахил на обувь.</w:t>
      </w:r>
    </w:p>
    <w:p w:rsidR="00F60C40" w:rsidRDefault="007C0146">
      <w:pPr>
        <w:pStyle w:val="28"/>
        <w:tabs>
          <w:tab w:val="left" w:pos="0"/>
        </w:tabs>
        <w:ind w:left="360" w:right="-88"/>
        <w:rPr>
          <w:u w:val="single"/>
          <w:lang w:val="ru-RU"/>
        </w:rPr>
      </w:pPr>
      <w:r>
        <w:rPr>
          <w:u w:val="single"/>
          <w:lang w:val="ru-RU"/>
        </w:rPr>
        <w:t>Запрещается участникам во в</w:t>
      </w:r>
      <w:r>
        <w:rPr>
          <w:u w:val="single"/>
          <w:lang w:val="ru-RU"/>
        </w:rPr>
        <w:t>ремя конкурса:</w:t>
      </w:r>
    </w:p>
    <w:p w:rsidR="00F60C40" w:rsidRDefault="007C0146">
      <w:pPr>
        <w:pStyle w:val="28"/>
        <w:numPr>
          <w:ilvl w:val="0"/>
          <w:numId w:val="14"/>
        </w:numPr>
        <w:tabs>
          <w:tab w:val="left" w:pos="0"/>
        </w:tabs>
        <w:ind w:right="-88" w:firstLine="0"/>
        <w:rPr>
          <w:u w:val="single"/>
          <w:lang w:val="ru-RU"/>
        </w:rPr>
      </w:pPr>
      <w:r>
        <w:rPr>
          <w:lang w:val="ru-RU"/>
        </w:rPr>
        <w:t>использовать средства мобильной сотовой связи;</w:t>
      </w:r>
    </w:p>
    <w:p w:rsidR="00F60C40" w:rsidRDefault="007C0146">
      <w:pPr>
        <w:pStyle w:val="28"/>
        <w:numPr>
          <w:ilvl w:val="0"/>
          <w:numId w:val="14"/>
        </w:numPr>
        <w:tabs>
          <w:tab w:val="left" w:pos="0"/>
        </w:tabs>
        <w:ind w:left="709" w:right="-88" w:hanging="349"/>
        <w:rPr>
          <w:u w:val="single"/>
          <w:lang w:val="ru-RU"/>
        </w:rPr>
      </w:pPr>
      <w:r>
        <w:rPr>
          <w:lang w:val="ru-RU"/>
        </w:rPr>
        <w:t>покидать команду во время конкурса (участник в этом случае выбывает из конкурса, и команда остается в меньшем составе).</w:t>
      </w:r>
    </w:p>
    <w:p w:rsidR="00F60C40" w:rsidRDefault="00F60C40">
      <w:pPr>
        <w:pStyle w:val="afd"/>
        <w:widowControl/>
        <w:tabs>
          <w:tab w:val="left" w:pos="0"/>
        </w:tabs>
        <w:ind w:right="-88"/>
        <w:rPr>
          <w:lang w:val="ru-RU"/>
        </w:rPr>
      </w:pPr>
    </w:p>
    <w:p w:rsidR="00F60C40" w:rsidRDefault="007C0146">
      <w:pPr>
        <w:tabs>
          <w:tab w:val="left" w:pos="0"/>
        </w:tabs>
        <w:ind w:right="-88"/>
        <w:rPr>
          <w:b/>
          <w:i/>
          <w:sz w:val="28"/>
        </w:rPr>
      </w:pPr>
      <w:r>
        <w:rPr>
          <w:b/>
          <w:i/>
          <w:sz w:val="28"/>
        </w:rPr>
        <w:t>6.   Конкурс «Русский клавиатурный тренажер»  (РКТ) - симпозиум 10</w:t>
      </w:r>
    </w:p>
    <w:p w:rsidR="00F60C40" w:rsidRDefault="007C0146">
      <w:pPr>
        <w:pStyle w:val="afd"/>
        <w:widowControl/>
        <w:tabs>
          <w:tab w:val="left" w:pos="0"/>
        </w:tabs>
        <w:ind w:right="-88" w:firstLine="284"/>
        <w:rPr>
          <w:lang w:val="ru-RU"/>
        </w:rPr>
      </w:pPr>
      <w:r>
        <w:rPr>
          <w:rStyle w:val="313"/>
          <w:sz w:val="28"/>
        </w:rPr>
        <w:t>Цель:</w:t>
      </w:r>
      <w:r>
        <w:rPr>
          <w:rStyle w:val="313"/>
          <w:b w:val="0"/>
          <w:sz w:val="28"/>
        </w:rPr>
        <w:t xml:space="preserve"> демонстрация конкурсантами умения оперативной работы с клавиатурой</w:t>
      </w:r>
      <w:r>
        <w:rPr>
          <w:lang w:val="ru-RU"/>
        </w:rPr>
        <w:t xml:space="preserve"> персонального компьютера на русском языке.</w:t>
      </w:r>
    </w:p>
    <w:p w:rsidR="00F60C40" w:rsidRDefault="007C0146">
      <w:pPr>
        <w:pStyle w:val="afd"/>
        <w:widowControl/>
        <w:tabs>
          <w:tab w:val="left" w:pos="0"/>
        </w:tabs>
        <w:ind w:right="-88" w:firstLine="284"/>
        <w:rPr>
          <w:lang w:val="ru-RU"/>
        </w:rPr>
      </w:pPr>
      <w:r>
        <w:rPr>
          <w:lang w:val="ru-RU"/>
        </w:rPr>
        <w:t xml:space="preserve">Демонстрация проводится на </w:t>
      </w:r>
      <w:r>
        <w:t>IBM</w:t>
      </w:r>
      <w:r>
        <w:rPr>
          <w:lang w:val="ru-RU"/>
        </w:rPr>
        <w:t>/</w:t>
      </w:r>
      <w:r>
        <w:t>PC</w:t>
      </w:r>
      <w:r>
        <w:rPr>
          <w:lang w:val="ru-RU"/>
        </w:rPr>
        <w:t>-совместимых компьютерах.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b/>
          <w:sz w:val="28"/>
        </w:rPr>
        <w:t>Участники:</w:t>
      </w:r>
      <w:r>
        <w:rPr>
          <w:sz w:val="28"/>
        </w:rPr>
        <w:t xml:space="preserve"> учащихся 2, 3 возрастных групп </w:t>
      </w:r>
      <w:r>
        <w:rPr>
          <w:sz w:val="28"/>
          <w:u w:val="single"/>
        </w:rPr>
        <w:t>Челябинского городского КЦ</w:t>
      </w:r>
      <w:r>
        <w:rPr>
          <w:sz w:val="28"/>
        </w:rPr>
        <w:t xml:space="preserve">, представившие на форум «Шаг в будущее» исследовательскую работу. 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b/>
          <w:sz w:val="28"/>
        </w:rPr>
        <w:t>Базовая программа</w:t>
      </w:r>
      <w:r>
        <w:rPr>
          <w:sz w:val="28"/>
        </w:rPr>
        <w:t xml:space="preserve"> на конкурсе РКТ – «</w:t>
      </w:r>
      <w:proofErr w:type="spellStart"/>
      <w:r>
        <w:rPr>
          <w:sz w:val="28"/>
        </w:rPr>
        <w:t>Стамина</w:t>
      </w:r>
      <w:proofErr w:type="spellEnd"/>
      <w:r>
        <w:rPr>
          <w:sz w:val="28"/>
        </w:rPr>
        <w:t>».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sz w:val="28"/>
          <w:szCs w:val="28"/>
        </w:rPr>
        <w:t xml:space="preserve">   Финал конкурса в командном  и личном зачете – 13 декабря. Все участники конкурса выполняют задания клавиатурного тренажера </w:t>
      </w:r>
      <w:r>
        <w:rPr>
          <w:sz w:val="28"/>
          <w:szCs w:val="28"/>
          <w:lang w:val="en-US"/>
        </w:rPr>
        <w:t>Stamina</w:t>
      </w:r>
      <w:r>
        <w:rPr>
          <w:sz w:val="28"/>
          <w:szCs w:val="28"/>
        </w:rPr>
        <w:t>.</w:t>
      </w:r>
      <w:r>
        <w:rPr>
          <w:b/>
          <w:sz w:val="28"/>
        </w:rPr>
        <w:t xml:space="preserve"> </w:t>
      </w:r>
      <w:proofErr w:type="gramStart"/>
      <w:r>
        <w:rPr>
          <w:sz w:val="28"/>
        </w:rPr>
        <w:t>Критер</w:t>
      </w:r>
      <w:r>
        <w:rPr>
          <w:sz w:val="28"/>
        </w:rPr>
        <w:t xml:space="preserve">ии </w:t>
      </w:r>
      <w:r>
        <w:rPr>
          <w:sz w:val="28"/>
        </w:rPr>
        <w:lastRenderedPageBreak/>
        <w:t>оценки при работе конкурсанта с конкурсной тест-программой: умение оперативно и без ошибок работать на персональном компьютере.</w:t>
      </w:r>
      <w:proofErr w:type="gramEnd"/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sz w:val="28"/>
        </w:rPr>
        <w:t>В командном и личном зачете от учебного заведения может участвовать только один учащийся от каждой возрастной группы</w:t>
      </w:r>
      <w:proofErr w:type="gramStart"/>
      <w:r>
        <w:rPr>
          <w:sz w:val="28"/>
        </w:rPr>
        <w:t xml:space="preserve"> П</w:t>
      </w:r>
      <w:proofErr w:type="gramEnd"/>
      <w:r>
        <w:rPr>
          <w:sz w:val="28"/>
        </w:rPr>
        <w:t>ри необ</w:t>
      </w:r>
      <w:r>
        <w:rPr>
          <w:sz w:val="28"/>
        </w:rPr>
        <w:t xml:space="preserve">ходимости в РЕГИСТРАТОР можно занести резерв (дополнительно 1 учащийся от каждой возрастной группы). </w:t>
      </w:r>
    </w:p>
    <w:p w:rsidR="00F60C40" w:rsidRDefault="00F60C40">
      <w:pPr>
        <w:tabs>
          <w:tab w:val="left" w:pos="0"/>
        </w:tabs>
        <w:ind w:left="360" w:right="-88"/>
        <w:rPr>
          <w:b/>
          <w:i/>
        </w:rPr>
      </w:pPr>
    </w:p>
    <w:p w:rsidR="00F60C40" w:rsidRDefault="007C0146">
      <w:pPr>
        <w:jc w:val="both"/>
        <w:rPr>
          <w:sz w:val="28"/>
          <w:szCs w:val="28"/>
        </w:rPr>
      </w:pPr>
      <w:r>
        <w:rPr>
          <w:b/>
          <w:i/>
          <w:sz w:val="28"/>
        </w:rPr>
        <w:t>7.   Патриотический лекторий</w:t>
      </w:r>
      <w:r>
        <w:rPr>
          <w:b/>
          <w:i/>
          <w:sz w:val="28"/>
          <w:szCs w:val="28"/>
        </w:rPr>
        <w:t xml:space="preserve"> </w:t>
      </w:r>
      <w:r>
        <w:rPr>
          <w:sz w:val="28"/>
          <w:szCs w:val="28"/>
          <w:lang w:eastAsia="en-US"/>
        </w:rPr>
        <w:t xml:space="preserve">- Председатели школьных советов НТТМ МОУ Российского молодёжного политехнического общества» (РМПО)             /8-11 класс/ </w:t>
      </w:r>
      <w:r>
        <w:rPr>
          <w:sz w:val="28"/>
          <w:szCs w:val="28"/>
          <w:lang w:eastAsia="en-US"/>
        </w:rPr>
        <w:t xml:space="preserve">выступают (ноябрь-декабрь) с презентациями в МОУ с темой «Виктор Петрович Поляничко – реальный Герой России» (связи с 30-летием его гибели при урегулировании регионального конфликта) – презентации и видеофрагмент выступления направляем по </w:t>
      </w:r>
      <w:proofErr w:type="spellStart"/>
      <w:r>
        <w:rPr>
          <w:sz w:val="28"/>
          <w:szCs w:val="28"/>
          <w:lang w:eastAsia="en-US"/>
        </w:rPr>
        <w:t>эл</w:t>
      </w:r>
      <w:proofErr w:type="gramStart"/>
      <w:r>
        <w:rPr>
          <w:sz w:val="28"/>
          <w:szCs w:val="28"/>
          <w:lang w:eastAsia="en-US"/>
        </w:rPr>
        <w:t>.п</w:t>
      </w:r>
      <w:proofErr w:type="gramEnd"/>
      <w:r>
        <w:rPr>
          <w:sz w:val="28"/>
          <w:szCs w:val="28"/>
          <w:lang w:eastAsia="en-US"/>
        </w:rPr>
        <w:t>очте</w:t>
      </w:r>
      <w:proofErr w:type="spellEnd"/>
      <w:r>
        <w:rPr>
          <w:sz w:val="28"/>
          <w:szCs w:val="28"/>
          <w:lang w:eastAsia="en-US"/>
        </w:rPr>
        <w:t xml:space="preserve"> в Оргком</w:t>
      </w:r>
      <w:r>
        <w:rPr>
          <w:sz w:val="28"/>
          <w:szCs w:val="28"/>
          <w:lang w:eastAsia="en-US"/>
        </w:rPr>
        <w:t xml:space="preserve">итет форума </w:t>
      </w:r>
      <w:r>
        <w:rPr>
          <w:sz w:val="28"/>
          <w:szCs w:val="28"/>
        </w:rPr>
        <w:t>&lt;</w:t>
      </w:r>
      <w:proofErr w:type="spellStart"/>
      <w:r>
        <w:rPr>
          <w:sz w:val="28"/>
          <w:szCs w:val="28"/>
          <w:lang w:val="en-US"/>
        </w:rPr>
        <w:t>ural</w:t>
      </w:r>
      <w:proofErr w:type="spellEnd"/>
      <w:r>
        <w:rPr>
          <w:sz w:val="28"/>
          <w:szCs w:val="28"/>
        </w:rPr>
        <w:t>-</w:t>
      </w:r>
      <w:proofErr w:type="spellStart"/>
      <w:r>
        <w:rPr>
          <w:sz w:val="28"/>
          <w:szCs w:val="28"/>
          <w:lang w:val="en-US"/>
        </w:rPr>
        <w:t>chel</w:t>
      </w:r>
      <w:proofErr w:type="spellEnd"/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ken</w:t>
      </w:r>
      <w:r>
        <w:rPr>
          <w:sz w:val="28"/>
          <w:szCs w:val="28"/>
        </w:rPr>
        <w:t>@</w:t>
      </w:r>
      <w:r>
        <w:rPr>
          <w:sz w:val="28"/>
          <w:szCs w:val="28"/>
          <w:lang w:val="en-US"/>
        </w:rPr>
        <w:t>mail</w:t>
      </w:r>
      <w:r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ru</w:t>
      </w:r>
      <w:proofErr w:type="spellEnd"/>
      <w:r>
        <w:rPr>
          <w:sz w:val="28"/>
          <w:szCs w:val="28"/>
        </w:rPr>
        <w:t>&gt;</w:t>
      </w:r>
      <w:r>
        <w:rPr>
          <w:sz w:val="28"/>
          <w:szCs w:val="28"/>
          <w:lang w:eastAsia="en-US"/>
        </w:rPr>
        <w:t xml:space="preserve">. Председатели </w:t>
      </w:r>
      <w:r>
        <w:rPr>
          <w:sz w:val="28"/>
          <w:szCs w:val="28"/>
        </w:rPr>
        <w:t>районных советов НТТМ /МОУ 88, ОЦ-2,  23, 153, 80, 102, 99/ выступают  19-20 декабря на городском этапе Патриотического лектория с темой «Герои Челябинской области – прошлого и настоящего» (место и время пр</w:t>
      </w:r>
      <w:r>
        <w:rPr>
          <w:sz w:val="28"/>
          <w:szCs w:val="28"/>
        </w:rPr>
        <w:t>оведения будет сообщено дополнительно).</w:t>
      </w:r>
    </w:p>
    <w:p w:rsidR="00F60C40" w:rsidRDefault="007C0146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F60C40" w:rsidRDefault="007C0146">
      <w:pPr>
        <w:pStyle w:val="afd"/>
        <w:widowControl/>
        <w:tabs>
          <w:tab w:val="clear" w:pos="9540"/>
          <w:tab w:val="left" w:pos="0"/>
        </w:tabs>
        <w:ind w:right="-88"/>
        <w:rPr>
          <w:b/>
          <w:i/>
          <w:lang w:val="ru-RU"/>
        </w:rPr>
      </w:pPr>
      <w:r>
        <w:rPr>
          <w:b/>
          <w:i/>
          <w:lang w:val="ru-RU"/>
        </w:rPr>
        <w:t>8.  Конкурсы  начальной школы (для 2-4 классов) – симпозиум 12</w:t>
      </w:r>
    </w:p>
    <w:p w:rsidR="00F60C40" w:rsidRDefault="007C0146">
      <w:pPr>
        <w:pStyle w:val="afd"/>
        <w:widowControl/>
        <w:numPr>
          <w:ilvl w:val="1"/>
          <w:numId w:val="15"/>
        </w:numPr>
        <w:tabs>
          <w:tab w:val="left" w:pos="0"/>
        </w:tabs>
        <w:ind w:right="-88"/>
        <w:rPr>
          <w:b/>
          <w:i/>
        </w:rPr>
      </w:pPr>
      <w:r>
        <w:rPr>
          <w:b/>
          <w:i/>
        </w:rPr>
        <w:t xml:space="preserve">8.1   </w:t>
      </w:r>
      <w:proofErr w:type="spellStart"/>
      <w:r>
        <w:rPr>
          <w:b/>
          <w:i/>
        </w:rPr>
        <w:t>Конкурс</w:t>
      </w:r>
      <w:proofErr w:type="spellEnd"/>
      <w:r>
        <w:rPr>
          <w:b/>
          <w:i/>
        </w:rPr>
        <w:t xml:space="preserve">  </w:t>
      </w:r>
      <w:r>
        <w:rPr>
          <w:b/>
          <w:i/>
          <w:lang w:val="ru-RU"/>
        </w:rPr>
        <w:t>творческо-реферативных работ</w:t>
      </w:r>
      <w:r>
        <w:rPr>
          <w:b/>
          <w:i/>
        </w:rPr>
        <w:t xml:space="preserve">  </w:t>
      </w:r>
    </w:p>
    <w:p w:rsidR="00F60C40" w:rsidRDefault="007C0146">
      <w:pPr>
        <w:tabs>
          <w:tab w:val="left" w:pos="0"/>
        </w:tabs>
        <w:ind w:left="644" w:right="-8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 класс: </w:t>
      </w:r>
      <w:proofErr w:type="gramStart"/>
      <w:r>
        <w:rPr>
          <w:sz w:val="28"/>
          <w:szCs w:val="28"/>
        </w:rPr>
        <w:t>реферативные-творческие</w:t>
      </w:r>
      <w:proofErr w:type="gramEnd"/>
      <w:r>
        <w:rPr>
          <w:sz w:val="28"/>
          <w:szCs w:val="28"/>
        </w:rPr>
        <w:t xml:space="preserve"> работы;</w:t>
      </w:r>
    </w:p>
    <w:p w:rsidR="00F60C40" w:rsidRDefault="007C0146">
      <w:pPr>
        <w:tabs>
          <w:tab w:val="left" w:pos="0"/>
        </w:tabs>
        <w:ind w:left="644" w:right="-88"/>
        <w:jc w:val="both"/>
        <w:rPr>
          <w:sz w:val="28"/>
          <w:szCs w:val="28"/>
        </w:rPr>
      </w:pPr>
      <w:r>
        <w:rPr>
          <w:sz w:val="28"/>
          <w:szCs w:val="28"/>
        </w:rPr>
        <w:t>3-4 класс: творческие работы (если есть, то с элементами исследо</w:t>
      </w:r>
      <w:r>
        <w:rPr>
          <w:sz w:val="28"/>
          <w:szCs w:val="28"/>
        </w:rPr>
        <w:t>ваний).</w:t>
      </w:r>
    </w:p>
    <w:p w:rsidR="00F60C40" w:rsidRDefault="00F60C40">
      <w:pPr>
        <w:pStyle w:val="afd"/>
        <w:widowControl/>
        <w:numPr>
          <w:ilvl w:val="1"/>
          <w:numId w:val="15"/>
        </w:numPr>
        <w:tabs>
          <w:tab w:val="left" w:pos="0"/>
        </w:tabs>
        <w:ind w:right="-88"/>
        <w:rPr>
          <w:b/>
          <w:i/>
          <w:sz w:val="8"/>
          <w:szCs w:val="8"/>
          <w:lang w:val="ru-RU"/>
        </w:rPr>
      </w:pPr>
    </w:p>
    <w:p w:rsidR="00F60C40" w:rsidRDefault="007C0146">
      <w:pPr>
        <w:jc w:val="both"/>
        <w:rPr>
          <w:sz w:val="28"/>
          <w:szCs w:val="28"/>
        </w:rPr>
      </w:pPr>
      <w:r>
        <w:rPr>
          <w:b/>
          <w:sz w:val="28"/>
        </w:rPr>
        <w:t>Участники конкурса:</w:t>
      </w:r>
      <w:r>
        <w:rPr>
          <w:sz w:val="28"/>
        </w:rPr>
        <w:t xml:space="preserve"> учащиеся первой возрастной группы, </w:t>
      </w:r>
      <w:r>
        <w:rPr>
          <w:sz w:val="28"/>
          <w:szCs w:val="28"/>
        </w:rPr>
        <w:t xml:space="preserve"> которых учебные заведения зарегистрировали в ЭПР-2023  до 03 октября.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b/>
          <w:sz w:val="28"/>
        </w:rPr>
        <w:t>Цель конкурса:</w:t>
      </w:r>
      <w:r>
        <w:rPr>
          <w:sz w:val="28"/>
        </w:rPr>
        <w:t xml:space="preserve"> выявление максимального количества источников информации выбранной теме, ее систематизация, определение своего интереса к теме работы для последующего выхода на исследовательский уровень.</w:t>
      </w:r>
    </w:p>
    <w:p w:rsidR="00F60C40" w:rsidRDefault="007C0146">
      <w:pPr>
        <w:tabs>
          <w:tab w:val="left" w:pos="0"/>
        </w:tabs>
        <w:ind w:right="-88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Основные требования: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Состав работы:</w:t>
      </w:r>
      <w:r>
        <w:rPr>
          <w:b/>
          <w:sz w:val="28"/>
          <w:szCs w:val="28"/>
        </w:rPr>
        <w:t xml:space="preserve">  </w:t>
      </w:r>
      <w:r>
        <w:rPr>
          <w:sz w:val="28"/>
          <w:szCs w:val="28"/>
        </w:rPr>
        <w:t>Вводная часть; Основной текст; Заключительная часть; Список литературы; Приложения.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b/>
          <w:sz w:val="28"/>
          <w:szCs w:val="28"/>
        </w:rPr>
      </w:pPr>
      <w:r>
        <w:rPr>
          <w:b/>
          <w:sz w:val="28"/>
          <w:szCs w:val="28"/>
          <w:u w:val="single"/>
        </w:rPr>
        <w:t>Оформление работы</w:t>
      </w:r>
      <w:r>
        <w:rPr>
          <w:b/>
          <w:sz w:val="28"/>
          <w:szCs w:val="28"/>
        </w:rPr>
        <w:t>:</w:t>
      </w:r>
    </w:p>
    <w:p w:rsidR="00F60C40" w:rsidRDefault="007C0146">
      <w:pPr>
        <w:numPr>
          <w:ilvl w:val="0"/>
          <w:numId w:val="16"/>
        </w:numPr>
        <w:tabs>
          <w:tab w:val="clear" w:pos="360"/>
          <w:tab w:val="num" w:pos="426"/>
          <w:tab w:val="left" w:pos="567"/>
        </w:tabs>
        <w:ind w:right="-88" w:firstLine="66"/>
        <w:jc w:val="both"/>
        <w:rPr>
          <w:sz w:val="28"/>
          <w:szCs w:val="28"/>
        </w:rPr>
      </w:pPr>
      <w:r>
        <w:rPr>
          <w:i/>
          <w:sz w:val="28"/>
          <w:szCs w:val="28"/>
        </w:rPr>
        <w:t xml:space="preserve">Рекомендация: </w:t>
      </w:r>
      <w:r>
        <w:rPr>
          <w:i/>
          <w:sz w:val="28"/>
          <w:u w:val="single"/>
        </w:rPr>
        <w:t>один экземпляр</w:t>
      </w:r>
      <w:r>
        <w:rPr>
          <w:i/>
          <w:sz w:val="28"/>
        </w:rPr>
        <w:t xml:space="preserve">  творческо-</w:t>
      </w:r>
      <w:r>
        <w:rPr>
          <w:i/>
          <w:sz w:val="28"/>
          <w:szCs w:val="28"/>
        </w:rPr>
        <w:t>реферативной</w:t>
      </w:r>
      <w:r>
        <w:rPr>
          <w:i/>
          <w:sz w:val="28"/>
        </w:rPr>
        <w:t xml:space="preserve"> работы </w:t>
      </w:r>
      <w:r>
        <w:rPr>
          <w:i/>
          <w:sz w:val="28"/>
          <w:u w:val="single"/>
        </w:rPr>
        <w:t>аккуратно скрепить и разместить в одном файле скоросшивателя с прозрачной верхней обложкой, з</w:t>
      </w:r>
      <w:r>
        <w:rPr>
          <w:i/>
          <w:sz w:val="28"/>
          <w:u w:val="single"/>
        </w:rPr>
        <w:t xml:space="preserve">атем после  работы в отдельных файлах </w:t>
      </w:r>
      <w:proofErr w:type="gramStart"/>
      <w:r>
        <w:rPr>
          <w:i/>
          <w:sz w:val="28"/>
          <w:u w:val="single"/>
        </w:rPr>
        <w:t>разместить  аннотации</w:t>
      </w:r>
      <w:proofErr w:type="gramEnd"/>
      <w:r>
        <w:rPr>
          <w:i/>
          <w:sz w:val="28"/>
          <w:u w:val="single"/>
        </w:rPr>
        <w:t>, другую сопутствующую информацию. Второй экземпляр</w:t>
      </w:r>
      <w:r>
        <w:rPr>
          <w:i/>
          <w:sz w:val="28"/>
        </w:rPr>
        <w:t xml:space="preserve"> работы, аннотацию, презентацию доклада (при ее наличии) разместить в электронном варианте на </w:t>
      </w:r>
      <w:r>
        <w:rPr>
          <w:i/>
          <w:sz w:val="28"/>
          <w:lang w:val="en-US"/>
        </w:rPr>
        <w:t>CD</w:t>
      </w:r>
      <w:r>
        <w:rPr>
          <w:i/>
          <w:sz w:val="28"/>
        </w:rPr>
        <w:t xml:space="preserve"> или </w:t>
      </w:r>
      <w:r>
        <w:rPr>
          <w:i/>
          <w:sz w:val="28"/>
          <w:lang w:val="en-US"/>
        </w:rPr>
        <w:t>DVD</w:t>
      </w:r>
      <w:r>
        <w:rPr>
          <w:i/>
          <w:sz w:val="28"/>
        </w:rPr>
        <w:t xml:space="preserve">   диске (диск подписать: фамилия автора, </w:t>
      </w:r>
      <w:r>
        <w:rPr>
          <w:i/>
          <w:sz w:val="28"/>
        </w:rPr>
        <w:t>школа, класс,  название секции и  работы).</w:t>
      </w:r>
    </w:p>
    <w:p w:rsidR="00F60C40" w:rsidRDefault="007C0146">
      <w:pPr>
        <w:numPr>
          <w:ilvl w:val="0"/>
          <w:numId w:val="16"/>
        </w:numPr>
        <w:tabs>
          <w:tab w:val="left" w:pos="0"/>
          <w:tab w:val="left" w:pos="284"/>
          <w:tab w:val="left" w:pos="567"/>
        </w:tabs>
        <w:ind w:right="-88" w:firstLine="66"/>
        <w:jc w:val="both"/>
        <w:rPr>
          <w:sz w:val="28"/>
          <w:szCs w:val="28"/>
        </w:rPr>
      </w:pPr>
      <w:r>
        <w:rPr>
          <w:i/>
          <w:sz w:val="28"/>
        </w:rPr>
        <w:t xml:space="preserve"> </w:t>
      </w:r>
      <w:r>
        <w:rPr>
          <w:sz w:val="28"/>
        </w:rPr>
        <w:t xml:space="preserve">Экземпляры творческо-реферативных работ в файловых папках (в том числе  электронный  вариант работы) </w:t>
      </w:r>
      <w:r>
        <w:rPr>
          <w:sz w:val="28"/>
          <w:highlight w:val="yellow"/>
          <w:u w:val="single"/>
        </w:rPr>
        <w:t>не возвращаются</w:t>
      </w:r>
      <w:r>
        <w:rPr>
          <w:sz w:val="28"/>
        </w:rPr>
        <w:t xml:space="preserve"> авторам работ. </w:t>
      </w:r>
    </w:p>
    <w:p w:rsidR="00F60C40" w:rsidRDefault="007C0146">
      <w:pPr>
        <w:numPr>
          <w:ilvl w:val="0"/>
          <w:numId w:val="16"/>
        </w:numPr>
        <w:tabs>
          <w:tab w:val="left" w:pos="0"/>
          <w:tab w:val="left" w:pos="284"/>
        </w:tabs>
        <w:ind w:right="-88" w:firstLine="66"/>
        <w:jc w:val="both"/>
        <w:rPr>
          <w:sz w:val="28"/>
          <w:szCs w:val="28"/>
        </w:rPr>
      </w:pPr>
      <w:r>
        <w:rPr>
          <w:sz w:val="28"/>
          <w:szCs w:val="28"/>
        </w:rPr>
        <w:t>Работа выполняется на стандартных страницах белой бумаги формата А</w:t>
      </w:r>
      <w:proofErr w:type="gramStart"/>
      <w:r>
        <w:rPr>
          <w:sz w:val="28"/>
          <w:szCs w:val="28"/>
        </w:rPr>
        <w:t>4</w:t>
      </w:r>
      <w:proofErr w:type="gramEnd"/>
      <w:r>
        <w:rPr>
          <w:sz w:val="28"/>
          <w:szCs w:val="28"/>
        </w:rPr>
        <w:t xml:space="preserve"> на одной ст</w:t>
      </w:r>
      <w:r>
        <w:rPr>
          <w:sz w:val="28"/>
          <w:szCs w:val="28"/>
        </w:rPr>
        <w:t>ороне листа. Размер шрифта – 12 кегель через</w:t>
      </w:r>
      <w:r>
        <w:rPr>
          <w:sz w:val="28"/>
          <w:szCs w:val="28"/>
          <w:u w:val="single"/>
        </w:rPr>
        <w:t xml:space="preserve"> полтора</w:t>
      </w:r>
      <w:r>
        <w:rPr>
          <w:sz w:val="28"/>
          <w:szCs w:val="28"/>
        </w:rPr>
        <w:t xml:space="preserve"> интервала между строками. Образец титульного листа дан в приложении. </w:t>
      </w:r>
    </w:p>
    <w:p w:rsidR="00F60C40" w:rsidRDefault="007C0146">
      <w:pPr>
        <w:numPr>
          <w:ilvl w:val="0"/>
          <w:numId w:val="16"/>
        </w:numPr>
        <w:tabs>
          <w:tab w:val="left" w:pos="0"/>
          <w:tab w:val="left" w:pos="284"/>
        </w:tabs>
        <w:ind w:right="-88" w:firstLine="66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Нумерация страниц производится в правом верхнем углу: текст работы - арабскими цифрами (не более 10 страниц), страницы приложений – р</w:t>
      </w:r>
      <w:r>
        <w:rPr>
          <w:sz w:val="28"/>
          <w:szCs w:val="28"/>
        </w:rPr>
        <w:t xml:space="preserve">имскими (не более 10 страниц). Приложения обозначаются русскими заглавными буквами, кроме Ё, </w:t>
      </w:r>
      <w:proofErr w:type="gramStart"/>
      <w:r>
        <w:rPr>
          <w:sz w:val="28"/>
          <w:szCs w:val="28"/>
        </w:rPr>
        <w:t>З</w:t>
      </w:r>
      <w:proofErr w:type="gramEnd"/>
      <w:r>
        <w:rPr>
          <w:sz w:val="28"/>
          <w:szCs w:val="28"/>
        </w:rPr>
        <w:t>, Й, О,Ч, Ь, Ы, Ъ.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b/>
          <w:sz w:val="8"/>
          <w:szCs w:val="8"/>
          <w:u w:val="single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b/>
          <w:bCs/>
          <w:sz w:val="28"/>
          <w:szCs w:val="28"/>
        </w:rPr>
      </w:pPr>
      <w:r>
        <w:rPr>
          <w:b/>
          <w:sz w:val="28"/>
          <w:szCs w:val="28"/>
          <w:u w:val="single"/>
        </w:rPr>
        <w:t>Требования к докладу</w:t>
      </w:r>
      <w:r>
        <w:rPr>
          <w:b/>
          <w:sz w:val="28"/>
          <w:szCs w:val="28"/>
        </w:rPr>
        <w:t>:</w:t>
      </w:r>
    </w:p>
    <w:p w:rsidR="00F60C40" w:rsidRDefault="007C0146">
      <w:pPr>
        <w:numPr>
          <w:ilvl w:val="0"/>
          <w:numId w:val="40"/>
        </w:numPr>
        <w:tabs>
          <w:tab w:val="left" w:pos="0"/>
          <w:tab w:val="num" w:pos="360"/>
        </w:tabs>
        <w:ind w:right="-88" w:firstLine="0"/>
        <w:jc w:val="both"/>
        <w:rPr>
          <w:sz w:val="28"/>
          <w:szCs w:val="28"/>
        </w:rPr>
      </w:pPr>
      <w:r>
        <w:rPr>
          <w:sz w:val="28"/>
          <w:szCs w:val="28"/>
        </w:rPr>
        <w:t>выступать с докладом, не читая, а рассказывая, используя презентацию работы (рекомендация);</w:t>
      </w:r>
    </w:p>
    <w:p w:rsidR="00F60C40" w:rsidRDefault="007C0146">
      <w:pPr>
        <w:numPr>
          <w:ilvl w:val="0"/>
          <w:numId w:val="40"/>
        </w:numPr>
        <w:tabs>
          <w:tab w:val="left" w:pos="0"/>
          <w:tab w:val="num" w:pos="360"/>
        </w:tabs>
        <w:ind w:right="-88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время доклада 8 – 10 минут </w:t>
      </w:r>
      <w:r>
        <w:rPr>
          <w:sz w:val="28"/>
          <w:szCs w:val="28"/>
          <w:highlight w:val="yellow"/>
        </w:rPr>
        <w:t>(</w:t>
      </w:r>
      <w:r>
        <w:rPr>
          <w:sz w:val="28"/>
          <w:szCs w:val="28"/>
          <w:highlight w:val="yellow"/>
        </w:rPr>
        <w:t>после 10 минут доклада председатель КЭК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highlight w:val="yellow"/>
        </w:rPr>
        <w:t>прерывает докладчика!!!</w:t>
      </w:r>
      <w:r>
        <w:rPr>
          <w:sz w:val="28"/>
          <w:szCs w:val="28"/>
        </w:rPr>
        <w:t xml:space="preserve">); </w:t>
      </w:r>
    </w:p>
    <w:p w:rsidR="00F60C40" w:rsidRDefault="007C0146">
      <w:pPr>
        <w:numPr>
          <w:ilvl w:val="0"/>
          <w:numId w:val="40"/>
        </w:numPr>
        <w:tabs>
          <w:tab w:val="left" w:pos="0"/>
          <w:tab w:val="num" w:pos="360"/>
        </w:tabs>
        <w:ind w:right="-88" w:firstLine="0"/>
        <w:jc w:val="both"/>
        <w:rPr>
          <w:sz w:val="28"/>
          <w:szCs w:val="28"/>
        </w:rPr>
      </w:pPr>
      <w:r>
        <w:rPr>
          <w:sz w:val="28"/>
          <w:szCs w:val="28"/>
        </w:rPr>
        <w:t>время ответов на вопросы по докладу до 5 минут.</w:t>
      </w:r>
    </w:p>
    <w:p w:rsidR="00F60C40" w:rsidRDefault="007C0146">
      <w:pPr>
        <w:numPr>
          <w:ilvl w:val="0"/>
          <w:numId w:val="40"/>
        </w:numPr>
        <w:tabs>
          <w:tab w:val="left" w:pos="0"/>
          <w:tab w:val="num" w:pos="360"/>
        </w:tabs>
        <w:ind w:right="-88" w:firstLine="0"/>
        <w:jc w:val="both"/>
        <w:rPr>
          <w:sz w:val="28"/>
          <w:szCs w:val="28"/>
        </w:rPr>
      </w:pPr>
      <w:r>
        <w:rPr>
          <w:sz w:val="28"/>
          <w:szCs w:val="28"/>
        </w:rPr>
        <w:t>заслушиваются доклады в следующем порядке: учащиеся  2, 3, 4 классов.</w:t>
      </w:r>
    </w:p>
    <w:p w:rsidR="00F60C40" w:rsidRDefault="007C0146">
      <w:pPr>
        <w:numPr>
          <w:ilvl w:val="0"/>
          <w:numId w:val="40"/>
        </w:numPr>
        <w:tabs>
          <w:tab w:val="left" w:pos="0"/>
          <w:tab w:val="num" w:pos="360"/>
        </w:tabs>
        <w:ind w:right="-88" w:firstLine="0"/>
        <w:jc w:val="both"/>
        <w:rPr>
          <w:sz w:val="28"/>
          <w:szCs w:val="28"/>
          <w:highlight w:val="yellow"/>
        </w:rPr>
      </w:pPr>
      <w:r>
        <w:rPr>
          <w:sz w:val="28"/>
          <w:szCs w:val="28"/>
          <w:highlight w:val="yellow"/>
        </w:rPr>
        <w:t>Через каждые 4 доклада – проветривание помещения.</w:t>
      </w:r>
    </w:p>
    <w:p w:rsidR="00F60C40" w:rsidRDefault="00F60C40">
      <w:pPr>
        <w:tabs>
          <w:tab w:val="left" w:pos="0"/>
          <w:tab w:val="num" w:pos="360"/>
        </w:tabs>
        <w:ind w:left="360" w:right="-88"/>
        <w:jc w:val="both"/>
        <w:rPr>
          <w:sz w:val="16"/>
          <w:szCs w:val="28"/>
          <w:highlight w:val="yellow"/>
        </w:rPr>
      </w:pPr>
    </w:p>
    <w:p w:rsidR="00F60C40" w:rsidRDefault="007C0146">
      <w:pPr>
        <w:tabs>
          <w:tab w:val="left" w:pos="0"/>
          <w:tab w:val="left" w:pos="284"/>
        </w:tabs>
        <w:ind w:right="-88" w:firstLine="284"/>
        <w:jc w:val="both"/>
        <w:rPr>
          <w:b/>
          <w:sz w:val="28"/>
          <w:szCs w:val="28"/>
        </w:rPr>
      </w:pPr>
      <w:r>
        <w:rPr>
          <w:b/>
          <w:sz w:val="28"/>
          <w:szCs w:val="28"/>
          <w:u w:val="single"/>
        </w:rPr>
        <w:t>Направления секций для творческо-реферативных работ</w:t>
      </w:r>
      <w:r>
        <w:rPr>
          <w:b/>
          <w:sz w:val="28"/>
          <w:szCs w:val="28"/>
        </w:rPr>
        <w:t>:</w:t>
      </w:r>
    </w:p>
    <w:p w:rsidR="00F60C40" w:rsidRDefault="007C0146">
      <w:pPr>
        <w:numPr>
          <w:ilvl w:val="0"/>
          <w:numId w:val="18"/>
        </w:numPr>
        <w:tabs>
          <w:tab w:val="left" w:pos="0"/>
        </w:tabs>
        <w:ind w:right="-88" w:firstLine="0"/>
        <w:jc w:val="both"/>
        <w:rPr>
          <w:sz w:val="28"/>
          <w:szCs w:val="28"/>
        </w:rPr>
      </w:pPr>
      <w:r>
        <w:rPr>
          <w:sz w:val="28"/>
          <w:szCs w:val="28"/>
        </w:rPr>
        <w:t>Секция №1 - Мир техники (</w:t>
      </w:r>
      <w:proofErr w:type="spellStart"/>
      <w:r>
        <w:rPr>
          <w:sz w:val="28"/>
          <w:szCs w:val="28"/>
        </w:rPr>
        <w:t>Техносфера</w:t>
      </w:r>
      <w:proofErr w:type="spellEnd"/>
      <w:r>
        <w:rPr>
          <w:sz w:val="28"/>
          <w:szCs w:val="28"/>
        </w:rPr>
        <w:t xml:space="preserve"> настоящего и будущего)</w:t>
      </w:r>
    </w:p>
    <w:p w:rsidR="00F60C40" w:rsidRDefault="007C0146">
      <w:pPr>
        <w:numPr>
          <w:ilvl w:val="0"/>
          <w:numId w:val="19"/>
        </w:numPr>
        <w:tabs>
          <w:tab w:val="left" w:pos="0"/>
        </w:tabs>
        <w:ind w:right="-88" w:firstLine="0"/>
        <w:jc w:val="both"/>
        <w:rPr>
          <w:sz w:val="28"/>
          <w:szCs w:val="28"/>
        </w:rPr>
      </w:pPr>
      <w:r>
        <w:rPr>
          <w:sz w:val="28"/>
          <w:szCs w:val="28"/>
        </w:rPr>
        <w:t>Секция №2 - Мир физики и химии</w:t>
      </w:r>
    </w:p>
    <w:p w:rsidR="00F60C40" w:rsidRDefault="007C0146">
      <w:pPr>
        <w:numPr>
          <w:ilvl w:val="0"/>
          <w:numId w:val="19"/>
        </w:numPr>
        <w:tabs>
          <w:tab w:val="left" w:pos="0"/>
        </w:tabs>
        <w:ind w:right="-88" w:firstLine="0"/>
        <w:jc w:val="both"/>
        <w:rPr>
          <w:sz w:val="28"/>
          <w:szCs w:val="28"/>
        </w:rPr>
      </w:pPr>
      <w:r>
        <w:rPr>
          <w:sz w:val="28"/>
          <w:szCs w:val="28"/>
        </w:rPr>
        <w:t>Секция №3 - Мир математики</w:t>
      </w:r>
    </w:p>
    <w:p w:rsidR="00F60C40" w:rsidRDefault="007C0146">
      <w:pPr>
        <w:numPr>
          <w:ilvl w:val="0"/>
          <w:numId w:val="19"/>
        </w:numPr>
        <w:tabs>
          <w:tab w:val="left" w:pos="0"/>
        </w:tabs>
        <w:ind w:right="-88" w:firstLine="0"/>
        <w:jc w:val="both"/>
        <w:rPr>
          <w:sz w:val="28"/>
          <w:szCs w:val="28"/>
        </w:rPr>
      </w:pPr>
      <w:r>
        <w:rPr>
          <w:sz w:val="28"/>
          <w:szCs w:val="28"/>
        </w:rPr>
        <w:t>Секция №4 - Мир биологии</w:t>
      </w:r>
    </w:p>
    <w:p w:rsidR="00F60C40" w:rsidRDefault="007C0146">
      <w:pPr>
        <w:numPr>
          <w:ilvl w:val="0"/>
          <w:numId w:val="20"/>
        </w:numPr>
        <w:tabs>
          <w:tab w:val="left" w:pos="0"/>
        </w:tabs>
        <w:ind w:right="-88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Секция №5 – Окружающий мир (Мир экологии….) </w:t>
      </w:r>
    </w:p>
    <w:p w:rsidR="00F60C40" w:rsidRDefault="007C0146">
      <w:pPr>
        <w:numPr>
          <w:ilvl w:val="0"/>
          <w:numId w:val="20"/>
        </w:numPr>
        <w:tabs>
          <w:tab w:val="left" w:pos="0"/>
        </w:tabs>
        <w:ind w:right="-88" w:firstLine="0"/>
        <w:jc w:val="both"/>
        <w:rPr>
          <w:sz w:val="28"/>
          <w:szCs w:val="28"/>
        </w:rPr>
      </w:pPr>
      <w:r>
        <w:rPr>
          <w:sz w:val="28"/>
          <w:szCs w:val="28"/>
        </w:rPr>
        <w:t>Секция №6 - Мир медицины (человек и здоровый образ жизни)</w:t>
      </w:r>
    </w:p>
    <w:p w:rsidR="00F60C40" w:rsidRDefault="007C0146">
      <w:pPr>
        <w:numPr>
          <w:ilvl w:val="0"/>
          <w:numId w:val="20"/>
        </w:numPr>
        <w:tabs>
          <w:tab w:val="left" w:pos="0"/>
        </w:tabs>
        <w:ind w:right="-88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Секция №7 - Великий русский язык </w:t>
      </w:r>
    </w:p>
    <w:p w:rsidR="00F60C40" w:rsidRDefault="007C0146">
      <w:pPr>
        <w:numPr>
          <w:ilvl w:val="0"/>
          <w:numId w:val="20"/>
        </w:numPr>
        <w:tabs>
          <w:tab w:val="left" w:pos="0"/>
        </w:tabs>
        <w:ind w:right="-88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Секция №8.1 - Мир культурологии (2 классы) </w:t>
      </w:r>
    </w:p>
    <w:p w:rsidR="00F60C40" w:rsidRDefault="007C0146">
      <w:pPr>
        <w:numPr>
          <w:ilvl w:val="0"/>
          <w:numId w:val="20"/>
        </w:numPr>
        <w:tabs>
          <w:tab w:val="left" w:pos="0"/>
        </w:tabs>
        <w:ind w:right="-88" w:firstLine="0"/>
        <w:jc w:val="both"/>
        <w:rPr>
          <w:sz w:val="28"/>
          <w:szCs w:val="28"/>
        </w:rPr>
      </w:pPr>
      <w:r>
        <w:rPr>
          <w:sz w:val="28"/>
          <w:szCs w:val="28"/>
        </w:rPr>
        <w:t>Секция №8.2 - Мир социологии (3, 4 классы)</w:t>
      </w:r>
    </w:p>
    <w:p w:rsidR="00F60C40" w:rsidRDefault="007C0146">
      <w:pPr>
        <w:numPr>
          <w:ilvl w:val="0"/>
          <w:numId w:val="21"/>
        </w:numPr>
        <w:tabs>
          <w:tab w:val="clear" w:pos="720"/>
          <w:tab w:val="left" w:pos="0"/>
          <w:tab w:val="num" w:pos="360"/>
        </w:tabs>
        <w:ind w:right="-88"/>
        <w:jc w:val="both"/>
        <w:rPr>
          <w:sz w:val="28"/>
          <w:szCs w:val="28"/>
        </w:rPr>
      </w:pPr>
      <w:r>
        <w:rPr>
          <w:sz w:val="28"/>
          <w:szCs w:val="28"/>
        </w:rPr>
        <w:t>Секция №9 - Моделирование одежды. Прикладное искусство</w:t>
      </w:r>
    </w:p>
    <w:p w:rsidR="00F60C40" w:rsidRDefault="007C0146">
      <w:pPr>
        <w:numPr>
          <w:ilvl w:val="0"/>
          <w:numId w:val="21"/>
        </w:numPr>
        <w:tabs>
          <w:tab w:val="clear" w:pos="720"/>
          <w:tab w:val="left" w:pos="0"/>
          <w:tab w:val="num" w:pos="360"/>
        </w:tabs>
        <w:ind w:right="-88"/>
        <w:jc w:val="both"/>
        <w:rPr>
          <w:sz w:val="28"/>
          <w:szCs w:val="28"/>
        </w:rPr>
      </w:pPr>
      <w:r>
        <w:rPr>
          <w:sz w:val="28"/>
          <w:szCs w:val="28"/>
        </w:rPr>
        <w:t>Секция №10 – История России – только для учащихся 3-4 классов.</w:t>
      </w:r>
    </w:p>
    <w:p w:rsidR="00F60C40" w:rsidRDefault="007C0146">
      <w:pPr>
        <w:tabs>
          <w:tab w:val="left" w:pos="0"/>
        </w:tabs>
        <w:ind w:left="720" w:right="-88"/>
        <w:jc w:val="both"/>
        <w:rPr>
          <w:sz w:val="16"/>
          <w:szCs w:val="16"/>
        </w:rPr>
      </w:pPr>
      <w:r>
        <w:rPr>
          <w:sz w:val="28"/>
          <w:szCs w:val="28"/>
        </w:rPr>
        <w:t xml:space="preserve">  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Количество работ, подаваемых учебными заведениями по каждому из направлений: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одна работа от 2 классов; одна работа от всех 3 – 4 классов, за исключением секции №10 «История России» (2 работы</w:t>
      </w:r>
      <w:r>
        <w:rPr>
          <w:sz w:val="28"/>
          <w:szCs w:val="28"/>
        </w:rPr>
        <w:t xml:space="preserve"> от 3-4 классов).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sz w:val="16"/>
          <w:szCs w:val="28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b/>
          <w:sz w:val="28"/>
          <w:szCs w:val="28"/>
          <w:highlight w:val="yellow"/>
        </w:rPr>
      </w:pPr>
      <w:r>
        <w:rPr>
          <w:b/>
          <w:sz w:val="28"/>
          <w:u w:val="single"/>
        </w:rPr>
        <w:t>График организации проведения конкурса:</w:t>
      </w:r>
      <w:r>
        <w:rPr>
          <w:b/>
          <w:sz w:val="28"/>
        </w:rPr>
        <w:t xml:space="preserve">  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</w:rPr>
      </w:pPr>
      <w:r>
        <w:rPr>
          <w:sz w:val="28"/>
        </w:rPr>
        <w:t xml:space="preserve">   до </w:t>
      </w:r>
      <w:r>
        <w:rPr>
          <w:sz w:val="28"/>
          <w:u w:val="single"/>
        </w:rPr>
        <w:t>5-6 октября</w:t>
      </w:r>
      <w:r>
        <w:rPr>
          <w:sz w:val="28"/>
        </w:rPr>
        <w:t xml:space="preserve"> координаторы программы «Шаг в будущее…» учебных заведений  в соответствии с планом мероприятий сдают в Оргкомитет творческ</w:t>
      </w:r>
      <w:proofErr w:type="gramStart"/>
      <w:r>
        <w:rPr>
          <w:sz w:val="28"/>
        </w:rPr>
        <w:t>о-</w:t>
      </w:r>
      <w:proofErr w:type="gramEnd"/>
      <w:r>
        <w:rPr>
          <w:sz w:val="28"/>
        </w:rPr>
        <w:t xml:space="preserve"> реферативные работы на заочный этап конкурса. 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  <w:highlight w:val="yellow"/>
        </w:rPr>
      </w:pPr>
      <w:r>
        <w:rPr>
          <w:sz w:val="28"/>
        </w:rPr>
        <w:t xml:space="preserve">    </w:t>
      </w:r>
      <w:r>
        <w:rPr>
          <w:sz w:val="28"/>
          <w:u w:val="single"/>
        </w:rPr>
        <w:t>1</w:t>
      </w:r>
      <w:r>
        <w:rPr>
          <w:sz w:val="28"/>
          <w:u w:val="single"/>
        </w:rPr>
        <w:t>8-19 октября</w:t>
      </w:r>
      <w:r>
        <w:rPr>
          <w:sz w:val="28"/>
        </w:rPr>
        <w:t xml:space="preserve"> Оргкомитет сообщает координаторам программы «Шаг в будущее…» учебных заведений информацию об учащихся, вышедших </w:t>
      </w:r>
      <w:r>
        <w:rPr>
          <w:sz w:val="28"/>
          <w:u w:val="single"/>
        </w:rPr>
        <w:t>в финал</w:t>
      </w:r>
      <w:r>
        <w:rPr>
          <w:sz w:val="28"/>
        </w:rPr>
        <w:t xml:space="preserve"> на заседание секции, времени и месте ее проведения.    </w:t>
      </w:r>
    </w:p>
    <w:p w:rsidR="00F60C40" w:rsidRDefault="007C0146">
      <w:pPr>
        <w:pStyle w:val="aff"/>
        <w:widowControl/>
        <w:tabs>
          <w:tab w:val="left" w:pos="0"/>
        </w:tabs>
        <w:ind w:left="0" w:right="-88" w:firstLine="284"/>
        <w:jc w:val="both"/>
      </w:pPr>
      <w:r>
        <w:rPr>
          <w:u w:val="single"/>
        </w:rPr>
        <w:t>20-23 октября</w:t>
      </w:r>
      <w:r>
        <w:t xml:space="preserve">  базовые организации, проводящие конкурсы творческо-р</w:t>
      </w:r>
      <w:r>
        <w:t xml:space="preserve">еферативных работ, организуют заседания секций творческо-реферативных работ. 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sz w:val="28"/>
        </w:rPr>
        <w:t xml:space="preserve"> В работе секций принимают участие конкурсанты, прошедшие в финал по результатам заочного этапа конкурса.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sz w:val="28"/>
          <w:u w:val="single"/>
        </w:rPr>
        <w:t>Требования,</w:t>
      </w:r>
      <w:r>
        <w:rPr>
          <w:sz w:val="28"/>
        </w:rPr>
        <w:t xml:space="preserve"> предъявляемые к оформлению творческо-реферативных работ на Ф</w:t>
      </w:r>
      <w:r>
        <w:rPr>
          <w:sz w:val="28"/>
        </w:rPr>
        <w:t xml:space="preserve">орум аналогичны </w:t>
      </w:r>
      <w:proofErr w:type="gramStart"/>
      <w:r>
        <w:rPr>
          <w:sz w:val="28"/>
        </w:rPr>
        <w:t>требованиям, предъявляемым к НИР и полно отражены</w:t>
      </w:r>
      <w:proofErr w:type="gramEnd"/>
      <w:r>
        <w:rPr>
          <w:sz w:val="28"/>
        </w:rPr>
        <w:t xml:space="preserve"> в </w:t>
      </w:r>
      <w:r>
        <w:rPr>
          <w:sz w:val="28"/>
        </w:rPr>
        <w:lastRenderedPageBreak/>
        <w:t>методическом пособии «Творческая деятельность учащихся» программы «Шаг в будущее».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sz w:val="16"/>
          <w:szCs w:val="16"/>
        </w:rPr>
      </w:pPr>
    </w:p>
    <w:p w:rsidR="00F60C40" w:rsidRDefault="007C0146">
      <w:pPr>
        <w:pStyle w:val="aff"/>
        <w:widowControl/>
        <w:tabs>
          <w:tab w:val="left" w:pos="0"/>
        </w:tabs>
        <w:ind w:right="-88"/>
        <w:rPr>
          <w:b/>
          <w:bCs/>
        </w:rPr>
      </w:pPr>
      <w:r>
        <w:rPr>
          <w:b/>
          <w:u w:val="single"/>
        </w:rPr>
        <w:t>Место проведения конкурса по направлениям</w:t>
      </w:r>
      <w:r>
        <w:rPr>
          <w:b/>
        </w:rPr>
        <w:t>:</w:t>
      </w:r>
    </w:p>
    <w:p w:rsidR="00F60C40" w:rsidRDefault="007C0146">
      <w:pPr>
        <w:pStyle w:val="aff"/>
        <w:widowControl/>
        <w:numPr>
          <w:ilvl w:val="1"/>
          <w:numId w:val="41"/>
        </w:numPr>
        <w:tabs>
          <w:tab w:val="left" w:pos="142"/>
        </w:tabs>
        <w:ind w:right="-88"/>
        <w:jc w:val="both"/>
        <w:rPr>
          <w:szCs w:val="28"/>
        </w:rPr>
      </w:pPr>
      <w:r>
        <w:rPr>
          <w:b/>
          <w:i/>
          <w:szCs w:val="28"/>
          <w:u w:val="single"/>
        </w:rPr>
        <w:t>Мир техники</w:t>
      </w:r>
      <w:r>
        <w:rPr>
          <w:szCs w:val="28"/>
        </w:rPr>
        <w:t xml:space="preserve">  - 2 класс  (в </w:t>
      </w:r>
      <w:proofErr w:type="spellStart"/>
      <w:r>
        <w:rPr>
          <w:szCs w:val="28"/>
        </w:rPr>
        <w:t>ЮУрГУ</w:t>
      </w:r>
      <w:proofErr w:type="spellEnd"/>
      <w:r>
        <w:rPr>
          <w:szCs w:val="28"/>
        </w:rPr>
        <w:t xml:space="preserve">); </w:t>
      </w:r>
    </w:p>
    <w:p w:rsidR="00F60C40" w:rsidRDefault="007C0146">
      <w:pPr>
        <w:pStyle w:val="aff"/>
        <w:widowControl/>
        <w:numPr>
          <w:ilvl w:val="1"/>
          <w:numId w:val="41"/>
        </w:numPr>
        <w:tabs>
          <w:tab w:val="left" w:pos="142"/>
        </w:tabs>
        <w:ind w:right="-88"/>
        <w:jc w:val="both"/>
        <w:rPr>
          <w:szCs w:val="28"/>
        </w:rPr>
      </w:pPr>
      <w:r>
        <w:rPr>
          <w:b/>
          <w:i/>
          <w:szCs w:val="28"/>
          <w:u w:val="single"/>
        </w:rPr>
        <w:t>Мир техники</w:t>
      </w:r>
      <w:r>
        <w:rPr>
          <w:szCs w:val="28"/>
        </w:rPr>
        <w:t xml:space="preserve">  - 3-4 класс (в </w:t>
      </w:r>
      <w:proofErr w:type="spellStart"/>
      <w:r>
        <w:rPr>
          <w:szCs w:val="28"/>
        </w:rPr>
        <w:t>ЮУрГУ</w:t>
      </w:r>
      <w:proofErr w:type="spellEnd"/>
      <w:r>
        <w:rPr>
          <w:szCs w:val="28"/>
        </w:rPr>
        <w:t xml:space="preserve">); </w:t>
      </w:r>
    </w:p>
    <w:p w:rsidR="00F60C40" w:rsidRDefault="007C0146">
      <w:pPr>
        <w:pStyle w:val="aff"/>
        <w:widowControl/>
        <w:tabs>
          <w:tab w:val="left" w:pos="142"/>
        </w:tabs>
        <w:ind w:left="284" w:right="-88" w:firstLine="0"/>
        <w:jc w:val="both"/>
        <w:rPr>
          <w:szCs w:val="28"/>
        </w:rPr>
      </w:pPr>
      <w:r>
        <w:rPr>
          <w:b/>
          <w:i/>
          <w:szCs w:val="28"/>
          <w:u w:val="single"/>
        </w:rPr>
        <w:t>2.1 Мир физики-химии</w:t>
      </w:r>
      <w:r>
        <w:rPr>
          <w:szCs w:val="28"/>
        </w:rPr>
        <w:t xml:space="preserve">  - 2 класс  (в </w:t>
      </w:r>
      <w:proofErr w:type="spellStart"/>
      <w:r>
        <w:rPr>
          <w:szCs w:val="28"/>
        </w:rPr>
        <w:t>ЮУрГУ</w:t>
      </w:r>
      <w:proofErr w:type="spellEnd"/>
      <w:r>
        <w:rPr>
          <w:szCs w:val="28"/>
        </w:rPr>
        <w:t xml:space="preserve">); </w:t>
      </w:r>
    </w:p>
    <w:p w:rsidR="00F60C40" w:rsidRDefault="007C0146">
      <w:pPr>
        <w:pStyle w:val="aff"/>
        <w:widowControl/>
        <w:tabs>
          <w:tab w:val="left" w:pos="142"/>
        </w:tabs>
        <w:ind w:left="284" w:right="-88" w:firstLine="0"/>
        <w:jc w:val="both"/>
        <w:rPr>
          <w:szCs w:val="28"/>
        </w:rPr>
      </w:pPr>
      <w:r>
        <w:rPr>
          <w:b/>
          <w:i/>
          <w:szCs w:val="28"/>
          <w:u w:val="single"/>
        </w:rPr>
        <w:t>2.2 Мир физики-химии</w:t>
      </w:r>
      <w:r>
        <w:rPr>
          <w:i/>
          <w:szCs w:val="28"/>
          <w:u w:val="single"/>
        </w:rPr>
        <w:t xml:space="preserve">  </w:t>
      </w:r>
      <w:r>
        <w:rPr>
          <w:szCs w:val="28"/>
        </w:rPr>
        <w:t xml:space="preserve">- 3-4 класс  (в </w:t>
      </w:r>
      <w:proofErr w:type="spellStart"/>
      <w:r>
        <w:rPr>
          <w:szCs w:val="28"/>
        </w:rPr>
        <w:t>ЮУрГУ</w:t>
      </w:r>
      <w:proofErr w:type="spellEnd"/>
      <w:r>
        <w:rPr>
          <w:szCs w:val="28"/>
        </w:rPr>
        <w:t xml:space="preserve">); </w:t>
      </w:r>
    </w:p>
    <w:p w:rsidR="00F60C40" w:rsidRDefault="007C0146">
      <w:pPr>
        <w:pStyle w:val="aff"/>
        <w:widowControl/>
        <w:tabs>
          <w:tab w:val="left" w:pos="142"/>
        </w:tabs>
        <w:ind w:left="284" w:right="-88" w:firstLine="0"/>
        <w:jc w:val="both"/>
        <w:rPr>
          <w:szCs w:val="28"/>
        </w:rPr>
      </w:pPr>
      <w:r>
        <w:rPr>
          <w:b/>
          <w:i/>
          <w:szCs w:val="28"/>
          <w:u w:val="single"/>
        </w:rPr>
        <w:t xml:space="preserve">3.1 Мир математики </w:t>
      </w:r>
      <w:r>
        <w:rPr>
          <w:szCs w:val="28"/>
        </w:rPr>
        <w:t xml:space="preserve"> - 2 класс  (в </w:t>
      </w:r>
      <w:proofErr w:type="spellStart"/>
      <w:r>
        <w:rPr>
          <w:szCs w:val="28"/>
        </w:rPr>
        <w:t>ЮУрГГПУ</w:t>
      </w:r>
      <w:proofErr w:type="spellEnd"/>
      <w:r>
        <w:rPr>
          <w:szCs w:val="28"/>
        </w:rPr>
        <w:t xml:space="preserve">);  </w:t>
      </w:r>
    </w:p>
    <w:p w:rsidR="00F60C40" w:rsidRDefault="007C0146">
      <w:pPr>
        <w:pStyle w:val="aff"/>
        <w:widowControl/>
        <w:tabs>
          <w:tab w:val="left" w:pos="142"/>
        </w:tabs>
        <w:ind w:left="284" w:right="-88" w:firstLine="0"/>
        <w:jc w:val="both"/>
        <w:rPr>
          <w:szCs w:val="28"/>
        </w:rPr>
      </w:pPr>
      <w:r>
        <w:rPr>
          <w:b/>
          <w:i/>
          <w:szCs w:val="28"/>
          <w:u w:val="single"/>
        </w:rPr>
        <w:t>3.2 Мир математики</w:t>
      </w:r>
      <w:r>
        <w:rPr>
          <w:i/>
          <w:szCs w:val="28"/>
          <w:u w:val="single"/>
        </w:rPr>
        <w:t xml:space="preserve">  </w:t>
      </w:r>
      <w:r>
        <w:rPr>
          <w:szCs w:val="28"/>
        </w:rPr>
        <w:t xml:space="preserve">- 3-4 класс  (в </w:t>
      </w:r>
      <w:proofErr w:type="spellStart"/>
      <w:r>
        <w:rPr>
          <w:szCs w:val="28"/>
        </w:rPr>
        <w:t>ЮУрГГПУ</w:t>
      </w:r>
      <w:proofErr w:type="spellEnd"/>
      <w:r>
        <w:rPr>
          <w:szCs w:val="28"/>
        </w:rPr>
        <w:t xml:space="preserve">); </w:t>
      </w:r>
    </w:p>
    <w:p w:rsidR="00F60C40" w:rsidRDefault="007C0146">
      <w:pPr>
        <w:pStyle w:val="aff"/>
        <w:widowControl/>
        <w:tabs>
          <w:tab w:val="left" w:pos="142"/>
        </w:tabs>
        <w:ind w:left="284" w:right="-88" w:firstLine="0"/>
        <w:jc w:val="both"/>
        <w:rPr>
          <w:szCs w:val="28"/>
        </w:rPr>
      </w:pPr>
      <w:r>
        <w:rPr>
          <w:b/>
          <w:i/>
          <w:szCs w:val="28"/>
          <w:u w:val="single"/>
        </w:rPr>
        <w:t>4.1-5.1 Окружающий мир (</w:t>
      </w:r>
      <w:r>
        <w:rPr>
          <w:i/>
          <w:szCs w:val="28"/>
          <w:u w:val="single"/>
        </w:rPr>
        <w:t>Мир экологии и биологии</w:t>
      </w:r>
      <w:r>
        <w:rPr>
          <w:b/>
          <w:szCs w:val="28"/>
          <w:u w:val="single"/>
        </w:rPr>
        <w:t xml:space="preserve">) </w:t>
      </w:r>
      <w:r>
        <w:rPr>
          <w:b/>
          <w:szCs w:val="28"/>
        </w:rPr>
        <w:t xml:space="preserve"> </w:t>
      </w:r>
      <w:r>
        <w:rPr>
          <w:szCs w:val="28"/>
        </w:rPr>
        <w:t xml:space="preserve">- 2 класс  (в </w:t>
      </w:r>
      <w:proofErr w:type="spellStart"/>
      <w:r>
        <w:rPr>
          <w:szCs w:val="28"/>
        </w:rPr>
        <w:t>ЮУрГГПУ</w:t>
      </w:r>
      <w:proofErr w:type="spellEnd"/>
      <w:r>
        <w:rPr>
          <w:szCs w:val="28"/>
        </w:rPr>
        <w:t>);</w:t>
      </w:r>
    </w:p>
    <w:p w:rsidR="00F60C40" w:rsidRDefault="007C0146">
      <w:pPr>
        <w:pStyle w:val="aff"/>
        <w:widowControl/>
        <w:tabs>
          <w:tab w:val="left" w:pos="142"/>
        </w:tabs>
        <w:ind w:left="284" w:right="-88" w:firstLine="0"/>
        <w:jc w:val="both"/>
        <w:rPr>
          <w:szCs w:val="28"/>
        </w:rPr>
      </w:pPr>
      <w:r>
        <w:rPr>
          <w:b/>
          <w:i/>
          <w:szCs w:val="28"/>
          <w:u w:val="single"/>
        </w:rPr>
        <w:t>4.2 Мир биологии</w:t>
      </w:r>
      <w:r>
        <w:rPr>
          <w:b/>
          <w:szCs w:val="28"/>
          <w:u w:val="single"/>
        </w:rPr>
        <w:t xml:space="preserve"> </w:t>
      </w:r>
      <w:r>
        <w:rPr>
          <w:b/>
          <w:szCs w:val="28"/>
        </w:rPr>
        <w:t xml:space="preserve"> </w:t>
      </w:r>
      <w:r>
        <w:rPr>
          <w:szCs w:val="28"/>
        </w:rPr>
        <w:t xml:space="preserve">- 3-4 класс  (в </w:t>
      </w:r>
      <w:proofErr w:type="spellStart"/>
      <w:r>
        <w:rPr>
          <w:szCs w:val="28"/>
        </w:rPr>
        <w:t>ЮУрГУ</w:t>
      </w:r>
      <w:proofErr w:type="spellEnd"/>
      <w:r>
        <w:rPr>
          <w:szCs w:val="28"/>
        </w:rPr>
        <w:t xml:space="preserve">); </w:t>
      </w:r>
    </w:p>
    <w:p w:rsidR="00F60C40" w:rsidRDefault="007C0146">
      <w:pPr>
        <w:pStyle w:val="aff"/>
        <w:widowControl/>
        <w:tabs>
          <w:tab w:val="left" w:pos="142"/>
        </w:tabs>
        <w:ind w:left="284" w:right="-88" w:firstLine="0"/>
        <w:jc w:val="both"/>
        <w:rPr>
          <w:szCs w:val="28"/>
        </w:rPr>
      </w:pPr>
      <w:r>
        <w:rPr>
          <w:b/>
          <w:i/>
          <w:szCs w:val="28"/>
          <w:u w:val="single"/>
        </w:rPr>
        <w:t>5.2</w:t>
      </w:r>
      <w:r>
        <w:rPr>
          <w:b/>
          <w:szCs w:val="28"/>
          <w:u w:val="single"/>
        </w:rPr>
        <w:t xml:space="preserve"> Окружающий мир (</w:t>
      </w:r>
      <w:r>
        <w:rPr>
          <w:szCs w:val="28"/>
          <w:u w:val="single"/>
        </w:rPr>
        <w:t xml:space="preserve">Мир </w:t>
      </w:r>
      <w:r>
        <w:rPr>
          <w:i/>
          <w:szCs w:val="28"/>
          <w:u w:val="single"/>
        </w:rPr>
        <w:t>и</w:t>
      </w:r>
      <w:r>
        <w:rPr>
          <w:szCs w:val="28"/>
          <w:u w:val="single"/>
        </w:rPr>
        <w:t xml:space="preserve"> </w:t>
      </w:r>
      <w:r>
        <w:rPr>
          <w:i/>
          <w:szCs w:val="28"/>
          <w:u w:val="single"/>
        </w:rPr>
        <w:t>экологии…</w:t>
      </w:r>
      <w:r>
        <w:rPr>
          <w:b/>
          <w:i/>
          <w:szCs w:val="28"/>
          <w:u w:val="single"/>
        </w:rPr>
        <w:t>)</w:t>
      </w:r>
      <w:r>
        <w:rPr>
          <w:szCs w:val="28"/>
        </w:rPr>
        <w:t xml:space="preserve">  3-4 класс (в </w:t>
      </w:r>
      <w:proofErr w:type="spellStart"/>
      <w:r>
        <w:rPr>
          <w:szCs w:val="28"/>
        </w:rPr>
        <w:t>ЮУрГГПУ</w:t>
      </w:r>
      <w:proofErr w:type="spellEnd"/>
      <w:r>
        <w:rPr>
          <w:szCs w:val="28"/>
        </w:rPr>
        <w:t xml:space="preserve">); </w:t>
      </w:r>
    </w:p>
    <w:p w:rsidR="00F60C40" w:rsidRDefault="007C0146">
      <w:pPr>
        <w:pStyle w:val="aff"/>
        <w:widowControl/>
        <w:tabs>
          <w:tab w:val="left" w:pos="142"/>
        </w:tabs>
        <w:ind w:left="284" w:right="-88" w:firstLine="0"/>
        <w:jc w:val="both"/>
        <w:rPr>
          <w:szCs w:val="28"/>
        </w:rPr>
      </w:pPr>
      <w:r>
        <w:rPr>
          <w:b/>
          <w:i/>
          <w:szCs w:val="28"/>
          <w:u w:val="single"/>
        </w:rPr>
        <w:t>6.1 Мир медицины</w:t>
      </w:r>
      <w:r>
        <w:rPr>
          <w:szCs w:val="28"/>
        </w:rPr>
        <w:t xml:space="preserve"> - 2 класс  (в </w:t>
      </w:r>
      <w:proofErr w:type="spellStart"/>
      <w:r>
        <w:rPr>
          <w:szCs w:val="28"/>
        </w:rPr>
        <w:t>УралГУФК</w:t>
      </w:r>
      <w:proofErr w:type="spellEnd"/>
      <w:r>
        <w:rPr>
          <w:szCs w:val="28"/>
        </w:rPr>
        <w:t>);</w:t>
      </w:r>
    </w:p>
    <w:p w:rsidR="00F60C40" w:rsidRDefault="007C0146">
      <w:pPr>
        <w:pStyle w:val="aff"/>
        <w:widowControl/>
        <w:tabs>
          <w:tab w:val="left" w:pos="142"/>
        </w:tabs>
        <w:ind w:left="284" w:right="-88" w:firstLine="0"/>
        <w:jc w:val="both"/>
        <w:rPr>
          <w:szCs w:val="28"/>
        </w:rPr>
      </w:pPr>
      <w:r>
        <w:rPr>
          <w:b/>
          <w:i/>
          <w:szCs w:val="28"/>
          <w:u w:val="single"/>
        </w:rPr>
        <w:t>6.2 Мир медицины</w:t>
      </w:r>
      <w:r>
        <w:rPr>
          <w:szCs w:val="28"/>
        </w:rPr>
        <w:t xml:space="preserve"> – 3-4 класс  (в </w:t>
      </w:r>
      <w:proofErr w:type="spellStart"/>
      <w:r>
        <w:rPr>
          <w:szCs w:val="28"/>
        </w:rPr>
        <w:t>УралГУФК</w:t>
      </w:r>
      <w:proofErr w:type="spellEnd"/>
      <w:r>
        <w:rPr>
          <w:szCs w:val="28"/>
        </w:rPr>
        <w:t>);</w:t>
      </w:r>
    </w:p>
    <w:p w:rsidR="00F60C40" w:rsidRDefault="007C0146">
      <w:pPr>
        <w:pStyle w:val="aff"/>
        <w:widowControl/>
        <w:tabs>
          <w:tab w:val="left" w:pos="142"/>
        </w:tabs>
        <w:ind w:left="284" w:right="-88" w:firstLine="0"/>
        <w:jc w:val="both"/>
        <w:rPr>
          <w:szCs w:val="28"/>
        </w:rPr>
      </w:pPr>
      <w:r>
        <w:rPr>
          <w:b/>
          <w:i/>
          <w:szCs w:val="28"/>
          <w:u w:val="single"/>
        </w:rPr>
        <w:t>7.1 Великий рус</w:t>
      </w:r>
      <w:r>
        <w:rPr>
          <w:b/>
          <w:i/>
          <w:szCs w:val="28"/>
          <w:u w:val="single"/>
        </w:rPr>
        <w:t>ский язык</w:t>
      </w:r>
      <w:r>
        <w:rPr>
          <w:szCs w:val="28"/>
        </w:rPr>
        <w:t xml:space="preserve">  - 2 класс  (в </w:t>
      </w:r>
      <w:proofErr w:type="spellStart"/>
      <w:r>
        <w:rPr>
          <w:szCs w:val="28"/>
        </w:rPr>
        <w:t>ЮУрГГПУ</w:t>
      </w:r>
      <w:proofErr w:type="spellEnd"/>
      <w:r>
        <w:rPr>
          <w:szCs w:val="28"/>
        </w:rPr>
        <w:t xml:space="preserve">); </w:t>
      </w:r>
    </w:p>
    <w:p w:rsidR="00F60C40" w:rsidRDefault="007C0146">
      <w:pPr>
        <w:pStyle w:val="aff"/>
        <w:widowControl/>
        <w:tabs>
          <w:tab w:val="left" w:pos="142"/>
        </w:tabs>
        <w:ind w:left="284" w:right="-88" w:firstLine="0"/>
        <w:jc w:val="both"/>
        <w:rPr>
          <w:szCs w:val="28"/>
        </w:rPr>
      </w:pPr>
      <w:r>
        <w:rPr>
          <w:b/>
          <w:i/>
          <w:szCs w:val="28"/>
          <w:u w:val="single"/>
        </w:rPr>
        <w:t>7.2 Великий русский язык</w:t>
      </w:r>
      <w:r>
        <w:rPr>
          <w:szCs w:val="28"/>
        </w:rPr>
        <w:t xml:space="preserve">  - 3-4 класс  (в </w:t>
      </w:r>
      <w:proofErr w:type="spellStart"/>
      <w:r>
        <w:rPr>
          <w:szCs w:val="28"/>
        </w:rPr>
        <w:t>ЮУрГГПУ</w:t>
      </w:r>
      <w:proofErr w:type="spellEnd"/>
      <w:r>
        <w:rPr>
          <w:szCs w:val="28"/>
        </w:rPr>
        <w:t xml:space="preserve">); </w:t>
      </w:r>
    </w:p>
    <w:p w:rsidR="00F60C40" w:rsidRDefault="007C0146">
      <w:pPr>
        <w:pStyle w:val="aff"/>
        <w:widowControl/>
        <w:tabs>
          <w:tab w:val="left" w:pos="142"/>
        </w:tabs>
        <w:ind w:left="284" w:right="-88" w:firstLine="0"/>
        <w:jc w:val="both"/>
        <w:rPr>
          <w:b/>
          <w:i/>
          <w:szCs w:val="28"/>
          <w:u w:val="single"/>
        </w:rPr>
      </w:pPr>
      <w:r>
        <w:rPr>
          <w:b/>
          <w:i/>
          <w:szCs w:val="28"/>
          <w:u w:val="single"/>
        </w:rPr>
        <w:t>8.1 Мир культурологии</w:t>
      </w:r>
      <w:r>
        <w:rPr>
          <w:i/>
          <w:szCs w:val="28"/>
        </w:rPr>
        <w:t xml:space="preserve">  - </w:t>
      </w:r>
      <w:r>
        <w:rPr>
          <w:szCs w:val="28"/>
        </w:rPr>
        <w:t>2 класс  (в ЧГИК);</w:t>
      </w:r>
    </w:p>
    <w:p w:rsidR="00F60C40" w:rsidRDefault="007C0146">
      <w:pPr>
        <w:pStyle w:val="aff"/>
        <w:widowControl/>
        <w:tabs>
          <w:tab w:val="left" w:pos="142"/>
        </w:tabs>
        <w:ind w:left="284" w:right="-88" w:firstLine="0"/>
        <w:jc w:val="both"/>
        <w:rPr>
          <w:szCs w:val="28"/>
        </w:rPr>
      </w:pPr>
      <w:r>
        <w:rPr>
          <w:b/>
          <w:i/>
          <w:szCs w:val="28"/>
          <w:u w:val="single"/>
        </w:rPr>
        <w:t>8.2 Мир социологии</w:t>
      </w:r>
      <w:r>
        <w:rPr>
          <w:i/>
          <w:szCs w:val="28"/>
        </w:rPr>
        <w:t xml:space="preserve"> </w:t>
      </w:r>
      <w:r>
        <w:rPr>
          <w:szCs w:val="28"/>
        </w:rPr>
        <w:t xml:space="preserve"> - 3-4 класс (в </w:t>
      </w:r>
      <w:proofErr w:type="spellStart"/>
      <w:r>
        <w:rPr>
          <w:szCs w:val="28"/>
        </w:rPr>
        <w:t>ЮУрГУ</w:t>
      </w:r>
      <w:proofErr w:type="spellEnd"/>
      <w:r>
        <w:rPr>
          <w:szCs w:val="28"/>
        </w:rPr>
        <w:t>);</w:t>
      </w:r>
    </w:p>
    <w:p w:rsidR="00F60C40" w:rsidRDefault="007C0146">
      <w:pPr>
        <w:pStyle w:val="aff"/>
        <w:widowControl/>
        <w:tabs>
          <w:tab w:val="left" w:pos="142"/>
        </w:tabs>
        <w:ind w:left="284" w:right="-88" w:firstLine="0"/>
        <w:jc w:val="both"/>
        <w:rPr>
          <w:szCs w:val="28"/>
        </w:rPr>
      </w:pPr>
      <w:r>
        <w:rPr>
          <w:b/>
          <w:i/>
          <w:szCs w:val="28"/>
          <w:u w:val="single"/>
        </w:rPr>
        <w:t>9. Моделирование одежды. Прикладное искусство</w:t>
      </w:r>
      <w:r>
        <w:rPr>
          <w:szCs w:val="28"/>
        </w:rPr>
        <w:t xml:space="preserve">  (</w:t>
      </w:r>
      <w:proofErr w:type="spellStart"/>
      <w:r>
        <w:rPr>
          <w:szCs w:val="28"/>
        </w:rPr>
        <w:t>МИДиС</w:t>
      </w:r>
      <w:proofErr w:type="spellEnd"/>
      <w:r>
        <w:rPr>
          <w:szCs w:val="28"/>
        </w:rPr>
        <w:t>);</w:t>
      </w:r>
    </w:p>
    <w:p w:rsidR="00F60C40" w:rsidRDefault="007C0146">
      <w:pPr>
        <w:pStyle w:val="aff"/>
        <w:widowControl/>
        <w:tabs>
          <w:tab w:val="left" w:pos="142"/>
        </w:tabs>
        <w:ind w:left="284" w:right="-88" w:firstLine="0"/>
        <w:jc w:val="both"/>
        <w:rPr>
          <w:szCs w:val="28"/>
        </w:rPr>
      </w:pPr>
      <w:r>
        <w:rPr>
          <w:b/>
          <w:i/>
          <w:szCs w:val="28"/>
          <w:u w:val="single"/>
        </w:rPr>
        <w:t>10. Мир истории России</w:t>
      </w:r>
      <w:r>
        <w:rPr>
          <w:szCs w:val="28"/>
        </w:rPr>
        <w:t xml:space="preserve">  </w:t>
      </w:r>
      <w:r>
        <w:rPr>
          <w:szCs w:val="28"/>
        </w:rPr>
        <w:t xml:space="preserve">- 3-4 класс (в </w:t>
      </w:r>
      <w:proofErr w:type="spellStart"/>
      <w:r>
        <w:rPr>
          <w:szCs w:val="28"/>
        </w:rPr>
        <w:t>ЮУрГУ</w:t>
      </w:r>
      <w:proofErr w:type="spellEnd"/>
      <w:r>
        <w:rPr>
          <w:szCs w:val="28"/>
        </w:rPr>
        <w:t>).</w:t>
      </w:r>
    </w:p>
    <w:p w:rsidR="00F60C40" w:rsidRDefault="00F60C40">
      <w:pPr>
        <w:pStyle w:val="aff"/>
        <w:widowControl/>
        <w:tabs>
          <w:tab w:val="left" w:pos="284"/>
        </w:tabs>
        <w:ind w:left="284" w:right="-88" w:firstLine="0"/>
        <w:jc w:val="both"/>
      </w:pPr>
    </w:p>
    <w:p w:rsidR="00F60C40" w:rsidRDefault="007C0146">
      <w:pPr>
        <w:pStyle w:val="aff"/>
        <w:widowControl/>
        <w:tabs>
          <w:tab w:val="left" w:pos="284"/>
        </w:tabs>
        <w:ind w:left="284" w:right="-88" w:firstLine="0"/>
        <w:jc w:val="both"/>
      </w:pPr>
      <w:r>
        <w:t>Независимые конкурсные  комиссии по вышеуказанным направлениям    формируются Челябинским городским координационным центром Шага.</w:t>
      </w:r>
    </w:p>
    <w:p w:rsidR="00F60C40" w:rsidRDefault="00F60C40">
      <w:pPr>
        <w:tabs>
          <w:tab w:val="left" w:pos="284"/>
          <w:tab w:val="left" w:pos="426"/>
        </w:tabs>
        <w:ind w:left="284" w:right="-88"/>
        <w:jc w:val="both"/>
        <w:rPr>
          <w:b/>
          <w:sz w:val="16"/>
          <w:szCs w:val="16"/>
          <w:u w:val="single"/>
        </w:rPr>
      </w:pPr>
    </w:p>
    <w:p w:rsidR="00F60C40" w:rsidRDefault="007C0146">
      <w:pPr>
        <w:pStyle w:val="aff"/>
        <w:widowControl/>
        <w:tabs>
          <w:tab w:val="left" w:pos="0"/>
        </w:tabs>
        <w:ind w:left="0" w:right="-88" w:firstLine="284"/>
        <w:jc w:val="both"/>
        <w:rPr>
          <w:u w:val="single"/>
        </w:rPr>
      </w:pPr>
      <w:r>
        <w:rPr>
          <w:b/>
          <w:u w:val="single"/>
        </w:rPr>
        <w:t>Критерии</w:t>
      </w:r>
      <w:r>
        <w:rPr>
          <w:u w:val="single"/>
        </w:rPr>
        <w:t xml:space="preserve"> оценки на заочном этапе конкурса:</w:t>
      </w:r>
    </w:p>
    <w:p w:rsidR="00F60C40" w:rsidRDefault="007C0146">
      <w:pPr>
        <w:pStyle w:val="aff"/>
        <w:widowControl/>
        <w:tabs>
          <w:tab w:val="left" w:pos="0"/>
        </w:tabs>
        <w:ind w:left="0" w:right="-88" w:firstLine="284"/>
        <w:jc w:val="both"/>
        <w:rPr>
          <w:u w:val="single"/>
        </w:rPr>
      </w:pPr>
      <w:r>
        <w:rPr>
          <w:u w:val="single"/>
        </w:rPr>
        <w:t xml:space="preserve"> </w:t>
      </w:r>
      <w:proofErr w:type="gramStart"/>
      <w:r>
        <w:rPr>
          <w:u w:val="single"/>
        </w:rPr>
        <w:t>реферативные-творческие</w:t>
      </w:r>
      <w:proofErr w:type="gramEnd"/>
      <w:r>
        <w:rPr>
          <w:u w:val="single"/>
        </w:rPr>
        <w:t xml:space="preserve"> работы (для 2 классов):</w:t>
      </w:r>
    </w:p>
    <w:p w:rsidR="00F60C40" w:rsidRDefault="007C0146">
      <w:pPr>
        <w:numPr>
          <w:ilvl w:val="0"/>
          <w:numId w:val="21"/>
        </w:numPr>
        <w:tabs>
          <w:tab w:val="clear" w:pos="720"/>
          <w:tab w:val="left" w:pos="0"/>
          <w:tab w:val="num" w:pos="540"/>
        </w:tabs>
        <w:ind w:right="-88" w:hanging="540"/>
        <w:jc w:val="both"/>
        <w:rPr>
          <w:sz w:val="28"/>
          <w:szCs w:val="28"/>
        </w:rPr>
      </w:pPr>
      <w:r>
        <w:rPr>
          <w:sz w:val="28"/>
          <w:szCs w:val="28"/>
        </w:rPr>
        <w:t>представление работы в рамках заявленного направления;</w:t>
      </w:r>
    </w:p>
    <w:p w:rsidR="00F60C40" w:rsidRDefault="007C0146">
      <w:pPr>
        <w:numPr>
          <w:ilvl w:val="0"/>
          <w:numId w:val="21"/>
        </w:numPr>
        <w:tabs>
          <w:tab w:val="clear" w:pos="720"/>
          <w:tab w:val="left" w:pos="0"/>
          <w:tab w:val="num" w:pos="540"/>
        </w:tabs>
        <w:ind w:right="-88" w:hanging="540"/>
        <w:jc w:val="both"/>
        <w:rPr>
          <w:sz w:val="28"/>
          <w:szCs w:val="28"/>
        </w:rPr>
      </w:pPr>
      <w:r>
        <w:rPr>
          <w:sz w:val="28"/>
          <w:szCs w:val="28"/>
        </w:rPr>
        <w:t>оформление работы;</w:t>
      </w:r>
    </w:p>
    <w:p w:rsidR="00F60C40" w:rsidRDefault="007C0146">
      <w:pPr>
        <w:numPr>
          <w:ilvl w:val="0"/>
          <w:numId w:val="21"/>
        </w:numPr>
        <w:tabs>
          <w:tab w:val="clear" w:pos="720"/>
          <w:tab w:val="left" w:pos="0"/>
          <w:tab w:val="num" w:pos="540"/>
        </w:tabs>
        <w:ind w:right="-88" w:hanging="540"/>
        <w:jc w:val="both"/>
        <w:rPr>
          <w:sz w:val="28"/>
          <w:szCs w:val="28"/>
        </w:rPr>
      </w:pPr>
      <w:r>
        <w:rPr>
          <w:sz w:val="28"/>
          <w:szCs w:val="28"/>
        </w:rPr>
        <w:t>актуальность и оригинальность работы;</w:t>
      </w:r>
    </w:p>
    <w:p w:rsidR="00F60C40" w:rsidRDefault="007C0146">
      <w:pPr>
        <w:numPr>
          <w:ilvl w:val="0"/>
          <w:numId w:val="21"/>
        </w:numPr>
        <w:tabs>
          <w:tab w:val="clear" w:pos="720"/>
          <w:tab w:val="left" w:pos="0"/>
          <w:tab w:val="num" w:pos="540"/>
        </w:tabs>
        <w:ind w:right="-88" w:hanging="540"/>
        <w:jc w:val="both"/>
        <w:rPr>
          <w:sz w:val="28"/>
          <w:szCs w:val="28"/>
        </w:rPr>
      </w:pPr>
      <w:r>
        <w:rPr>
          <w:sz w:val="28"/>
          <w:szCs w:val="28"/>
        </w:rPr>
        <w:t>четкость и логичность изложения материала;</w:t>
      </w:r>
    </w:p>
    <w:p w:rsidR="00F60C40" w:rsidRDefault="007C0146">
      <w:pPr>
        <w:pStyle w:val="aff"/>
        <w:widowControl/>
        <w:numPr>
          <w:ilvl w:val="0"/>
          <w:numId w:val="21"/>
        </w:numPr>
        <w:tabs>
          <w:tab w:val="clear" w:pos="720"/>
          <w:tab w:val="left" w:pos="0"/>
          <w:tab w:val="num" w:pos="540"/>
        </w:tabs>
        <w:ind w:left="540" w:right="-88"/>
        <w:jc w:val="both"/>
        <w:rPr>
          <w:u w:val="single"/>
        </w:rPr>
      </w:pPr>
      <w:r>
        <w:rPr>
          <w:szCs w:val="28"/>
        </w:rPr>
        <w:t>эрудиция автора, полнота используемой литературы по теме работы;</w:t>
      </w:r>
    </w:p>
    <w:p w:rsidR="00F60C40" w:rsidRDefault="007C0146">
      <w:pPr>
        <w:pStyle w:val="aff"/>
        <w:widowControl/>
        <w:numPr>
          <w:ilvl w:val="0"/>
          <w:numId w:val="21"/>
        </w:numPr>
        <w:tabs>
          <w:tab w:val="clear" w:pos="720"/>
          <w:tab w:val="left" w:pos="0"/>
          <w:tab w:val="num" w:pos="540"/>
        </w:tabs>
        <w:ind w:left="540" w:right="-88"/>
        <w:jc w:val="both"/>
        <w:rPr>
          <w:u w:val="single"/>
        </w:rPr>
      </w:pPr>
      <w:r>
        <w:rPr>
          <w:szCs w:val="28"/>
        </w:rPr>
        <w:t>список  литературы  и  ее анализ;</w:t>
      </w:r>
    </w:p>
    <w:p w:rsidR="00F60C40" w:rsidRDefault="007C0146">
      <w:pPr>
        <w:pStyle w:val="aff"/>
        <w:widowControl/>
        <w:numPr>
          <w:ilvl w:val="0"/>
          <w:numId w:val="21"/>
        </w:numPr>
        <w:tabs>
          <w:tab w:val="clear" w:pos="720"/>
          <w:tab w:val="left" w:pos="0"/>
          <w:tab w:val="num" w:pos="540"/>
        </w:tabs>
        <w:ind w:left="540" w:right="-88"/>
        <w:jc w:val="both"/>
        <w:rPr>
          <w:u w:val="single"/>
        </w:rPr>
      </w:pPr>
      <w:r>
        <w:rPr>
          <w:szCs w:val="28"/>
        </w:rPr>
        <w:t>на</w:t>
      </w:r>
      <w:r>
        <w:rPr>
          <w:szCs w:val="28"/>
        </w:rPr>
        <w:t>личие выводов и предложений (практическое значение работы);</w:t>
      </w:r>
    </w:p>
    <w:p w:rsidR="00F60C40" w:rsidRDefault="007C0146">
      <w:pPr>
        <w:pStyle w:val="aff"/>
        <w:widowControl/>
        <w:tabs>
          <w:tab w:val="left" w:pos="0"/>
        </w:tabs>
        <w:ind w:left="180" w:right="-88" w:firstLine="0"/>
        <w:jc w:val="both"/>
        <w:rPr>
          <w:u w:val="single"/>
        </w:rPr>
      </w:pPr>
      <w:r>
        <w:t xml:space="preserve">  </w:t>
      </w:r>
      <w:r>
        <w:rPr>
          <w:u w:val="single"/>
        </w:rPr>
        <w:t>творческие работы (для 3-4 классов):</w:t>
      </w:r>
    </w:p>
    <w:p w:rsidR="00F60C40" w:rsidRDefault="007C0146">
      <w:pPr>
        <w:pStyle w:val="aff"/>
        <w:widowControl/>
        <w:tabs>
          <w:tab w:val="left" w:pos="0"/>
        </w:tabs>
        <w:ind w:left="180" w:right="-88" w:firstLine="0"/>
        <w:jc w:val="both"/>
      </w:pPr>
      <w:r>
        <w:t>возможны элементы исследования (исследовательская проблема по теме, какие исследования проведены, эксперименты, опыты, элементы новизны работы).</w:t>
      </w:r>
    </w:p>
    <w:p w:rsidR="00F60C40" w:rsidRDefault="00F60C40">
      <w:pPr>
        <w:pStyle w:val="aff"/>
        <w:widowControl/>
        <w:tabs>
          <w:tab w:val="left" w:pos="0"/>
        </w:tabs>
        <w:ind w:left="180" w:right="-88" w:firstLine="0"/>
        <w:jc w:val="both"/>
        <w:rPr>
          <w:sz w:val="16"/>
        </w:rPr>
      </w:pPr>
    </w:p>
    <w:p w:rsidR="00F60C40" w:rsidRDefault="007C0146">
      <w:pPr>
        <w:pStyle w:val="aff"/>
        <w:widowControl/>
        <w:tabs>
          <w:tab w:val="left" w:pos="0"/>
        </w:tabs>
        <w:ind w:left="0" w:right="-88" w:firstLine="284"/>
        <w:jc w:val="both"/>
      </w:pPr>
      <w:r>
        <w:rPr>
          <w:b/>
          <w:u w:val="single"/>
        </w:rPr>
        <w:t>Критерии</w:t>
      </w:r>
      <w:r>
        <w:rPr>
          <w:u w:val="single"/>
        </w:rPr>
        <w:t xml:space="preserve"> оц</w:t>
      </w:r>
      <w:r>
        <w:rPr>
          <w:u w:val="single"/>
        </w:rPr>
        <w:t>енки докладов по результатам выступления конкурсанта и внешнего наглядного оформления доклада</w:t>
      </w:r>
      <w:r>
        <w:t>:</w:t>
      </w:r>
    </w:p>
    <w:p w:rsidR="00F60C40" w:rsidRDefault="007C0146">
      <w:pPr>
        <w:numPr>
          <w:ilvl w:val="0"/>
          <w:numId w:val="17"/>
        </w:numPr>
        <w:tabs>
          <w:tab w:val="left" w:pos="0"/>
          <w:tab w:val="num" w:pos="567"/>
        </w:tabs>
        <w:ind w:left="567" w:right="-88" w:hanging="425"/>
        <w:jc w:val="both"/>
        <w:rPr>
          <w:sz w:val="28"/>
          <w:szCs w:val="28"/>
        </w:rPr>
      </w:pPr>
      <w:r>
        <w:rPr>
          <w:sz w:val="28"/>
          <w:szCs w:val="28"/>
        </w:rPr>
        <w:t>представление работы в рамках заявленного направления;</w:t>
      </w:r>
    </w:p>
    <w:p w:rsidR="00F60C40" w:rsidRDefault="007C0146">
      <w:pPr>
        <w:numPr>
          <w:ilvl w:val="0"/>
          <w:numId w:val="17"/>
        </w:numPr>
        <w:tabs>
          <w:tab w:val="left" w:pos="0"/>
          <w:tab w:val="num" w:pos="567"/>
        </w:tabs>
        <w:ind w:left="567" w:right="-88" w:hanging="425"/>
        <w:jc w:val="both"/>
        <w:rPr>
          <w:sz w:val="28"/>
          <w:szCs w:val="28"/>
        </w:rPr>
      </w:pPr>
      <w:r>
        <w:rPr>
          <w:sz w:val="28"/>
          <w:szCs w:val="28"/>
        </w:rPr>
        <w:t>актуальность и оригинальность работы;</w:t>
      </w:r>
    </w:p>
    <w:p w:rsidR="00F60C40" w:rsidRDefault="007C0146">
      <w:pPr>
        <w:numPr>
          <w:ilvl w:val="0"/>
          <w:numId w:val="17"/>
        </w:numPr>
        <w:tabs>
          <w:tab w:val="left" w:pos="0"/>
          <w:tab w:val="num" w:pos="567"/>
        </w:tabs>
        <w:ind w:left="567" w:right="-88" w:hanging="425"/>
        <w:jc w:val="both"/>
        <w:rPr>
          <w:sz w:val="28"/>
          <w:szCs w:val="28"/>
        </w:rPr>
      </w:pPr>
      <w:r>
        <w:rPr>
          <w:sz w:val="28"/>
          <w:szCs w:val="28"/>
        </w:rPr>
        <w:t>четкость и логичность выступления;</w:t>
      </w:r>
    </w:p>
    <w:p w:rsidR="00F60C40" w:rsidRDefault="007C0146">
      <w:pPr>
        <w:numPr>
          <w:ilvl w:val="0"/>
          <w:numId w:val="17"/>
        </w:numPr>
        <w:tabs>
          <w:tab w:val="left" w:pos="0"/>
          <w:tab w:val="num" w:pos="567"/>
          <w:tab w:val="num" w:pos="709"/>
        </w:tabs>
        <w:ind w:left="567" w:right="-88" w:hanging="425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эрудиция автора, полнота используемой литературы по теме работы и использование в докладе и ответах на вопросы специальной терминологии по теме; </w:t>
      </w:r>
    </w:p>
    <w:p w:rsidR="00F60C40" w:rsidRDefault="007C0146">
      <w:pPr>
        <w:numPr>
          <w:ilvl w:val="0"/>
          <w:numId w:val="17"/>
        </w:numPr>
        <w:tabs>
          <w:tab w:val="left" w:pos="0"/>
          <w:tab w:val="num" w:pos="502"/>
        </w:tabs>
        <w:ind w:left="502" w:right="-88"/>
        <w:jc w:val="both"/>
        <w:rPr>
          <w:sz w:val="28"/>
          <w:szCs w:val="28"/>
        </w:rPr>
      </w:pPr>
      <w:r>
        <w:rPr>
          <w:sz w:val="28"/>
          <w:szCs w:val="28"/>
        </w:rPr>
        <w:t>культура выступления на конференции и</w:t>
      </w:r>
      <w:r>
        <w:rPr>
          <w:bCs/>
          <w:sz w:val="28"/>
          <w:szCs w:val="28"/>
        </w:rPr>
        <w:t xml:space="preserve"> наглядность: плакаты, видео,  компьютерная презентация работы, раздаточн</w:t>
      </w:r>
      <w:r>
        <w:rPr>
          <w:bCs/>
          <w:sz w:val="28"/>
          <w:szCs w:val="28"/>
        </w:rPr>
        <w:t>ые материалы и т. д.</w:t>
      </w:r>
      <w:r>
        <w:rPr>
          <w:sz w:val="28"/>
          <w:szCs w:val="28"/>
        </w:rPr>
        <w:t>;</w:t>
      </w:r>
    </w:p>
    <w:p w:rsidR="00F60C40" w:rsidRDefault="007C0146">
      <w:pPr>
        <w:numPr>
          <w:ilvl w:val="0"/>
          <w:numId w:val="17"/>
        </w:numPr>
        <w:tabs>
          <w:tab w:val="left" w:pos="0"/>
          <w:tab w:val="num" w:pos="567"/>
        </w:tabs>
        <w:ind w:left="567" w:right="-88" w:hanging="425"/>
        <w:jc w:val="both"/>
        <w:rPr>
          <w:sz w:val="28"/>
          <w:szCs w:val="28"/>
        </w:rPr>
      </w:pPr>
      <w:r>
        <w:rPr>
          <w:sz w:val="28"/>
          <w:szCs w:val="28"/>
        </w:rPr>
        <w:t>выводы и предложения;</w:t>
      </w:r>
    </w:p>
    <w:p w:rsidR="00F60C40" w:rsidRDefault="007C0146">
      <w:pPr>
        <w:tabs>
          <w:tab w:val="left" w:pos="0"/>
          <w:tab w:val="num" w:pos="567"/>
        </w:tabs>
        <w:ind w:left="567" w:right="-88"/>
        <w:jc w:val="both"/>
        <w:rPr>
          <w:sz w:val="16"/>
          <w:szCs w:val="16"/>
        </w:rPr>
      </w:pPr>
      <w:r>
        <w:rPr>
          <w:sz w:val="28"/>
          <w:szCs w:val="28"/>
        </w:rPr>
        <w:t xml:space="preserve">Для творческой работы - </w:t>
      </w:r>
      <w:r>
        <w:rPr>
          <w:i/>
          <w:sz w:val="28"/>
          <w:szCs w:val="28"/>
        </w:rPr>
        <w:t xml:space="preserve">творчество, элементы исследования, </w:t>
      </w:r>
      <w:r>
        <w:rPr>
          <w:sz w:val="28"/>
          <w:szCs w:val="28"/>
          <w:u w:val="single"/>
        </w:rPr>
        <w:t>исследовательская проблема по теме, какие исследования проведены, эксперименты, опыты, элементы новизны работы.</w:t>
      </w:r>
    </w:p>
    <w:p w:rsidR="00F60C40" w:rsidRDefault="007C0146">
      <w:pPr>
        <w:tabs>
          <w:tab w:val="left" w:pos="0"/>
        </w:tabs>
        <w:ind w:right="-88"/>
        <w:jc w:val="both"/>
        <w:rPr>
          <w:sz w:val="16"/>
          <w:szCs w:val="16"/>
        </w:rPr>
      </w:pPr>
      <w:r>
        <w:rPr>
          <w:sz w:val="28"/>
        </w:rPr>
        <w:t xml:space="preserve">    </w:t>
      </w:r>
    </w:p>
    <w:p w:rsidR="00F60C40" w:rsidRDefault="007C0146">
      <w:pPr>
        <w:pStyle w:val="afd"/>
        <w:widowControl/>
        <w:tabs>
          <w:tab w:val="left" w:pos="0"/>
        </w:tabs>
        <w:ind w:right="-88" w:firstLine="284"/>
        <w:rPr>
          <w:lang w:val="ru-RU"/>
        </w:rPr>
      </w:pPr>
      <w:r>
        <w:rPr>
          <w:lang w:val="ru-RU"/>
        </w:rPr>
        <w:t>Каждая конкурсная комиссия секций тв</w:t>
      </w:r>
      <w:r>
        <w:rPr>
          <w:lang w:val="ru-RU"/>
        </w:rPr>
        <w:t xml:space="preserve">орческо-реферативных работ по результатам работы определяет, исходя из критериев оценки доклада, </w:t>
      </w:r>
      <w:r>
        <w:rPr>
          <w:u w:val="single"/>
          <w:lang w:val="ru-RU"/>
        </w:rPr>
        <w:t>рейтинговое</w:t>
      </w:r>
      <w:r>
        <w:rPr>
          <w:lang w:val="ru-RU"/>
        </w:rPr>
        <w:t xml:space="preserve">   место каждого конкурсанта среди всех выступающих. </w:t>
      </w:r>
    </w:p>
    <w:p w:rsidR="00F60C40" w:rsidRDefault="007C0146">
      <w:pPr>
        <w:pStyle w:val="afd"/>
        <w:widowControl/>
        <w:tabs>
          <w:tab w:val="left" w:pos="0"/>
        </w:tabs>
        <w:ind w:right="-88" w:firstLine="284"/>
        <w:rPr>
          <w:lang w:val="ru-RU"/>
        </w:rPr>
      </w:pPr>
      <w:r>
        <w:rPr>
          <w:lang w:val="ru-RU"/>
        </w:rPr>
        <w:t>Данные протоколов рецензирования и экспертной оценки Оргкомитет и КЭК до конкурсантов не довод</w:t>
      </w:r>
      <w:r>
        <w:rPr>
          <w:lang w:val="ru-RU"/>
        </w:rPr>
        <w:t xml:space="preserve">ят  в соответствии с Положением о работе КЭК. </w:t>
      </w:r>
    </w:p>
    <w:p w:rsidR="00F60C40" w:rsidRDefault="007C0146">
      <w:pPr>
        <w:pStyle w:val="aff"/>
        <w:widowControl/>
        <w:tabs>
          <w:tab w:val="left" w:pos="0"/>
        </w:tabs>
        <w:ind w:left="0" w:right="-88" w:firstLine="360"/>
        <w:jc w:val="both"/>
      </w:pPr>
      <w:r>
        <w:t>Экспертная комиссия рекомендует  творческие работы учащихся  3-4 класса для участия в Уральском соревновании юных исследователей «Евразийские ворота России, ЮНИОР» (г. Челябинск, апрель 2024 г.).</w:t>
      </w:r>
    </w:p>
    <w:p w:rsidR="00F60C40" w:rsidRDefault="00F60C40">
      <w:pPr>
        <w:pStyle w:val="aff"/>
        <w:widowControl/>
        <w:tabs>
          <w:tab w:val="left" w:pos="0"/>
        </w:tabs>
        <w:ind w:left="0" w:right="-88" w:firstLine="360"/>
        <w:jc w:val="both"/>
      </w:pPr>
    </w:p>
    <w:p w:rsidR="00F60C40" w:rsidRDefault="007C0146">
      <w:pPr>
        <w:pStyle w:val="aff"/>
        <w:widowControl/>
        <w:tabs>
          <w:tab w:val="left" w:pos="0"/>
        </w:tabs>
        <w:ind w:left="0" w:right="-88" w:firstLine="360"/>
        <w:jc w:val="both"/>
        <w:rPr>
          <w:b/>
          <w:i/>
          <w:szCs w:val="28"/>
        </w:rPr>
      </w:pPr>
      <w:r>
        <w:t xml:space="preserve">  </w:t>
      </w:r>
      <w:r>
        <w:rPr>
          <w:b/>
          <w:i/>
          <w:szCs w:val="28"/>
        </w:rPr>
        <w:t>8.2  Конку</w:t>
      </w:r>
      <w:r>
        <w:rPr>
          <w:b/>
          <w:i/>
          <w:szCs w:val="28"/>
        </w:rPr>
        <w:t>рс интеллектуалов «Технология развития памяти и логики»  (ТРПЛ) среди учащихся начальной школы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  <w:szCs w:val="28"/>
        </w:rPr>
      </w:pPr>
      <w:r>
        <w:rPr>
          <w:b/>
          <w:sz w:val="28"/>
        </w:rPr>
        <w:t>Участники конкурса от начальной школы:</w:t>
      </w:r>
      <w:r>
        <w:rPr>
          <w:sz w:val="28"/>
        </w:rPr>
        <w:t xml:space="preserve"> учащиеся первой возрастной группы (1 чел. от 2 класса, 1 чел. от 3 класса,  1 чел. от 4 класса).  </w:t>
      </w:r>
      <w:r>
        <w:rPr>
          <w:sz w:val="28"/>
          <w:highlight w:val="yellow"/>
        </w:rPr>
        <w:t>Общеобразовательные учреждения, где есть только начальная школа, могут представить на данный конкурс две команды в личном зачете.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  <w:szCs w:val="28"/>
        </w:rPr>
      </w:pPr>
      <w:r>
        <w:rPr>
          <w:b/>
          <w:sz w:val="28"/>
        </w:rPr>
        <w:t>Цель конкурса:</w:t>
      </w:r>
      <w:r>
        <w:rPr>
          <w:sz w:val="28"/>
        </w:rPr>
        <w:t xml:space="preserve"> овладение учащимися методами раскрытия резервных возможностей всесторонней памяти и логического мышления.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bCs/>
          <w:i/>
          <w:sz w:val="16"/>
          <w:szCs w:val="16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bCs/>
          <w:i/>
          <w:sz w:val="28"/>
          <w:szCs w:val="28"/>
        </w:rPr>
      </w:pPr>
      <w:r>
        <w:rPr>
          <w:b/>
          <w:sz w:val="28"/>
        </w:rPr>
        <w:t>Содержание конкурса:</w:t>
      </w:r>
      <w:r>
        <w:rPr>
          <w:sz w:val="28"/>
        </w:rPr>
        <w:t xml:space="preserve"> </w:t>
      </w:r>
      <w:r>
        <w:rPr>
          <w:i/>
          <w:sz w:val="28"/>
        </w:rPr>
        <w:t>(проводится аналогично 1 туру конкурса среди участников 2 и 3 возрастных групп, подробно дано в «Положении конкурса интеллектуалов по технологии развития памяти и логики»).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sz w:val="28"/>
        </w:rPr>
        <w:t>Учащиеся  2 классов проходят конкурс только по компьютерной пр</w:t>
      </w:r>
      <w:r>
        <w:rPr>
          <w:sz w:val="28"/>
        </w:rPr>
        <w:t xml:space="preserve">ограмме при проведении районного конкурса интеллектуалов ТРПЛ (причем, имеют возможность прохождения теста конкурса </w:t>
      </w:r>
      <w:r>
        <w:rPr>
          <w:sz w:val="28"/>
          <w:highlight w:val="yellow"/>
        </w:rPr>
        <w:t>только с одной попытки</w:t>
      </w:r>
      <w:r>
        <w:rPr>
          <w:sz w:val="28"/>
        </w:rPr>
        <w:t xml:space="preserve">!). 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sz w:val="28"/>
        </w:rPr>
        <w:t>Учащиеся 3, 4 классов проходят конкурс по компьютерной программе при проведении городского конкурса интеллектуало</w:t>
      </w:r>
      <w:r>
        <w:rPr>
          <w:sz w:val="28"/>
        </w:rPr>
        <w:t>в ТРПЛ среди победителей районных конкурсов интеллектуалов ТРПЛ (</w:t>
      </w:r>
      <w:r>
        <w:rPr>
          <w:sz w:val="28"/>
          <w:highlight w:val="yellow"/>
        </w:rPr>
        <w:t>и имеют возможность по желанию двух попыток при прохождении теста конкурса</w:t>
      </w:r>
      <w:r>
        <w:rPr>
          <w:sz w:val="28"/>
        </w:rPr>
        <w:t>).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sz w:val="28"/>
        </w:rPr>
      </w:pPr>
    </w:p>
    <w:p w:rsidR="00F60C40" w:rsidRDefault="007C0146">
      <w:pPr>
        <w:numPr>
          <w:ilvl w:val="1"/>
          <w:numId w:val="22"/>
        </w:numPr>
        <w:tabs>
          <w:tab w:val="left" w:pos="0"/>
        </w:tabs>
        <w:ind w:right="-88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Конкурс бумажной пластики «ОРИГАМИ»</w:t>
      </w:r>
    </w:p>
    <w:p w:rsidR="00F60C40" w:rsidRDefault="00F60C40">
      <w:pPr>
        <w:tabs>
          <w:tab w:val="left" w:pos="0"/>
        </w:tabs>
        <w:ind w:firstLine="360"/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firstLine="360"/>
        <w:jc w:val="both"/>
        <w:rPr>
          <w:sz w:val="28"/>
          <w:szCs w:val="28"/>
        </w:rPr>
      </w:pPr>
      <w:r>
        <w:rPr>
          <w:b/>
          <w:sz w:val="28"/>
          <w:szCs w:val="28"/>
        </w:rPr>
        <w:t>Цель конкурса:</w:t>
      </w:r>
      <w:r>
        <w:rPr>
          <w:sz w:val="28"/>
          <w:szCs w:val="28"/>
        </w:rPr>
        <w:t xml:space="preserve"> Развитие творческих способностей, образно-пространственного м</w:t>
      </w:r>
      <w:r>
        <w:rPr>
          <w:sz w:val="28"/>
          <w:szCs w:val="28"/>
        </w:rPr>
        <w:t>ышления; привлечение учащихся младшей школы к техническому творчеству при использовании доступного материала – бумаги.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Участники конкурса:</w:t>
      </w:r>
      <w:r>
        <w:rPr>
          <w:sz w:val="28"/>
          <w:szCs w:val="28"/>
        </w:rPr>
        <w:t xml:space="preserve"> </w:t>
      </w:r>
      <w:r>
        <w:rPr>
          <w:sz w:val="28"/>
        </w:rPr>
        <w:t>учащиеся первой возрастной группы (1 чел. от 2 класса, 1 чел. от 3 класса,  1 чел. от 4 класса).</w:t>
      </w:r>
    </w:p>
    <w:p w:rsidR="00F60C40" w:rsidRDefault="007C0146">
      <w:pPr>
        <w:pStyle w:val="11"/>
        <w:jc w:val="left"/>
        <w:rPr>
          <w:b/>
          <w:bCs/>
          <w:sz w:val="16"/>
          <w:szCs w:val="16"/>
          <w:lang w:val="ru-RU"/>
        </w:rPr>
      </w:pPr>
      <w:r>
        <w:rPr>
          <w:b/>
          <w:szCs w:val="28"/>
          <w:lang w:val="ru-RU"/>
        </w:rPr>
        <w:t xml:space="preserve"> </w:t>
      </w:r>
    </w:p>
    <w:p w:rsidR="00F60C40" w:rsidRDefault="007C0146">
      <w:pPr>
        <w:pStyle w:val="11"/>
        <w:jc w:val="left"/>
        <w:rPr>
          <w:b/>
          <w:bCs/>
          <w:lang w:val="ru-RU"/>
        </w:rPr>
      </w:pPr>
      <w:r>
        <w:rPr>
          <w:b/>
          <w:szCs w:val="28"/>
          <w:lang w:val="ru-RU"/>
        </w:rPr>
        <w:t xml:space="preserve">   Конкурс состо</w:t>
      </w:r>
      <w:r>
        <w:rPr>
          <w:b/>
          <w:szCs w:val="28"/>
          <w:lang w:val="ru-RU"/>
        </w:rPr>
        <w:t>ит из двух этапов:   (место проведения конкурса – будет сообщено МОУ дополнительно)</w:t>
      </w: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>
        <w:rPr>
          <w:sz w:val="28"/>
          <w:szCs w:val="28"/>
          <w:u w:val="single"/>
        </w:rPr>
        <w:t>первый этап</w:t>
      </w:r>
      <w:r>
        <w:rPr>
          <w:sz w:val="28"/>
          <w:szCs w:val="28"/>
        </w:rPr>
        <w:t>: отборочные районные конкурсы ОРИГАМИ среди участников, которых учебные заведения зарегистрировали в ЭПР-2023 до 03 октября, для которых до 09-10 октября Оргк</w:t>
      </w:r>
      <w:r>
        <w:rPr>
          <w:sz w:val="28"/>
          <w:szCs w:val="28"/>
        </w:rPr>
        <w:t>омитетом выслано для МОУ приглашение с указанием места и времени проведения конкурсов; 12-14 октября участники изготавливают оригами по схемам, выданным конкурсными комиссиями;</w:t>
      </w:r>
    </w:p>
    <w:p w:rsidR="00F60C40" w:rsidRDefault="007C014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>
        <w:rPr>
          <w:sz w:val="28"/>
          <w:szCs w:val="28"/>
          <w:u w:val="single"/>
        </w:rPr>
        <w:t>второй  этап  (финал):</w:t>
      </w:r>
      <w:r>
        <w:rPr>
          <w:sz w:val="28"/>
          <w:szCs w:val="28"/>
        </w:rPr>
        <w:t xml:space="preserve">  20 октября финалистам конкурса Оргкомитет сообщает ме</w:t>
      </w:r>
      <w:r>
        <w:rPr>
          <w:sz w:val="28"/>
          <w:szCs w:val="28"/>
        </w:rPr>
        <w:t>сто и время его проведения конкурса;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 xml:space="preserve">21-23 октября  20-22  лучших конкурсанта </w:t>
      </w:r>
      <w:r>
        <w:rPr>
          <w:i/>
          <w:sz w:val="28"/>
          <w:szCs w:val="28"/>
        </w:rPr>
        <w:t>(учащиеся 3-4 классов)</w:t>
      </w:r>
      <w:r>
        <w:rPr>
          <w:sz w:val="28"/>
          <w:szCs w:val="28"/>
        </w:rPr>
        <w:t xml:space="preserve"> по результатам отборочных районных конкурсов оригами примут участие в финале конкурса </w:t>
      </w:r>
      <w:r>
        <w:rPr>
          <w:i/>
          <w:sz w:val="28"/>
          <w:szCs w:val="28"/>
        </w:rPr>
        <w:t xml:space="preserve">(участники изготавливают оригами по </w:t>
      </w:r>
      <w:proofErr w:type="gramStart"/>
      <w:r>
        <w:rPr>
          <w:i/>
          <w:sz w:val="28"/>
          <w:szCs w:val="28"/>
        </w:rPr>
        <w:t>схемам, выданным конкурсными коми</w:t>
      </w:r>
      <w:r>
        <w:rPr>
          <w:i/>
          <w:sz w:val="28"/>
          <w:szCs w:val="28"/>
        </w:rPr>
        <w:t>ссиями и передают</w:t>
      </w:r>
      <w:proofErr w:type="gramEnd"/>
      <w:r>
        <w:rPr>
          <w:i/>
          <w:sz w:val="28"/>
          <w:szCs w:val="28"/>
        </w:rPr>
        <w:t xml:space="preserve"> конкурсным комиссиям домашние работы оригами)</w:t>
      </w:r>
      <w:r>
        <w:rPr>
          <w:sz w:val="28"/>
          <w:szCs w:val="28"/>
        </w:rPr>
        <w:t>.  После оценки конкурсными комиссиями работы остаются в Оргкомитете для их последующих экспозиций на выставках бумажной пластики в рамках программы «Шаг в будущее - Созвездие НТТМ».</w:t>
      </w:r>
    </w:p>
    <w:p w:rsidR="00F60C40" w:rsidRDefault="007C0146">
      <w:pPr>
        <w:tabs>
          <w:tab w:val="num" w:pos="1033"/>
        </w:tabs>
        <w:jc w:val="both"/>
        <w:rPr>
          <w:sz w:val="16"/>
          <w:szCs w:val="16"/>
        </w:rPr>
      </w:pPr>
      <w:r>
        <w:rPr>
          <w:sz w:val="28"/>
          <w:szCs w:val="28"/>
        </w:rPr>
        <w:t xml:space="preserve"> </w:t>
      </w:r>
    </w:p>
    <w:p w:rsidR="00F60C40" w:rsidRDefault="007C0146">
      <w:pPr>
        <w:tabs>
          <w:tab w:val="num" w:pos="1033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В качестве домашнего задания могут быть представлены отдельные поделки (композиции) из цветной бумаги или композиция на определенную тему. Количество украшающих элементов в композиции </w:t>
      </w:r>
      <w:r>
        <w:rPr>
          <w:i/>
          <w:sz w:val="28"/>
          <w:szCs w:val="28"/>
        </w:rPr>
        <w:t>(не оригами)</w:t>
      </w:r>
      <w:r>
        <w:rPr>
          <w:sz w:val="28"/>
          <w:szCs w:val="28"/>
        </w:rPr>
        <w:t xml:space="preserve"> должно быть минимальным. Допускаются надрезы на фигурах </w:t>
      </w:r>
      <w:r>
        <w:rPr>
          <w:sz w:val="28"/>
          <w:szCs w:val="28"/>
        </w:rPr>
        <w:t>и прикрепление готовых фигур клеем к основанию.  Работа должна находиться в собранном состоянии в коробке для пишущей бумаги формата А</w:t>
      </w:r>
      <w:proofErr w:type="gramStart"/>
      <w:r>
        <w:rPr>
          <w:sz w:val="28"/>
          <w:szCs w:val="28"/>
        </w:rPr>
        <w:t>4</w:t>
      </w:r>
      <w:proofErr w:type="gramEnd"/>
      <w:r>
        <w:rPr>
          <w:sz w:val="28"/>
          <w:szCs w:val="28"/>
        </w:rPr>
        <w:t>: примерный размер 31 х 31 х 22 см. Если в работе используется много мелких однообразных элементов, соединенных друг с др</w:t>
      </w:r>
      <w:r>
        <w:rPr>
          <w:sz w:val="28"/>
          <w:szCs w:val="28"/>
        </w:rPr>
        <w:t xml:space="preserve">угом, то желательно их дополнительно аккуратно </w:t>
      </w:r>
      <w:r>
        <w:rPr>
          <w:sz w:val="28"/>
          <w:szCs w:val="28"/>
          <w:u w:val="single"/>
        </w:rPr>
        <w:t>скрепить клеем ПВА</w:t>
      </w:r>
      <w:r>
        <w:rPr>
          <w:sz w:val="28"/>
          <w:szCs w:val="28"/>
        </w:rPr>
        <w:t xml:space="preserve">, чтобы при транспортировке оригами на выставку элементы не распались.  Домашняя заготовка участнику финала конкурса не возвращается.   </w:t>
      </w:r>
      <w:proofErr w:type="gramStart"/>
      <w:r>
        <w:rPr>
          <w:sz w:val="28"/>
          <w:szCs w:val="28"/>
        </w:rPr>
        <w:t>К работе прикрепляется табличка (ярлык), на которой  ук</w:t>
      </w:r>
      <w:r>
        <w:rPr>
          <w:sz w:val="28"/>
          <w:szCs w:val="28"/>
        </w:rPr>
        <w:t xml:space="preserve">азывается наименование работы, фамилия, имя  автора (полностью); класс; номер учебного заведения; фамилия, имя, отчество руководителя (полностью). </w:t>
      </w:r>
      <w:proofErr w:type="gramEnd"/>
    </w:p>
    <w:p w:rsidR="00F60C40" w:rsidRDefault="00F60C40">
      <w:pPr>
        <w:rPr>
          <w:sz w:val="16"/>
          <w:szCs w:val="16"/>
          <w:u w:val="single"/>
        </w:rPr>
      </w:pPr>
    </w:p>
    <w:p w:rsidR="00F60C40" w:rsidRDefault="007C0146">
      <w:pPr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В композиции оцениваются: </w:t>
      </w:r>
    </w:p>
    <w:p w:rsidR="00F60C40" w:rsidRDefault="007C0146">
      <w:pPr>
        <w:ind w:firstLine="540"/>
        <w:rPr>
          <w:sz w:val="28"/>
          <w:szCs w:val="28"/>
        </w:rPr>
      </w:pPr>
      <w:r>
        <w:rPr>
          <w:sz w:val="28"/>
          <w:szCs w:val="28"/>
        </w:rPr>
        <w:t>- оригинальность и аккуратность,</w:t>
      </w:r>
    </w:p>
    <w:p w:rsidR="00F60C40" w:rsidRDefault="007C0146">
      <w:pPr>
        <w:ind w:firstLine="540"/>
        <w:rPr>
          <w:sz w:val="28"/>
          <w:szCs w:val="28"/>
        </w:rPr>
      </w:pPr>
      <w:r>
        <w:rPr>
          <w:sz w:val="28"/>
          <w:szCs w:val="28"/>
        </w:rPr>
        <w:t>- соответствие наименования работы ее содержанию,</w:t>
      </w:r>
    </w:p>
    <w:p w:rsidR="00F60C40" w:rsidRDefault="007C0146">
      <w:pPr>
        <w:ind w:firstLine="540"/>
        <w:rPr>
          <w:sz w:val="28"/>
          <w:szCs w:val="28"/>
        </w:rPr>
      </w:pPr>
      <w:r>
        <w:rPr>
          <w:sz w:val="28"/>
          <w:szCs w:val="28"/>
        </w:rPr>
        <w:t xml:space="preserve">- количество фигур в композиции, </w:t>
      </w:r>
    </w:p>
    <w:p w:rsidR="00F60C40" w:rsidRDefault="007C0146">
      <w:pPr>
        <w:ind w:firstLine="540"/>
        <w:rPr>
          <w:sz w:val="28"/>
          <w:szCs w:val="28"/>
        </w:rPr>
      </w:pPr>
      <w:r>
        <w:rPr>
          <w:sz w:val="28"/>
          <w:szCs w:val="28"/>
        </w:rPr>
        <w:t>- уровень сложности фигур,</w:t>
      </w:r>
    </w:p>
    <w:p w:rsidR="00F60C40" w:rsidRDefault="007C0146">
      <w:pPr>
        <w:ind w:firstLine="540"/>
        <w:rPr>
          <w:sz w:val="28"/>
          <w:szCs w:val="28"/>
        </w:rPr>
      </w:pPr>
      <w:r>
        <w:rPr>
          <w:sz w:val="28"/>
          <w:szCs w:val="28"/>
        </w:rPr>
        <w:t>- аппликации снижают оценку.</w:t>
      </w:r>
    </w:p>
    <w:p w:rsidR="00F60C40" w:rsidRDefault="00F60C40">
      <w:pPr>
        <w:ind w:firstLine="360"/>
        <w:jc w:val="both"/>
        <w:rPr>
          <w:sz w:val="16"/>
          <w:szCs w:val="16"/>
        </w:rPr>
      </w:pPr>
    </w:p>
    <w:p w:rsidR="00F60C40" w:rsidRDefault="007C0146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Конкурсанты, прошедшие в финал, в течение определенного времени должны изготовить по схеме три-четыре фигурки орига</w:t>
      </w:r>
      <w:r>
        <w:rPr>
          <w:sz w:val="28"/>
          <w:szCs w:val="28"/>
        </w:rPr>
        <w:t xml:space="preserve">ми различного уровня сложности. На поделках фамилия конкурсанта не ставится, каждый участник </w:t>
      </w:r>
      <w:r>
        <w:rPr>
          <w:sz w:val="28"/>
          <w:szCs w:val="28"/>
        </w:rPr>
        <w:lastRenderedPageBreak/>
        <w:t>выступает под цифровым шифром. Фигурки сдаются судьям по мере их изготовления: сделал одну – сдал, затем вторую, затем третью.</w:t>
      </w:r>
    </w:p>
    <w:p w:rsidR="00F60C40" w:rsidRDefault="00F60C40">
      <w:pPr>
        <w:ind w:firstLine="360"/>
        <w:rPr>
          <w:sz w:val="16"/>
          <w:szCs w:val="16"/>
          <w:u w:val="single"/>
        </w:rPr>
      </w:pPr>
    </w:p>
    <w:p w:rsidR="00F60C40" w:rsidRDefault="007C0146">
      <w:pPr>
        <w:ind w:firstLine="360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В поделке  по схеме оцениваются:</w:t>
      </w:r>
    </w:p>
    <w:p w:rsidR="00F60C40" w:rsidRDefault="007C0146">
      <w:pPr>
        <w:ind w:left="284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>
        <w:rPr>
          <w:sz w:val="28"/>
          <w:szCs w:val="28"/>
        </w:rPr>
        <w:t>умение читать схему (порядок действий и правильность изготовления),</w:t>
      </w:r>
    </w:p>
    <w:p w:rsidR="00F60C40" w:rsidRDefault="007C0146">
      <w:pPr>
        <w:ind w:left="284"/>
        <w:rPr>
          <w:sz w:val="28"/>
          <w:szCs w:val="28"/>
        </w:rPr>
      </w:pPr>
      <w:r>
        <w:rPr>
          <w:sz w:val="28"/>
          <w:szCs w:val="28"/>
        </w:rPr>
        <w:t>- аккуратность (проработка сгибов, точность сгиба в углах),</w:t>
      </w:r>
    </w:p>
    <w:p w:rsidR="00F60C40" w:rsidRDefault="007C0146">
      <w:pPr>
        <w:ind w:left="284"/>
        <w:rPr>
          <w:sz w:val="28"/>
          <w:szCs w:val="28"/>
        </w:rPr>
      </w:pPr>
      <w:r>
        <w:rPr>
          <w:sz w:val="28"/>
          <w:szCs w:val="28"/>
        </w:rPr>
        <w:t xml:space="preserve">- симметричность при выполнении действий: разворотов и сгибов. </w:t>
      </w:r>
    </w:p>
    <w:p w:rsidR="00F60C40" w:rsidRDefault="007C0146">
      <w:pPr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На оценку не влияет скорость изготовления (сдача работы до истеч</w:t>
      </w:r>
      <w:r>
        <w:rPr>
          <w:sz w:val="28"/>
          <w:szCs w:val="28"/>
        </w:rPr>
        <w:t>ения контрольного срока).</w:t>
      </w:r>
    </w:p>
    <w:p w:rsidR="00F60C40" w:rsidRDefault="00F60C40">
      <w:pPr>
        <w:tabs>
          <w:tab w:val="left" w:pos="0"/>
        </w:tabs>
        <w:ind w:right="-88"/>
        <w:jc w:val="both"/>
        <w:rPr>
          <w:b/>
          <w:i/>
        </w:rPr>
      </w:pPr>
    </w:p>
    <w:p w:rsidR="00F60C40" w:rsidRDefault="007C0146">
      <w:pPr>
        <w:numPr>
          <w:ilvl w:val="1"/>
          <w:numId w:val="22"/>
        </w:numPr>
        <w:tabs>
          <w:tab w:val="left" w:pos="0"/>
        </w:tabs>
        <w:ind w:right="-88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Соревнование (конкурс) изобретательных и хитроумных «РТВ-ТРИЗ»</w:t>
      </w:r>
    </w:p>
    <w:p w:rsidR="00F60C40" w:rsidRDefault="007C0146">
      <w:pPr>
        <w:tabs>
          <w:tab w:val="left" w:pos="0"/>
        </w:tabs>
        <w:ind w:left="645" w:right="-88"/>
        <w:jc w:val="both"/>
        <w:rPr>
          <w:sz w:val="28"/>
          <w:szCs w:val="28"/>
        </w:rPr>
      </w:pPr>
      <w:r>
        <w:rPr>
          <w:sz w:val="28"/>
          <w:szCs w:val="28"/>
        </w:rPr>
        <w:t>(Положение по конкурсу выдается участнику отдельно по электронной почте).</w:t>
      </w:r>
    </w:p>
    <w:p w:rsidR="00F60C40" w:rsidRDefault="00F60C40">
      <w:pPr>
        <w:tabs>
          <w:tab w:val="left" w:pos="0"/>
        </w:tabs>
        <w:ind w:right="-88"/>
        <w:jc w:val="both"/>
        <w:rPr>
          <w:b/>
          <w:i/>
          <w:sz w:val="36"/>
          <w:szCs w:val="36"/>
        </w:rPr>
      </w:pPr>
    </w:p>
    <w:p w:rsidR="00F60C40" w:rsidRDefault="007C0146">
      <w:pPr>
        <w:tabs>
          <w:tab w:val="left" w:pos="0"/>
        </w:tabs>
        <w:ind w:right="-88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9. Конкурс  школьных фото и видеосюжетов «Шаг в будущее» </w:t>
      </w:r>
    </w:p>
    <w:p w:rsidR="00F60C40" w:rsidRDefault="007C0146">
      <w:pPr>
        <w:tabs>
          <w:tab w:val="left" w:pos="0"/>
        </w:tabs>
        <w:ind w:right="-88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- симпозиум 13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  Цель конкурса:  </w:t>
      </w:r>
      <w:r>
        <w:rPr>
          <w:sz w:val="28"/>
          <w:szCs w:val="28"/>
        </w:rPr>
        <w:t>отражение в фото и видеоматериалах научно-технического творчества учащихся и их наставников, реклама научно-технического творчества учебного заведения в рамках программы «Шаг в будущее - Созвездие НТТМ».</w:t>
      </w:r>
    </w:p>
    <w:p w:rsidR="00F60C40" w:rsidRDefault="00F60C40">
      <w:pPr>
        <w:tabs>
          <w:tab w:val="left" w:pos="0"/>
        </w:tabs>
        <w:ind w:right="-88"/>
        <w:jc w:val="both"/>
      </w:pPr>
    </w:p>
    <w:p w:rsidR="00F60C40" w:rsidRDefault="007C0146">
      <w:pPr>
        <w:tabs>
          <w:tab w:val="left" w:pos="0"/>
        </w:tabs>
        <w:ind w:right="-8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9.1  </w:t>
      </w:r>
      <w:r>
        <w:rPr>
          <w:sz w:val="28"/>
          <w:szCs w:val="28"/>
          <w:u w:val="single"/>
        </w:rPr>
        <w:t>Фото</w:t>
      </w:r>
      <w:r>
        <w:rPr>
          <w:sz w:val="28"/>
          <w:szCs w:val="28"/>
        </w:rPr>
        <w:t>: в виде снимка на плот</w:t>
      </w:r>
      <w:r>
        <w:rPr>
          <w:sz w:val="28"/>
          <w:szCs w:val="28"/>
        </w:rPr>
        <w:t>ной фотобумаге размером 20 х 30 см.  и копия в электронном виде на диске. Количество фотографий на конкурс от учебного заведения – мах. 5 шт.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Снимки должны иметь комментарии объемом не более ½ страницы текста формата А</w:t>
      </w:r>
      <w:proofErr w:type="gramStart"/>
      <w:r>
        <w:rPr>
          <w:sz w:val="28"/>
          <w:szCs w:val="28"/>
        </w:rPr>
        <w:t>4</w:t>
      </w:r>
      <w:proofErr w:type="gramEnd"/>
      <w:r>
        <w:rPr>
          <w:sz w:val="28"/>
          <w:szCs w:val="28"/>
        </w:rPr>
        <w:t xml:space="preserve">, шрифт </w:t>
      </w:r>
      <w:r>
        <w:rPr>
          <w:sz w:val="28"/>
          <w:szCs w:val="28"/>
          <w:lang w:val="en-US"/>
        </w:rPr>
        <w:t>Arial</w:t>
      </w:r>
      <w:r>
        <w:rPr>
          <w:sz w:val="28"/>
          <w:szCs w:val="28"/>
        </w:rPr>
        <w:t xml:space="preserve"> 12  с указанием, кт</w:t>
      </w:r>
      <w:r>
        <w:rPr>
          <w:sz w:val="28"/>
          <w:szCs w:val="28"/>
        </w:rPr>
        <w:t xml:space="preserve">о и где сфотографирован, с чем связан снимок. На обратной стороне фотографии следует указать название сюжета, фамилию, имя автора, № школы. Главным критерием оценки фото является </w:t>
      </w:r>
      <w:r>
        <w:rPr>
          <w:sz w:val="28"/>
          <w:szCs w:val="28"/>
          <w:highlight w:val="yellow"/>
        </w:rPr>
        <w:t>креативность</w:t>
      </w:r>
      <w:r>
        <w:rPr>
          <w:sz w:val="28"/>
          <w:szCs w:val="28"/>
        </w:rPr>
        <w:t xml:space="preserve"> сюжета и названия фото.</w:t>
      </w:r>
    </w:p>
    <w:p w:rsidR="00F60C40" w:rsidRDefault="00F60C40">
      <w:pPr>
        <w:tabs>
          <w:tab w:val="left" w:pos="0"/>
        </w:tabs>
        <w:ind w:right="-88"/>
        <w:jc w:val="both"/>
      </w:pPr>
    </w:p>
    <w:p w:rsidR="00F60C40" w:rsidRDefault="007C0146">
      <w:pPr>
        <w:numPr>
          <w:ilvl w:val="1"/>
          <w:numId w:val="23"/>
        </w:numPr>
        <w:tabs>
          <w:tab w:val="num" w:pos="0"/>
        </w:tabs>
        <w:ind w:left="0" w:right="-88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proofErr w:type="gramStart"/>
      <w:r>
        <w:rPr>
          <w:sz w:val="28"/>
          <w:szCs w:val="28"/>
          <w:u w:val="single"/>
        </w:rPr>
        <w:t>Видео-сюжет</w:t>
      </w:r>
      <w:proofErr w:type="gramEnd"/>
      <w:r>
        <w:rPr>
          <w:sz w:val="28"/>
          <w:szCs w:val="28"/>
        </w:rPr>
        <w:t xml:space="preserve">:  цифровое видео, записанное в формате </w:t>
      </w:r>
      <w:r>
        <w:rPr>
          <w:sz w:val="28"/>
          <w:szCs w:val="28"/>
          <w:lang w:val="en-US"/>
        </w:rPr>
        <w:t>DVD</w:t>
      </w:r>
      <w:r>
        <w:rPr>
          <w:sz w:val="28"/>
          <w:szCs w:val="28"/>
        </w:rPr>
        <w:t xml:space="preserve">, должно иметь длительность видео-сюжета </w:t>
      </w:r>
      <w:r>
        <w:rPr>
          <w:sz w:val="28"/>
          <w:szCs w:val="28"/>
          <w:highlight w:val="yellow"/>
        </w:rPr>
        <w:t>4 - 5  мин.</w:t>
      </w:r>
      <w:r>
        <w:rPr>
          <w:sz w:val="28"/>
          <w:szCs w:val="28"/>
        </w:rPr>
        <w:t xml:space="preserve">   В начале видео-сюжета должно быть указано его название и учебное заведение, представившее его на конкурс. В конце </w:t>
      </w:r>
      <w:proofErr w:type="gramStart"/>
      <w:r>
        <w:rPr>
          <w:sz w:val="28"/>
          <w:szCs w:val="28"/>
        </w:rPr>
        <w:t>видео-сюжета</w:t>
      </w:r>
      <w:proofErr w:type="gramEnd"/>
      <w:r>
        <w:rPr>
          <w:sz w:val="28"/>
          <w:szCs w:val="28"/>
        </w:rPr>
        <w:t xml:space="preserve"> должны быть указаны его авторы </w:t>
      </w:r>
      <w:r>
        <w:rPr>
          <w:sz w:val="28"/>
          <w:szCs w:val="28"/>
        </w:rPr>
        <w:t xml:space="preserve">и время съемки.  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Главные критерии оценки видео:</w:t>
      </w:r>
    </w:p>
    <w:p w:rsidR="00F60C40" w:rsidRDefault="007C0146">
      <w:pPr>
        <w:numPr>
          <w:ilvl w:val="0"/>
          <w:numId w:val="24"/>
        </w:numPr>
        <w:tabs>
          <w:tab w:val="clear" w:pos="795"/>
          <w:tab w:val="left" w:pos="0"/>
        </w:tabs>
        <w:ind w:left="426" w:right="-88"/>
        <w:jc w:val="both"/>
        <w:rPr>
          <w:sz w:val="28"/>
          <w:szCs w:val="28"/>
        </w:rPr>
      </w:pPr>
      <w:r>
        <w:rPr>
          <w:sz w:val="28"/>
          <w:szCs w:val="28"/>
        </w:rPr>
        <w:t>Полнота информации об учебной научно-исследовательской, конструкторской,  рационализаторской работе  школьников и их наставников в рамках Всероссийской, Южно-Уральской и городской интеллектуально-соци</w:t>
      </w:r>
      <w:r>
        <w:rPr>
          <w:sz w:val="28"/>
          <w:szCs w:val="28"/>
        </w:rPr>
        <w:t>альной программы для молодежи  и школьников «Шаг в будущее - Созвездие НТТМ»;</w:t>
      </w:r>
    </w:p>
    <w:p w:rsidR="00F60C40" w:rsidRDefault="007C0146">
      <w:pPr>
        <w:numPr>
          <w:ilvl w:val="0"/>
          <w:numId w:val="24"/>
        </w:numPr>
        <w:tabs>
          <w:tab w:val="clear" w:pos="795"/>
          <w:tab w:val="left" w:pos="0"/>
        </w:tabs>
        <w:ind w:left="426" w:right="-8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Качество съемки (съемка проводилась со штатива; отсутствие длинных монологов; отсутствие повторяющихся по смыслу монологов; наличие фрагментов работы Южно-Уральского молодежного </w:t>
      </w:r>
      <w:r>
        <w:rPr>
          <w:sz w:val="28"/>
          <w:szCs w:val="28"/>
        </w:rPr>
        <w:t>интеллектуального форума «Шаг в будущее - Созвездие НТТМ»…).</w:t>
      </w:r>
    </w:p>
    <w:p w:rsidR="00F60C40" w:rsidRDefault="007C0146">
      <w:pPr>
        <w:tabs>
          <w:tab w:val="left" w:pos="0"/>
        </w:tabs>
        <w:ind w:left="426" w:right="-88"/>
        <w:jc w:val="center"/>
        <w:rPr>
          <w:b/>
          <w:bCs/>
          <w:sz w:val="28"/>
          <w:szCs w:val="28"/>
          <w:u w:val="single"/>
        </w:rPr>
      </w:pPr>
      <w:r>
        <w:rPr>
          <w:b/>
          <w:sz w:val="28"/>
          <w:u w:val="single"/>
        </w:rPr>
        <w:lastRenderedPageBreak/>
        <w:t xml:space="preserve">Н а г </w:t>
      </w:r>
      <w:proofErr w:type="gramStart"/>
      <w:r>
        <w:rPr>
          <w:b/>
          <w:sz w:val="28"/>
          <w:u w:val="single"/>
        </w:rPr>
        <w:t>р</w:t>
      </w:r>
      <w:proofErr w:type="gramEnd"/>
      <w:r>
        <w:rPr>
          <w:b/>
          <w:sz w:val="28"/>
          <w:u w:val="single"/>
        </w:rPr>
        <w:t xml:space="preserve"> а ж д е н и е</w:t>
      </w:r>
    </w:p>
    <w:p w:rsidR="00F60C40" w:rsidRDefault="00F60C40">
      <w:pPr>
        <w:tabs>
          <w:tab w:val="left" w:pos="0"/>
        </w:tabs>
        <w:ind w:right="-88"/>
        <w:jc w:val="center"/>
        <w:rPr>
          <w:b/>
          <w:sz w:val="16"/>
          <w:szCs w:val="16"/>
          <w:u w:val="single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  <w:szCs w:val="28"/>
        </w:rPr>
      </w:pPr>
      <w:r>
        <w:rPr>
          <w:sz w:val="28"/>
        </w:rPr>
        <w:t>Лауреаты Форума награждаются дипломами и призами</w:t>
      </w:r>
      <w:r>
        <w:rPr>
          <w:sz w:val="28"/>
          <w:szCs w:val="28"/>
        </w:rPr>
        <w:t>. Возможны поощрения дипломантов 1 степени со стороны членов Челябинского городского  и областного координационных советов и</w:t>
      </w:r>
      <w:r>
        <w:rPr>
          <w:sz w:val="28"/>
          <w:szCs w:val="28"/>
        </w:rPr>
        <w:t xml:space="preserve"> сюрпризы со стороны спонсоров.</w:t>
      </w:r>
    </w:p>
    <w:p w:rsidR="00F60C40" w:rsidRDefault="00F60C40">
      <w:pPr>
        <w:pStyle w:val="afd"/>
        <w:widowControl/>
        <w:tabs>
          <w:tab w:val="left" w:pos="0"/>
        </w:tabs>
        <w:ind w:right="-88" w:firstLine="284"/>
        <w:rPr>
          <w:b/>
          <w:sz w:val="16"/>
          <w:szCs w:val="16"/>
          <w:u w:val="single"/>
          <w:lang w:val="ru-RU"/>
        </w:rPr>
      </w:pPr>
    </w:p>
    <w:p w:rsidR="00F60C40" w:rsidRDefault="007C0146">
      <w:pPr>
        <w:pStyle w:val="afd"/>
        <w:widowControl/>
        <w:tabs>
          <w:tab w:val="left" w:pos="0"/>
        </w:tabs>
        <w:ind w:right="-88" w:firstLine="284"/>
        <w:jc w:val="left"/>
        <w:rPr>
          <w:lang w:val="ru-RU"/>
        </w:rPr>
      </w:pPr>
      <w:r>
        <w:rPr>
          <w:u w:val="single"/>
          <w:lang w:val="ru-RU"/>
        </w:rPr>
        <w:t>Кубки «Шаг в будущее - Созвездие НТТМ»</w:t>
      </w:r>
      <w:r>
        <w:rPr>
          <w:lang w:val="ru-RU"/>
        </w:rPr>
        <w:t xml:space="preserve"> в общекомандном зачете Челябинского городского форума за 2023 – 2024 учебный  год:</w:t>
      </w:r>
    </w:p>
    <w:p w:rsidR="00F60C40" w:rsidRDefault="007C0146">
      <w:pPr>
        <w:pStyle w:val="afd"/>
        <w:widowControl/>
        <w:numPr>
          <w:ilvl w:val="0"/>
          <w:numId w:val="25"/>
        </w:numPr>
        <w:tabs>
          <w:tab w:val="clear" w:pos="1146"/>
          <w:tab w:val="left" w:pos="0"/>
          <w:tab w:val="num" w:pos="426"/>
        </w:tabs>
        <w:ind w:left="426" w:right="-88"/>
        <w:rPr>
          <w:lang w:val="ru-RU"/>
        </w:rPr>
      </w:pPr>
      <w:r>
        <w:rPr>
          <w:lang w:val="ru-RU"/>
        </w:rPr>
        <w:t>лучшему общеобразовательному центру города Челябинска;</w:t>
      </w:r>
    </w:p>
    <w:p w:rsidR="00F60C40" w:rsidRDefault="007C0146">
      <w:pPr>
        <w:pStyle w:val="afd"/>
        <w:widowControl/>
        <w:numPr>
          <w:ilvl w:val="0"/>
          <w:numId w:val="25"/>
        </w:numPr>
        <w:tabs>
          <w:tab w:val="clear" w:pos="1146"/>
          <w:tab w:val="left" w:pos="0"/>
          <w:tab w:val="num" w:pos="426"/>
        </w:tabs>
        <w:ind w:left="426" w:right="-88"/>
        <w:rPr>
          <w:lang w:val="ru-RU"/>
        </w:rPr>
      </w:pPr>
      <w:r>
        <w:rPr>
          <w:lang w:val="ru-RU"/>
        </w:rPr>
        <w:t>лучшему общеобразовательному лицею города Челябинска;</w:t>
      </w:r>
    </w:p>
    <w:p w:rsidR="00F60C40" w:rsidRDefault="007C0146">
      <w:pPr>
        <w:pStyle w:val="afd"/>
        <w:widowControl/>
        <w:numPr>
          <w:ilvl w:val="0"/>
          <w:numId w:val="25"/>
        </w:numPr>
        <w:tabs>
          <w:tab w:val="clear" w:pos="1146"/>
          <w:tab w:val="left" w:pos="0"/>
          <w:tab w:val="num" w:pos="426"/>
        </w:tabs>
        <w:ind w:left="426" w:right="-88"/>
        <w:rPr>
          <w:lang w:val="ru-RU"/>
        </w:rPr>
      </w:pPr>
      <w:proofErr w:type="gramStart"/>
      <w:r>
        <w:rPr>
          <w:lang w:val="ru-RU"/>
        </w:rPr>
        <w:t>лучший</w:t>
      </w:r>
      <w:proofErr w:type="gramEnd"/>
      <w:r>
        <w:rPr>
          <w:lang w:val="ru-RU"/>
        </w:rPr>
        <w:t xml:space="preserve"> общеобразовательной гимназии города Челябинска;</w:t>
      </w:r>
    </w:p>
    <w:p w:rsidR="00F60C40" w:rsidRDefault="007C0146">
      <w:pPr>
        <w:pStyle w:val="afd"/>
        <w:widowControl/>
        <w:numPr>
          <w:ilvl w:val="0"/>
          <w:numId w:val="25"/>
        </w:numPr>
        <w:tabs>
          <w:tab w:val="clear" w:pos="1146"/>
          <w:tab w:val="left" w:pos="0"/>
          <w:tab w:val="num" w:pos="426"/>
        </w:tabs>
        <w:ind w:left="426" w:right="-88"/>
        <w:rPr>
          <w:lang w:val="ru-RU"/>
        </w:rPr>
      </w:pPr>
      <w:proofErr w:type="gramStart"/>
      <w:r>
        <w:rPr>
          <w:lang w:val="ru-RU"/>
        </w:rPr>
        <w:t>лучший</w:t>
      </w:r>
      <w:proofErr w:type="gramEnd"/>
      <w:r>
        <w:rPr>
          <w:lang w:val="ru-RU"/>
        </w:rPr>
        <w:t xml:space="preserve"> общеобразовательной школе города Челябинска;</w:t>
      </w:r>
    </w:p>
    <w:p w:rsidR="00F60C40" w:rsidRDefault="007C0146">
      <w:pPr>
        <w:pStyle w:val="afd"/>
        <w:widowControl/>
        <w:numPr>
          <w:ilvl w:val="0"/>
          <w:numId w:val="25"/>
        </w:numPr>
        <w:tabs>
          <w:tab w:val="clear" w:pos="1146"/>
          <w:tab w:val="left" w:pos="0"/>
          <w:tab w:val="num" w:pos="426"/>
        </w:tabs>
        <w:ind w:left="426" w:right="-88"/>
        <w:rPr>
          <w:lang w:val="ru-RU"/>
        </w:rPr>
      </w:pPr>
      <w:r>
        <w:rPr>
          <w:lang w:val="ru-RU"/>
        </w:rPr>
        <w:t>лучшему общеобразовательному учреждению в номинации НТТМ;</w:t>
      </w:r>
    </w:p>
    <w:p w:rsidR="00F60C40" w:rsidRDefault="007C0146">
      <w:pPr>
        <w:pStyle w:val="afd"/>
        <w:widowControl/>
        <w:numPr>
          <w:ilvl w:val="0"/>
          <w:numId w:val="25"/>
        </w:numPr>
        <w:tabs>
          <w:tab w:val="clear" w:pos="1146"/>
          <w:tab w:val="left" w:pos="0"/>
          <w:tab w:val="num" w:pos="426"/>
        </w:tabs>
        <w:ind w:left="426" w:right="-88"/>
        <w:rPr>
          <w:lang w:val="ru-RU"/>
        </w:rPr>
      </w:pPr>
      <w:r>
        <w:rPr>
          <w:lang w:val="ru-RU"/>
        </w:rPr>
        <w:t xml:space="preserve">лучшему </w:t>
      </w:r>
      <w:proofErr w:type="spellStart"/>
      <w:r>
        <w:rPr>
          <w:lang w:val="ru-RU"/>
        </w:rPr>
        <w:t>общеобр</w:t>
      </w:r>
      <w:proofErr w:type="spellEnd"/>
      <w:r>
        <w:rPr>
          <w:lang w:val="ru-RU"/>
        </w:rPr>
        <w:t>. учреждению в номинац</w:t>
      </w:r>
      <w:r>
        <w:rPr>
          <w:lang w:val="ru-RU"/>
        </w:rPr>
        <w:t xml:space="preserve">ии «Исследовательский проект»; </w:t>
      </w:r>
    </w:p>
    <w:p w:rsidR="00F60C40" w:rsidRDefault="007C0146">
      <w:pPr>
        <w:pStyle w:val="afd"/>
        <w:widowControl/>
        <w:numPr>
          <w:ilvl w:val="0"/>
          <w:numId w:val="25"/>
        </w:numPr>
        <w:tabs>
          <w:tab w:val="clear" w:pos="1146"/>
          <w:tab w:val="left" w:pos="0"/>
          <w:tab w:val="num" w:pos="426"/>
        </w:tabs>
        <w:ind w:left="426" w:right="-88"/>
        <w:rPr>
          <w:lang w:val="ru-RU"/>
        </w:rPr>
      </w:pPr>
      <w:r>
        <w:rPr>
          <w:lang w:val="ru-RU"/>
        </w:rPr>
        <w:t>кубок 1 степени начальной школе города Челябинска;</w:t>
      </w:r>
    </w:p>
    <w:p w:rsidR="00F60C40" w:rsidRDefault="007C0146">
      <w:pPr>
        <w:pStyle w:val="afd"/>
        <w:widowControl/>
        <w:numPr>
          <w:ilvl w:val="0"/>
          <w:numId w:val="25"/>
        </w:numPr>
        <w:tabs>
          <w:tab w:val="clear" w:pos="1146"/>
          <w:tab w:val="left" w:pos="0"/>
          <w:tab w:val="num" w:pos="426"/>
        </w:tabs>
        <w:ind w:left="426" w:right="-88"/>
        <w:rPr>
          <w:lang w:val="ru-RU"/>
        </w:rPr>
      </w:pPr>
      <w:r>
        <w:rPr>
          <w:lang w:val="ru-RU"/>
        </w:rPr>
        <w:t>кубок 2 степени начальной школе города Челябинска;</w:t>
      </w:r>
    </w:p>
    <w:p w:rsidR="00F60C40" w:rsidRDefault="007C0146">
      <w:pPr>
        <w:pStyle w:val="afd"/>
        <w:widowControl/>
        <w:numPr>
          <w:ilvl w:val="0"/>
          <w:numId w:val="25"/>
        </w:numPr>
        <w:tabs>
          <w:tab w:val="clear" w:pos="1146"/>
          <w:tab w:val="left" w:pos="0"/>
          <w:tab w:val="num" w:pos="426"/>
        </w:tabs>
        <w:ind w:left="426" w:right="-88"/>
        <w:rPr>
          <w:lang w:val="ru-RU"/>
        </w:rPr>
      </w:pPr>
      <w:r>
        <w:rPr>
          <w:lang w:val="ru-RU"/>
        </w:rPr>
        <w:t>кубок 3 степени начальной школе города Челябинска;</w:t>
      </w:r>
    </w:p>
    <w:p w:rsidR="00F60C40" w:rsidRDefault="007C0146">
      <w:pPr>
        <w:pStyle w:val="afd"/>
        <w:widowControl/>
        <w:numPr>
          <w:ilvl w:val="0"/>
          <w:numId w:val="25"/>
        </w:numPr>
        <w:tabs>
          <w:tab w:val="clear" w:pos="1146"/>
          <w:tab w:val="left" w:pos="0"/>
          <w:tab w:val="num" w:pos="426"/>
        </w:tabs>
        <w:ind w:left="426" w:right="-88"/>
        <w:rPr>
          <w:lang w:val="ru-RU"/>
        </w:rPr>
      </w:pPr>
      <w:r>
        <w:rPr>
          <w:lang w:val="ru-RU"/>
        </w:rPr>
        <w:t>лучшему Районному представительству ЧГКЦ города Челябинска в рамках про</w:t>
      </w:r>
      <w:r>
        <w:rPr>
          <w:lang w:val="ru-RU"/>
        </w:rPr>
        <w:t>граммы «Шаг в будущее-Созвездие НТТМ».</w:t>
      </w:r>
    </w:p>
    <w:p w:rsidR="00F60C40" w:rsidRDefault="007C0146">
      <w:pPr>
        <w:pStyle w:val="afd"/>
        <w:widowControl/>
        <w:numPr>
          <w:ilvl w:val="0"/>
          <w:numId w:val="25"/>
        </w:numPr>
        <w:tabs>
          <w:tab w:val="clear" w:pos="1146"/>
          <w:tab w:val="left" w:pos="0"/>
          <w:tab w:val="num" w:pos="426"/>
        </w:tabs>
        <w:ind w:left="426" w:right="-88"/>
        <w:rPr>
          <w:lang w:val="ru-RU"/>
        </w:rPr>
      </w:pPr>
      <w:r>
        <w:rPr>
          <w:u w:val="single"/>
          <w:lang w:val="ru-RU"/>
        </w:rPr>
        <w:t xml:space="preserve">Большой  интеллектуальный кубок столицы Южного Урала «Интеллектуалы </w:t>
      </w:r>
      <w:r>
        <w:rPr>
          <w:u w:val="single"/>
        </w:rPr>
        <w:t>XXI</w:t>
      </w:r>
      <w:r>
        <w:rPr>
          <w:u w:val="single"/>
          <w:lang w:val="ru-RU"/>
        </w:rPr>
        <w:t xml:space="preserve"> века»</w:t>
      </w:r>
      <w:r>
        <w:rPr>
          <w:lang w:val="ru-RU"/>
        </w:rPr>
        <w:t xml:space="preserve"> в общекомандном зачете Форума за 2023 – 2024 учебный  год:</w:t>
      </w:r>
    </w:p>
    <w:p w:rsidR="00F60C40" w:rsidRDefault="007C0146">
      <w:pPr>
        <w:pStyle w:val="afd"/>
        <w:widowControl/>
        <w:tabs>
          <w:tab w:val="left" w:pos="426"/>
        </w:tabs>
        <w:ind w:left="426" w:right="-88"/>
        <w:rPr>
          <w:lang w:val="ru-RU"/>
        </w:rPr>
      </w:pPr>
      <w:r>
        <w:rPr>
          <w:lang w:val="ru-RU"/>
        </w:rPr>
        <w:t>лучшему учреждению образования в интеллектуально-социальной программе для молоде</w:t>
      </w:r>
      <w:r>
        <w:rPr>
          <w:lang w:val="ru-RU"/>
        </w:rPr>
        <w:t>жи «Шаг в будущее - Созвездие НТТМ» города Челябинска.</w:t>
      </w:r>
    </w:p>
    <w:p w:rsidR="00F60C40" w:rsidRDefault="00F60C40">
      <w:pPr>
        <w:tabs>
          <w:tab w:val="left" w:pos="0"/>
        </w:tabs>
        <w:ind w:left="426" w:right="-88"/>
        <w:jc w:val="both"/>
        <w:rPr>
          <w:sz w:val="28"/>
          <w:szCs w:val="28"/>
        </w:rPr>
      </w:pPr>
    </w:p>
    <w:p w:rsidR="00F60C40" w:rsidRDefault="00F60C40">
      <w:pPr>
        <w:pStyle w:val="afd"/>
        <w:widowControl/>
        <w:tabs>
          <w:tab w:val="left" w:pos="0"/>
        </w:tabs>
        <w:ind w:right="-88"/>
        <w:jc w:val="center"/>
        <w:rPr>
          <w:b/>
          <w:bCs/>
          <w:lang w:val="ru-RU"/>
        </w:rPr>
      </w:pPr>
    </w:p>
    <w:p w:rsidR="00F60C40" w:rsidRDefault="00F60C40">
      <w:pPr>
        <w:pStyle w:val="afd"/>
        <w:widowControl/>
        <w:tabs>
          <w:tab w:val="left" w:pos="0"/>
        </w:tabs>
        <w:ind w:right="-88"/>
        <w:jc w:val="center"/>
        <w:rPr>
          <w:b/>
          <w:bCs/>
          <w:lang w:val="ru-RU"/>
        </w:rPr>
      </w:pPr>
    </w:p>
    <w:p w:rsidR="00F60C40" w:rsidRDefault="00F60C40">
      <w:pPr>
        <w:pStyle w:val="afd"/>
        <w:widowControl/>
        <w:tabs>
          <w:tab w:val="left" w:pos="0"/>
        </w:tabs>
        <w:ind w:right="-88"/>
        <w:jc w:val="center"/>
        <w:rPr>
          <w:b/>
          <w:bCs/>
          <w:lang w:val="ru-RU"/>
        </w:rPr>
      </w:pPr>
    </w:p>
    <w:p w:rsidR="00F60C40" w:rsidRDefault="007C0146">
      <w:pPr>
        <w:tabs>
          <w:tab w:val="left" w:pos="0"/>
        </w:tabs>
        <w:ind w:right="-88"/>
        <w:jc w:val="center"/>
      </w:pPr>
      <w:r>
        <w:rPr>
          <w:b/>
          <w:sz w:val="28"/>
          <w:u w:val="single"/>
        </w:rPr>
        <w:t>Научно-педагогический семинар «Наука в школе»</w:t>
      </w:r>
    </w:p>
    <w:p w:rsidR="00F60C40" w:rsidRDefault="007C0146">
      <w:pPr>
        <w:pStyle w:val="28"/>
        <w:tabs>
          <w:tab w:val="left" w:pos="0"/>
        </w:tabs>
        <w:spacing w:before="240"/>
        <w:ind w:right="-88" w:firstLine="284"/>
        <w:rPr>
          <w:lang w:val="ru-RU"/>
        </w:rPr>
      </w:pPr>
      <w:r>
        <w:rPr>
          <w:lang w:val="ru-RU"/>
        </w:rPr>
        <w:t xml:space="preserve">Научно-педагогический семинар Форума «Шаг в будущее - Созвездие НТТМ» состоится 14-15 декабря 2023 г. Доклады на семинаре должны обобщать опыт работы с творческой молодежью и быть полезными для специалистов разных профессиональных направлений. </w:t>
      </w:r>
    </w:p>
    <w:p w:rsidR="00F60C40" w:rsidRDefault="007C0146">
      <w:pPr>
        <w:tabs>
          <w:tab w:val="left" w:pos="0"/>
        </w:tabs>
        <w:ind w:right="-88" w:firstLine="284"/>
        <w:jc w:val="both"/>
      </w:pPr>
      <w:r>
        <w:rPr>
          <w:sz w:val="28"/>
        </w:rPr>
        <w:t>Особый инте</w:t>
      </w:r>
      <w:r>
        <w:rPr>
          <w:sz w:val="28"/>
        </w:rPr>
        <w:t>рес представляют доклады, освещающие методику и практику реализации городских программ и проектов, их результаты и перспективы, а также технологии, направленные на развитие общественно-государственной системы молодежного научного творчества и интеллектуаль</w:t>
      </w:r>
      <w:r>
        <w:rPr>
          <w:sz w:val="28"/>
        </w:rPr>
        <w:t>ного развития.</w:t>
      </w:r>
    </w:p>
    <w:p w:rsidR="00F60C40" w:rsidRDefault="007C0146">
      <w:pPr>
        <w:tabs>
          <w:tab w:val="left" w:pos="0"/>
        </w:tabs>
        <w:ind w:right="-88" w:firstLine="284"/>
        <w:jc w:val="both"/>
      </w:pPr>
      <w:r>
        <w:rPr>
          <w:sz w:val="28"/>
        </w:rPr>
        <w:t xml:space="preserve">Заявки на участие в работе семинара с докладом или без него должны быть переданы учебными заведениями до 1 ноября в Представительства КЦ, которые передают в Секретариат КЦ до  2-3 ноября 2023 года. Профессиональные работники, выступающие на </w:t>
      </w:r>
      <w:r>
        <w:rPr>
          <w:sz w:val="28"/>
        </w:rPr>
        <w:t>семинаре с докладами, передают в секретариат вместе с заявками тезисы докладов (в том числе, в электронном виде).</w:t>
      </w:r>
    </w:p>
    <w:p w:rsidR="00F60C40" w:rsidRDefault="007C0146">
      <w:pPr>
        <w:tabs>
          <w:tab w:val="left" w:pos="0"/>
        </w:tabs>
        <w:ind w:right="-88" w:firstLine="284"/>
        <w:jc w:val="both"/>
      </w:pPr>
      <w:r>
        <w:rPr>
          <w:sz w:val="28"/>
        </w:rPr>
        <w:t>Квота - не более одного доклада  от учебного заведения  города.</w:t>
      </w:r>
    </w:p>
    <w:p w:rsidR="00F60C40" w:rsidRDefault="007C0146">
      <w:pPr>
        <w:pStyle w:val="afd"/>
        <w:widowControl/>
        <w:tabs>
          <w:tab w:val="left" w:pos="0"/>
          <w:tab w:val="left" w:pos="3261"/>
        </w:tabs>
        <w:ind w:right="-88"/>
        <w:jc w:val="left"/>
        <w:rPr>
          <w:b/>
          <w:bCs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114300</wp:posOffset>
                </wp:positionV>
                <wp:extent cx="435610" cy="457200"/>
                <wp:effectExtent l="0" t="0" r="0" b="0"/>
                <wp:wrapSquare wrapText="bothSides"/>
                <wp:docPr id="7" name="Рисунок 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43561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position:absolute;z-index:251667456;o:allowoverlap:true;o:allowincell:true;mso-position-horizontal-relative:text;margin-left:9.0pt;mso-position-horizontal:absolute;mso-position-vertical-relative:text;margin-top:9.0pt;mso-position-vertical:absolute;width:34.3pt;height:36.0pt;mso-wrap-distance-left:9.0pt;mso-wrap-distance-top:0.0pt;mso-wrap-distance-right:9.0pt;mso-wrap-distance-bottom:0.0pt;" stroked="f">
                <v:path textboxrect="0,0,0,0"/>
                <w10:wrap type="square"/>
                <v:imagedata r:id="rId19" o:title="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5715000</wp:posOffset>
                </wp:positionH>
                <wp:positionV relativeFrom="paragraph">
                  <wp:posOffset>0</wp:posOffset>
                </wp:positionV>
                <wp:extent cx="449580" cy="457200"/>
                <wp:effectExtent l="0" t="0" r="0" b="0"/>
                <wp:wrapSquare wrapText="bothSides"/>
                <wp:docPr id="8" name="Рисунок 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44958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position:absolute;z-index:251668480;o:allowoverlap:true;o:allowincell:true;mso-position-horizontal-relative:text;margin-left:450.0pt;mso-position-horizontal:absolute;mso-position-vertical-relative:text;margin-top:0.0pt;mso-position-vertical:absolute;width:35.4pt;height:36.0pt;mso-wrap-distance-left:9.0pt;mso-wrap-distance-top:0.0pt;mso-wrap-distance-right:9.0pt;mso-wrap-distance-bottom:0.0pt;" stroked="f">
                <v:path textboxrect="0,0,0,0"/>
                <w10:wrap type="square"/>
                <v:imagedata r:id="rId21" o:title=""/>
              </v:shape>
            </w:pict>
          </mc:Fallback>
        </mc:AlternateContent>
      </w:r>
      <w:r>
        <w:rPr>
          <w:b/>
          <w:lang w:val="ru-RU"/>
        </w:rPr>
        <w:t xml:space="preserve">Всероссийская научно-социальная программа для молодежи и  школьников «Шаг в </w:t>
      </w:r>
      <w:r>
        <w:rPr>
          <w:b/>
          <w:lang w:val="ru-RU"/>
        </w:rPr>
        <w:t>будущее»</w:t>
      </w:r>
    </w:p>
    <w:p w:rsidR="00F60C40" w:rsidRDefault="00F60C40">
      <w:pPr>
        <w:tabs>
          <w:tab w:val="left" w:pos="0"/>
        </w:tabs>
        <w:spacing w:line="278" w:lineRule="auto"/>
        <w:ind w:right="-88"/>
        <w:jc w:val="center"/>
        <w:rPr>
          <w:b/>
        </w:rPr>
      </w:pPr>
    </w:p>
    <w:p w:rsidR="00F60C40" w:rsidRDefault="007C0146">
      <w:pPr>
        <w:tabs>
          <w:tab w:val="left" w:pos="0"/>
        </w:tabs>
        <w:spacing w:line="278" w:lineRule="auto"/>
        <w:ind w:right="-88"/>
        <w:rPr>
          <w:b/>
        </w:rPr>
      </w:pPr>
      <w:r>
        <w:rPr>
          <w:b/>
        </w:rPr>
        <w:t>Южно-Уральский молодежный интеллектуальный  форум  «Шаг в будущее – Созвездие НТТМ»</w:t>
      </w:r>
    </w:p>
    <w:p w:rsidR="00F60C40" w:rsidRDefault="007C0146">
      <w:pPr>
        <w:tabs>
          <w:tab w:val="left" w:pos="0"/>
        </w:tabs>
        <w:spacing w:line="278" w:lineRule="auto"/>
        <w:ind w:right="-88"/>
        <w:rPr>
          <w:b/>
          <w:i/>
        </w:rPr>
      </w:pPr>
      <w:r>
        <w:rPr>
          <w:b/>
          <w:i/>
        </w:rPr>
        <w:t>Челябинск, 14-15 декабря 2023 г.</w:t>
      </w:r>
    </w:p>
    <w:p w:rsidR="00F60C40" w:rsidRDefault="007C0146">
      <w:pPr>
        <w:tabs>
          <w:tab w:val="left" w:pos="0"/>
        </w:tabs>
        <w:spacing w:before="160"/>
        <w:ind w:right="-88"/>
        <w:jc w:val="right"/>
        <w:rPr>
          <w:b/>
          <w:sz w:val="18"/>
        </w:rPr>
      </w:pPr>
      <w:r>
        <w:rPr>
          <w:b/>
          <w:sz w:val="18"/>
        </w:rPr>
        <w:t>Регистрационная форма 1</w:t>
      </w:r>
    </w:p>
    <w:p w:rsidR="00F60C40" w:rsidRDefault="007C0146">
      <w:pPr>
        <w:pStyle w:val="27"/>
        <w:tabs>
          <w:tab w:val="left" w:pos="0"/>
        </w:tabs>
        <w:ind w:right="-88"/>
      </w:pPr>
      <w:proofErr w:type="gramStart"/>
      <w:r>
        <w:t>З</w:t>
      </w:r>
      <w:proofErr w:type="gramEnd"/>
      <w:r>
        <w:t xml:space="preserve"> А Я В К А</w:t>
      </w:r>
    </w:p>
    <w:p w:rsidR="00F60C40" w:rsidRDefault="007C0146">
      <w:pPr>
        <w:tabs>
          <w:tab w:val="left" w:pos="0"/>
        </w:tabs>
        <w:spacing w:line="259" w:lineRule="auto"/>
        <w:ind w:right="-88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на участие профессиональных работников</w:t>
      </w:r>
    </w:p>
    <w:p w:rsidR="00F60C40" w:rsidRDefault="007C0146">
      <w:pPr>
        <w:tabs>
          <w:tab w:val="left" w:pos="0"/>
        </w:tabs>
        <w:spacing w:line="259" w:lineRule="auto"/>
        <w:ind w:right="-88"/>
        <w:jc w:val="center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г.  Челябинска и Челябинской области</w:t>
      </w:r>
    </w:p>
    <w:p w:rsidR="00F60C40" w:rsidRDefault="007C0146">
      <w:pPr>
        <w:tabs>
          <w:tab w:val="left" w:pos="0"/>
        </w:tabs>
        <w:spacing w:line="259" w:lineRule="auto"/>
        <w:ind w:right="-88"/>
        <w:jc w:val="center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в Научно-педагоги</w:t>
      </w:r>
      <w:r>
        <w:rPr>
          <w:rFonts w:ascii="Arial" w:hAnsi="Arial"/>
          <w:b/>
          <w:sz w:val="22"/>
        </w:rPr>
        <w:t>ческом семинаре «Наука в школе» программы «Шаг в будущее…»</w:t>
      </w:r>
    </w:p>
    <w:p w:rsidR="00F60C40" w:rsidRDefault="007C0146">
      <w:pPr>
        <w:tabs>
          <w:tab w:val="left" w:pos="0"/>
        </w:tabs>
        <w:spacing w:before="160"/>
        <w:ind w:right="-88"/>
        <w:jc w:val="both"/>
        <w:rPr>
          <w:rFonts w:ascii="Arial" w:hAnsi="Arial"/>
          <w:sz w:val="16"/>
        </w:rPr>
      </w:pPr>
      <w:r>
        <w:rPr>
          <w:rFonts w:ascii="Arial" w:hAnsi="Arial"/>
          <w:sz w:val="16"/>
        </w:rPr>
        <w:t xml:space="preserve">Заполните, пожалуйста, машинописью или аккуратно печатными буквами отдельно на каждого участника и представьте в </w:t>
      </w:r>
      <w:proofErr w:type="gramStart"/>
      <w:r>
        <w:rPr>
          <w:rFonts w:ascii="Arial" w:hAnsi="Arial"/>
          <w:sz w:val="16"/>
        </w:rPr>
        <w:t>районное</w:t>
      </w:r>
      <w:proofErr w:type="gramEnd"/>
      <w:r>
        <w:rPr>
          <w:rFonts w:ascii="Arial" w:hAnsi="Arial"/>
          <w:sz w:val="16"/>
        </w:rPr>
        <w:t xml:space="preserve"> Представительства КЦ программы «Шаг в будущее-Созвездие-НТТМ» </w:t>
      </w:r>
      <w:r>
        <w:rPr>
          <w:rFonts w:ascii="Arial" w:hAnsi="Arial"/>
        </w:rPr>
        <w:t>до 1 ноября  2023 г.</w:t>
      </w:r>
      <w:r>
        <w:rPr>
          <w:rFonts w:ascii="Arial" w:hAnsi="Arial"/>
          <w:sz w:val="16"/>
        </w:rPr>
        <w:t xml:space="preserve"> Копию заявки представьте при регистрации участников конференции</w:t>
      </w:r>
    </w:p>
    <w:p w:rsidR="00F60C40" w:rsidRDefault="007C0146">
      <w:pPr>
        <w:tabs>
          <w:tab w:val="left" w:pos="0"/>
        </w:tabs>
        <w:spacing w:before="160"/>
        <w:ind w:right="-88"/>
        <w:rPr>
          <w:rFonts w:ascii="Arial" w:hAnsi="Arial"/>
          <w:sz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1600200</wp:posOffset>
                </wp:positionH>
                <wp:positionV relativeFrom="paragraph">
                  <wp:posOffset>152400</wp:posOffset>
                </wp:positionV>
                <wp:extent cx="4564380" cy="0"/>
                <wp:effectExtent l="0" t="0" r="0" b="0"/>
                <wp:wrapNone/>
                <wp:docPr id="9" name="Прямая соединительная линия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45643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8" o:spid="_x0000_s8" style="position:absolute;left:0;text-align:left;z-index:251671552;mso-wrap-distance-left:9.0pt;mso-wrap-distance-top:0.0pt;mso-wrap-distance-right:9.0pt;mso-wrap-distance-bottom:0.0pt;visibility:visible;" from="126.0pt,12.0pt" to="485.4pt,12.0pt" filled="f" strokecolor="#000000" strokeweight="0.75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1600200</wp:posOffset>
                </wp:positionH>
                <wp:positionV relativeFrom="paragraph">
                  <wp:posOffset>152400</wp:posOffset>
                </wp:positionV>
                <wp:extent cx="0" cy="429260"/>
                <wp:effectExtent l="0" t="0" r="0" b="0"/>
                <wp:wrapNone/>
                <wp:docPr id="10" name="Прямая соединительная линия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0" cy="4292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9" o:spid="_x0000_s9" style="position:absolute;left:0;text-align:left;z-index:251670528;mso-wrap-distance-left:9.0pt;mso-wrap-distance-top:0.0pt;mso-wrap-distance-right:9.0pt;mso-wrap-distance-bottom:0.0pt;flip:y;visibility:visible;" from="126.0pt,12.0pt" to="126.0pt,45.8pt" filled="f" strokecolor="#000000" strokeweight="0.75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6164580</wp:posOffset>
                </wp:positionH>
                <wp:positionV relativeFrom="paragraph">
                  <wp:posOffset>152400</wp:posOffset>
                </wp:positionV>
                <wp:extent cx="0" cy="429260"/>
                <wp:effectExtent l="0" t="0" r="0" b="0"/>
                <wp:wrapNone/>
                <wp:docPr id="11" name="Прямая соединительная линия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4292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10" o:spid="_x0000_s10" style="position:absolute;left:0;text-align:left;z-index:251673600;mso-wrap-distance-left:9.0pt;mso-wrap-distance-top:0.0pt;mso-wrap-distance-right:9.0pt;mso-wrap-distance-bottom:0.0pt;visibility:visible;" from="485.4pt,12.0pt" to="485.4pt,45.8pt" filled="f" strokecolor="#000000" strokeweight="0.75pt"/>
            </w:pict>
          </mc:Fallback>
        </mc:AlternateContent>
      </w:r>
      <w:r>
        <w:rPr>
          <w:rFonts w:ascii="Arial Narrow" w:hAnsi="Arial Narrow"/>
          <w:sz w:val="22"/>
        </w:rPr>
        <w:t xml:space="preserve">Фамилия, имя, отчество  </w:t>
      </w:r>
    </w:p>
    <w:p w:rsidR="00F60C40" w:rsidRDefault="007C0146">
      <w:pPr>
        <w:tabs>
          <w:tab w:val="left" w:pos="0"/>
        </w:tabs>
        <w:spacing w:before="560"/>
        <w:ind w:right="-88"/>
        <w:rPr>
          <w:rFonts w:ascii="Arial Narrow" w:hAnsi="Arial Narrow"/>
          <w:sz w:val="22"/>
        </w:rPr>
      </w:pPr>
      <w:r>
        <w:rPr>
          <w:rFonts w:ascii="Arial Narrow" w:hAnsi="Arial Narrow"/>
          <w:noProof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1600200</wp:posOffset>
                </wp:positionH>
                <wp:positionV relativeFrom="paragraph">
                  <wp:posOffset>318770</wp:posOffset>
                </wp:positionV>
                <wp:extent cx="4564380" cy="1270"/>
                <wp:effectExtent l="0" t="0" r="0" b="0"/>
                <wp:wrapNone/>
                <wp:docPr id="12" name="Прямая соединительная линия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4564380" cy="12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11" o:spid="_x0000_s11" style="position:absolute;left:0;text-align:left;z-index:251672576;mso-wrap-distance-left:9.0pt;mso-wrap-distance-top:0.0pt;mso-wrap-distance-right:9.0pt;mso-wrap-distance-bottom:0.0pt;flip:y;visibility:visible;" from="126.0pt,25.1pt" to="485.4pt,25.2pt" filled="f" strokecolor="#000000" strokeweight="0.75pt"/>
            </w:pict>
          </mc:Fallback>
        </mc:AlternateContent>
      </w:r>
      <w:r>
        <w:rPr>
          <w:rFonts w:ascii="Arial Narrow" w:hAnsi="Arial Narrow"/>
          <w:sz w:val="22"/>
        </w:rPr>
        <w:t>Направляющая организация</w:t>
      </w:r>
    </w:p>
    <w:p w:rsidR="00F60C40" w:rsidRDefault="007C0146">
      <w:pPr>
        <w:tabs>
          <w:tab w:val="left" w:pos="0"/>
        </w:tabs>
        <w:spacing w:before="240"/>
        <w:ind w:right="-88"/>
        <w:rPr>
          <w:rFonts w:ascii="Arial Narrow" w:hAnsi="Arial Narrow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90170</wp:posOffset>
                </wp:positionV>
                <wp:extent cx="4335780" cy="0"/>
                <wp:effectExtent l="0" t="0" r="0" b="0"/>
                <wp:wrapNone/>
                <wp:docPr id="13" name="Прямая соединительная линия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43357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12" o:spid="_x0000_s12" style="position:absolute;left:0;text-align:left;z-index:251674624;mso-wrap-distance-left:9.0pt;mso-wrap-distance-top:0.0pt;mso-wrap-distance-right:9.0pt;mso-wrap-distance-bottom:0.0pt;visibility:visible;" from="144.0pt,7.1pt" to="485.4pt,7.1pt" filled="f" strokecolor="#000000" strokeweight="0.75pt"/>
            </w:pict>
          </mc:Fallback>
        </mc:AlternateContent>
      </w:r>
      <w:r>
        <w:rPr>
          <w:rFonts w:ascii="Arial Narrow" w:hAnsi="Arial Narrow"/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6057900</wp:posOffset>
                </wp:positionH>
                <wp:positionV relativeFrom="paragraph">
                  <wp:posOffset>431800</wp:posOffset>
                </wp:positionV>
                <wp:extent cx="0" cy="0"/>
                <wp:effectExtent l="0" t="0" r="0" b="0"/>
                <wp:wrapNone/>
                <wp:docPr id="14" name="Прямая соединительная линия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13" o:spid="_x0000_s13" style="position:absolute;left:0;text-align:left;z-index:502780928;mso-wrap-distance-left:9.0pt;mso-wrap-distance-top:0.0pt;mso-wrap-distance-right:9.0pt;mso-wrap-distance-bottom:0.0pt;visibility:visible;" from="477.0pt,34.0pt" to="477.0pt,34.0pt" filled="f" strokecolor="#000000" strokeweight="0.75pt"/>
            </w:pict>
          </mc:Fallback>
        </mc:AlternateContent>
      </w:r>
      <w:r>
        <w:rPr>
          <w:rFonts w:ascii="Arial Narrow" w:hAnsi="Arial Narrow"/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90170</wp:posOffset>
                </wp:positionV>
                <wp:extent cx="0" cy="341630"/>
                <wp:effectExtent l="0" t="0" r="0" b="0"/>
                <wp:wrapNone/>
                <wp:docPr id="15" name="Прямая соединительная линия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0" cy="3416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14" o:spid="_x0000_s14" style="position:absolute;left:0;text-align:left;z-index:502779904;mso-wrap-distance-left:9.0pt;mso-wrap-distance-top:0.0pt;mso-wrap-distance-right:9.0pt;mso-wrap-distance-bottom:0.0pt;flip:y;visibility:visible;" from="144.0pt,7.1pt" to="144.0pt,34.0pt" filled="f" strokecolor="#000000" strokeweight="0.75pt"/>
            </w:pict>
          </mc:Fallback>
        </mc:AlternateContent>
      </w:r>
      <w:r>
        <w:rPr>
          <w:rFonts w:ascii="Arial Narrow" w:hAnsi="Arial Narrow"/>
          <w:sz w:val="16"/>
        </w:rPr>
        <w:t>(учебное заведение, школа, лицей …</w:t>
      </w:r>
      <w:proofErr w:type="gramStart"/>
      <w:r>
        <w:rPr>
          <w:rFonts w:ascii="Arial Narrow" w:hAnsi="Arial Narrow"/>
          <w:sz w:val="16"/>
        </w:rPr>
        <w:t xml:space="preserve"> )</w:t>
      </w:r>
      <w:proofErr w:type="gramEnd"/>
      <w:r>
        <w:rPr>
          <w:rFonts w:ascii="Arial Narrow" w:hAnsi="Arial Narrow"/>
          <w:noProof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6164580</wp:posOffset>
                </wp:positionH>
                <wp:positionV relativeFrom="paragraph">
                  <wp:posOffset>91440</wp:posOffset>
                </wp:positionV>
                <wp:extent cx="0" cy="341630"/>
                <wp:effectExtent l="0" t="0" r="0" b="0"/>
                <wp:wrapNone/>
                <wp:docPr id="16" name="Прямая соединительная линия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0" cy="3416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15" o:spid="_x0000_s15" style="position:absolute;left:0;text-align:left;z-index:251676672;mso-wrap-distance-left:9.0pt;mso-wrap-distance-top:0.0pt;mso-wrap-distance-right:9.0pt;mso-wrap-distance-bottom:0.0pt;flip:y;visibility:visible;" from="485.4pt,7.2pt" to="485.4pt,34.1pt" filled="f" strokecolor="#000000" strokeweight="0.75pt"/>
            </w:pict>
          </mc:Fallback>
        </mc:AlternateContent>
      </w:r>
      <w:r>
        <w:rPr>
          <w:rFonts w:ascii="Arial Narrow" w:hAnsi="Arial Narrow"/>
          <w:sz w:val="22"/>
        </w:rPr>
        <w:t xml:space="preserve">  </w:t>
      </w:r>
    </w:p>
    <w:p w:rsidR="00F60C40" w:rsidRDefault="00F60C40">
      <w:pPr>
        <w:tabs>
          <w:tab w:val="left" w:pos="0"/>
        </w:tabs>
        <w:ind w:right="-88"/>
        <w:rPr>
          <w:rFonts w:ascii="Arial Narrow" w:hAnsi="Arial Narrow"/>
          <w:sz w:val="16"/>
        </w:rPr>
      </w:pPr>
    </w:p>
    <w:p w:rsidR="00F60C40" w:rsidRDefault="007C0146">
      <w:pPr>
        <w:tabs>
          <w:tab w:val="left" w:pos="0"/>
        </w:tabs>
        <w:spacing w:before="140"/>
        <w:ind w:right="-88"/>
        <w:rPr>
          <w:rFonts w:ascii="Arial Narrow" w:hAnsi="Arial Narrow"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46990</wp:posOffset>
                </wp:positionV>
                <wp:extent cx="4335780" cy="0"/>
                <wp:effectExtent l="0" t="0" r="0" b="0"/>
                <wp:wrapNone/>
                <wp:docPr id="17" name="Прямая соединительная линия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43357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16" o:spid="_x0000_s16" style="position:absolute;left:0;text-align:left;z-index:251675648;mso-wrap-distance-left:9.0pt;mso-wrap-distance-top:0.0pt;mso-wrap-distance-right:9.0pt;mso-wrap-distance-bottom:0.0pt;visibility:visible;" from="144.0pt,3.7pt" to="485.4pt,3.7pt" filled="f" strokecolor="#000000" strokeweight="0.75pt"/>
            </w:pict>
          </mc:Fallback>
        </mc:AlternateContent>
      </w:r>
      <w:r>
        <w:rPr>
          <w:rFonts w:ascii="Arial Narrow" w:hAnsi="Arial Narrow"/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6057900</wp:posOffset>
                </wp:positionH>
                <wp:positionV relativeFrom="paragraph">
                  <wp:posOffset>287020</wp:posOffset>
                </wp:positionV>
                <wp:extent cx="0" cy="687070"/>
                <wp:effectExtent l="0" t="0" r="0" b="0"/>
                <wp:wrapNone/>
                <wp:docPr id="18" name="Прямая соединительная линия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687069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17" o:spid="_x0000_s17" style="position:absolute;left:0;text-align:left;z-index:502791168;mso-wrap-distance-left:9.0pt;mso-wrap-distance-top:0.0pt;mso-wrap-distance-right:9.0pt;mso-wrap-distance-bottom:0.0pt;visibility:visible;" from="477.0pt,22.6pt" to="477.0pt,76.7pt" filled="f" strokecolor="#000000" strokeweight="0.75pt"/>
            </w:pict>
          </mc:Fallback>
        </mc:AlternateContent>
      </w:r>
      <w:r>
        <w:rPr>
          <w:rFonts w:ascii="Arial Narrow" w:hAnsi="Arial Narrow"/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287020</wp:posOffset>
                </wp:positionV>
                <wp:extent cx="0" cy="687070"/>
                <wp:effectExtent l="0" t="0" r="0" b="0"/>
                <wp:wrapNone/>
                <wp:docPr id="19" name="Прямая соединительная линия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687069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18" o:spid="_x0000_s18" style="position:absolute;left:0;text-align:left;z-index:502789120;mso-wrap-distance-left:9.0pt;mso-wrap-distance-top:0.0pt;mso-wrap-distance-right:9.0pt;mso-wrap-distance-bottom:0.0pt;visibility:visible;" from="81.0pt,22.6pt" to="81.0pt,76.7pt" filled="f" strokecolor="#000000" strokeweight="0.75pt"/>
            </w:pict>
          </mc:Fallback>
        </mc:AlternateContent>
      </w:r>
      <w:r>
        <w:rPr>
          <w:rFonts w:ascii="Arial Narrow" w:hAnsi="Arial Narrow"/>
          <w:noProof/>
          <w:sz w:val="18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287020</wp:posOffset>
                </wp:positionV>
                <wp:extent cx="5029200" cy="0"/>
                <wp:effectExtent l="0" t="0" r="0" b="0"/>
                <wp:wrapNone/>
                <wp:docPr id="20" name="Прямая соединительная линия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19" o:spid="_x0000_s19" style="position:absolute;left:0;text-align:left;z-index:502777856;mso-wrap-distance-left:9.0pt;mso-wrap-distance-top:0.0pt;mso-wrap-distance-right:9.0pt;mso-wrap-distance-bottom:0.0pt;visibility:visible;" from="81.0pt,22.6pt" to="477.0pt,22.6pt" filled="f" strokecolor="#000000" strokeweight="0.75pt"/>
            </w:pict>
          </mc:Fallback>
        </mc:AlternateContent>
      </w:r>
      <w:r>
        <w:rPr>
          <w:rFonts w:ascii="Arial Narrow" w:hAnsi="Arial Narrow"/>
          <w:sz w:val="18"/>
        </w:rPr>
        <w:t>Контакты:</w:t>
      </w:r>
    </w:p>
    <w:p w:rsidR="00F60C40" w:rsidRDefault="007C0146">
      <w:pPr>
        <w:tabs>
          <w:tab w:val="left" w:pos="0"/>
        </w:tabs>
        <w:spacing w:line="260" w:lineRule="auto"/>
        <w:ind w:right="-88"/>
        <w:rPr>
          <w:rFonts w:ascii="Arial Narrow" w:hAnsi="Arial Narrow"/>
          <w:sz w:val="18"/>
        </w:rPr>
      </w:pPr>
      <w:r>
        <w:rPr>
          <w:rFonts w:ascii="Arial Narrow" w:hAnsi="Arial Narrow"/>
          <w:sz w:val="18"/>
        </w:rPr>
        <w:t xml:space="preserve">адрес </w:t>
      </w:r>
    </w:p>
    <w:p w:rsidR="00F60C40" w:rsidRDefault="007C0146">
      <w:pPr>
        <w:tabs>
          <w:tab w:val="left" w:pos="0"/>
        </w:tabs>
        <w:spacing w:line="260" w:lineRule="auto"/>
        <w:ind w:right="-88"/>
        <w:rPr>
          <w:rFonts w:ascii="Arial Narrow" w:hAnsi="Arial Narrow"/>
          <w:sz w:val="18"/>
        </w:rPr>
      </w:pPr>
      <w:r>
        <w:rPr>
          <w:rFonts w:ascii="Arial Narrow" w:hAnsi="Arial Narrow"/>
          <w:sz w:val="18"/>
        </w:rPr>
        <w:t>телефон</w:t>
      </w:r>
    </w:p>
    <w:p w:rsidR="00F60C40" w:rsidRDefault="007C0146">
      <w:pPr>
        <w:tabs>
          <w:tab w:val="left" w:pos="0"/>
        </w:tabs>
        <w:spacing w:line="260" w:lineRule="auto"/>
        <w:ind w:right="-88"/>
        <w:rPr>
          <w:rFonts w:ascii="Arial Narrow" w:hAnsi="Arial Narrow"/>
          <w:sz w:val="18"/>
        </w:rPr>
      </w:pPr>
      <w:r>
        <w:rPr>
          <w:rFonts w:ascii="Arial Narrow" w:hAnsi="Arial Narrow"/>
          <w:sz w:val="18"/>
        </w:rPr>
        <w:t xml:space="preserve">факс </w:t>
      </w:r>
    </w:p>
    <w:p w:rsidR="00F60C40" w:rsidRDefault="007C0146">
      <w:pPr>
        <w:tabs>
          <w:tab w:val="left" w:pos="0"/>
        </w:tabs>
        <w:ind w:right="-88"/>
        <w:rPr>
          <w:rFonts w:ascii="Arial Narrow" w:hAnsi="Arial Narrow"/>
          <w:sz w:val="16"/>
        </w:rPr>
      </w:pPr>
      <w:r>
        <w:rPr>
          <w:rFonts w:ascii="Arial Narrow" w:hAnsi="Arial Narrow"/>
          <w:noProof/>
          <w:sz w:val="18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327660</wp:posOffset>
                </wp:positionV>
                <wp:extent cx="5029200" cy="0"/>
                <wp:effectExtent l="0" t="0" r="0" b="0"/>
                <wp:wrapNone/>
                <wp:docPr id="21" name="Прямая соединительная линия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5029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20" o:spid="_x0000_s20" style="position:absolute;left:0;text-align:left;z-index:251679744;mso-wrap-distance-left:9.0pt;mso-wrap-distance-top:0.0pt;mso-wrap-distance-right:9.0pt;mso-wrap-distance-bottom:0.0pt;visibility:visible;" from="81.0pt,25.8pt" to="477.0pt,25.8pt" filled="f" strokecolor="#000000" strokeweight="0.75pt"/>
            </w:pict>
          </mc:Fallback>
        </mc:AlternateContent>
      </w:r>
      <w:r>
        <w:rPr>
          <w:rFonts w:ascii="Arial Narrow" w:hAnsi="Arial Narrow"/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327660</wp:posOffset>
                </wp:positionV>
                <wp:extent cx="0" cy="0"/>
                <wp:effectExtent l="0" t="0" r="0" b="0"/>
                <wp:wrapNone/>
                <wp:docPr id="22" name="Прямая соединительная линия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21" o:spid="_x0000_s21" style="position:absolute;left:0;text-align:left;z-index:502790144;mso-wrap-distance-left:9.0pt;mso-wrap-distance-top:0.0pt;mso-wrap-distance-right:9.0pt;mso-wrap-distance-bottom:0.0pt;visibility:visible;" from="81.0pt,25.8pt" to="81.0pt,25.8pt" filled="f" strokecolor="#000000" strokeweight="0.75pt"/>
            </w:pict>
          </mc:Fallback>
        </mc:AlternateContent>
      </w:r>
      <w:r>
        <w:rPr>
          <w:rFonts w:ascii="Arial Narrow" w:hAnsi="Arial Narrow"/>
          <w:sz w:val="18"/>
        </w:rPr>
        <w:t>электронная почта</w:t>
      </w:r>
    </w:p>
    <w:p w:rsidR="00F60C40" w:rsidRDefault="00F60C40">
      <w:pPr>
        <w:tabs>
          <w:tab w:val="left" w:pos="0"/>
        </w:tabs>
        <w:spacing w:line="260" w:lineRule="auto"/>
        <w:ind w:right="-88"/>
        <w:rPr>
          <w:rFonts w:ascii="Arial Narrow" w:hAnsi="Arial Narrow"/>
          <w:sz w:val="22"/>
        </w:rPr>
      </w:pPr>
    </w:p>
    <w:p w:rsidR="00F60C40" w:rsidRDefault="007C0146">
      <w:pPr>
        <w:tabs>
          <w:tab w:val="left" w:pos="0"/>
        </w:tabs>
        <w:spacing w:line="260" w:lineRule="auto"/>
        <w:ind w:right="-88"/>
        <w:rPr>
          <w:rFonts w:ascii="Arial Narrow" w:hAnsi="Arial Narrow"/>
          <w:sz w:val="18"/>
        </w:rPr>
      </w:pPr>
      <w:r>
        <w:rPr>
          <w:rFonts w:ascii="Arial Narrow" w:hAnsi="Arial Narrow"/>
          <w:sz w:val="18"/>
        </w:rPr>
        <w:t xml:space="preserve">Место работы </w:t>
      </w:r>
    </w:p>
    <w:p w:rsidR="00F60C40" w:rsidRDefault="007C0146">
      <w:pPr>
        <w:tabs>
          <w:tab w:val="left" w:pos="0"/>
        </w:tabs>
        <w:spacing w:line="360" w:lineRule="auto"/>
        <w:ind w:right="-88"/>
        <w:rPr>
          <w:rFonts w:ascii="Arial Narrow" w:hAnsi="Arial Narrow"/>
          <w:sz w:val="18"/>
        </w:rPr>
      </w:pPr>
      <w:r>
        <w:rPr>
          <w:rFonts w:ascii="Arial Narrow" w:hAnsi="Arial Narrow"/>
          <w:noProof/>
          <w:sz w:val="18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6057900</wp:posOffset>
                </wp:positionH>
                <wp:positionV relativeFrom="paragraph">
                  <wp:posOffset>0</wp:posOffset>
                </wp:positionV>
                <wp:extent cx="0" cy="457200"/>
                <wp:effectExtent l="0" t="0" r="0" b="0"/>
                <wp:wrapNone/>
                <wp:docPr id="23" name="Прямая соединительная линия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0" cy="457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22" o:spid="_x0000_s22" style="position:absolute;left:0;text-align:left;z-index:251683840;mso-wrap-distance-left:9.0pt;mso-wrap-distance-top:0.0pt;mso-wrap-distance-right:9.0pt;mso-wrap-distance-bottom:0.0pt;flip:y;visibility:visible;" from="477.0pt,0.0pt" to="477.0pt,36.0pt" filled="f" strokecolor="#000000" strokeweight="0.75pt"/>
            </w:pict>
          </mc:Fallback>
        </mc:AlternateContent>
      </w:r>
      <w:r>
        <w:rPr>
          <w:rFonts w:ascii="Arial Narrow" w:hAnsi="Arial Narrow"/>
          <w:noProof/>
          <w:sz w:val="18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914400</wp:posOffset>
                </wp:positionH>
                <wp:positionV relativeFrom="paragraph">
                  <wp:posOffset>0</wp:posOffset>
                </wp:positionV>
                <wp:extent cx="5143500" cy="0"/>
                <wp:effectExtent l="0" t="0" r="0" b="0"/>
                <wp:wrapNone/>
                <wp:docPr id="24" name="Прямая соединительная линия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5143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23" o:spid="_x0000_s23" style="position:absolute;left:0;text-align:left;z-index:251681792;mso-wrap-distance-left:9.0pt;mso-wrap-distance-top:0.0pt;mso-wrap-distance-right:9.0pt;mso-wrap-distance-bottom:0.0pt;visibility:visible;" from="72.0pt,0.0pt" to="477.0pt,0.0pt" filled="f" strokecolor="#000000" strokeweight="0.75pt"/>
            </w:pict>
          </mc:Fallback>
        </mc:AlternateContent>
      </w:r>
      <w:r>
        <w:rPr>
          <w:rFonts w:ascii="Arial Narrow" w:hAnsi="Arial Narrow"/>
          <w:noProof/>
          <w:sz w:val="18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914400</wp:posOffset>
                </wp:positionH>
                <wp:positionV relativeFrom="paragraph">
                  <wp:posOffset>0</wp:posOffset>
                </wp:positionV>
                <wp:extent cx="0" cy="457200"/>
                <wp:effectExtent l="0" t="0" r="0" b="0"/>
                <wp:wrapNone/>
                <wp:docPr id="25" name="Прямая соединительная линия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4572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24" o:spid="_x0000_s24" style="position:absolute;left:0;text-align:left;z-index:251680768;mso-wrap-distance-left:9.0pt;mso-wrap-distance-top:0.0pt;mso-wrap-distance-right:9.0pt;mso-wrap-distance-bottom:0.0pt;visibility:visible;" from="72.0pt,0.0pt" to="72.0pt,36.0pt" filled="f" strokecolor="#000000" strokeweight="0.75pt"/>
            </w:pict>
          </mc:Fallback>
        </mc:AlternateContent>
      </w:r>
      <w:r>
        <w:rPr>
          <w:rFonts w:ascii="Arial Narrow" w:hAnsi="Arial Narrow"/>
          <w:sz w:val="18"/>
        </w:rPr>
        <w:t>Должность</w:t>
      </w:r>
    </w:p>
    <w:p w:rsidR="00F60C40" w:rsidRDefault="007C0146">
      <w:pPr>
        <w:tabs>
          <w:tab w:val="left" w:pos="0"/>
        </w:tabs>
        <w:spacing w:line="360" w:lineRule="auto"/>
        <w:ind w:right="-88"/>
        <w:rPr>
          <w:rFonts w:ascii="Arial Narrow" w:hAnsi="Arial Narrow"/>
          <w:sz w:val="22"/>
        </w:rPr>
      </w:pPr>
      <w:r>
        <w:rPr>
          <w:rFonts w:ascii="Arial Narrow" w:hAnsi="Arial Narrow"/>
          <w:noProof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914400</wp:posOffset>
                </wp:positionH>
                <wp:positionV relativeFrom="paragraph">
                  <wp:posOffset>255270</wp:posOffset>
                </wp:positionV>
                <wp:extent cx="5143500" cy="0"/>
                <wp:effectExtent l="0" t="0" r="0" b="0"/>
                <wp:wrapNone/>
                <wp:docPr id="26" name="Прямая соединительная линия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5143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25" o:spid="_x0000_s25" style="position:absolute;left:0;text-align:left;z-index:251682816;mso-wrap-distance-left:9.0pt;mso-wrap-distance-top:0.0pt;mso-wrap-distance-right:9.0pt;mso-wrap-distance-bottom:0.0pt;visibility:visible;" from="72.0pt,20.1pt" to="477.0pt,20.1pt" filled="f" strokecolor="#000000" strokeweight="0.75pt"/>
            </w:pict>
          </mc:Fallback>
        </mc:AlternateContent>
      </w:r>
      <w:r>
        <w:rPr>
          <w:rFonts w:ascii="Arial Narrow" w:hAnsi="Arial Narrow"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6057900</wp:posOffset>
                </wp:positionH>
                <wp:positionV relativeFrom="paragraph">
                  <wp:posOffset>427990</wp:posOffset>
                </wp:positionV>
                <wp:extent cx="0" cy="228600"/>
                <wp:effectExtent l="0" t="0" r="0" b="0"/>
                <wp:wrapNone/>
                <wp:docPr id="27" name="Прямая соединительная линия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26" o:spid="_x0000_s26" style="position:absolute;left:0;text-align:left;z-index:251687936;mso-wrap-distance-left:9.0pt;mso-wrap-distance-top:0.0pt;mso-wrap-distance-right:9.0pt;mso-wrap-distance-bottom:0.0pt;flip:y;visibility:visible;" from="477.0pt,33.7pt" to="477.0pt,51.7pt" filled="f" strokecolor="#000000" strokeweight="0.75pt"/>
            </w:pict>
          </mc:Fallback>
        </mc:AlternateContent>
      </w:r>
      <w:r>
        <w:rPr>
          <w:rFonts w:ascii="Arial Narrow" w:hAnsi="Arial Narrow"/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427990</wp:posOffset>
                </wp:positionV>
                <wp:extent cx="0" cy="228600"/>
                <wp:effectExtent l="0" t="0" r="0" b="0"/>
                <wp:wrapNone/>
                <wp:docPr id="28" name="Прямая соединительная линия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228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27" o:spid="_x0000_s27" style="position:absolute;left:0;text-align:left;z-index:251684864;mso-wrap-distance-left:9.0pt;mso-wrap-distance-top:0.0pt;mso-wrap-distance-right:9.0pt;mso-wrap-distance-bottom:0.0pt;visibility:visible;" from="108.0pt,33.7pt" to="108.0pt,51.7pt" filled="f" strokecolor="#000000" strokeweight="0.75pt"/>
            </w:pict>
          </mc:Fallback>
        </mc:AlternateContent>
      </w:r>
      <w:r>
        <w:rPr>
          <w:rFonts w:ascii="Arial Narrow" w:hAnsi="Arial Narrow"/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427990</wp:posOffset>
                </wp:positionV>
                <wp:extent cx="4686300" cy="0"/>
                <wp:effectExtent l="0" t="0" r="0" b="0"/>
                <wp:wrapNone/>
                <wp:docPr id="29" name="Прямая соединительная линия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4686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28" o:spid="_x0000_s28" style="position:absolute;left:0;text-align:left;z-index:251685888;mso-wrap-distance-left:9.0pt;mso-wrap-distance-top:0.0pt;mso-wrap-distance-right:9.0pt;mso-wrap-distance-bottom:0.0pt;visibility:visible;" from="108.0pt,33.7pt" to="477.0pt,33.7pt" filled="f" strokecolor="#000000" strokeweight="0.75pt"/>
            </w:pict>
          </mc:Fallback>
        </mc:AlternateContent>
      </w:r>
    </w:p>
    <w:p w:rsidR="00F60C40" w:rsidRDefault="007C0146">
      <w:pPr>
        <w:tabs>
          <w:tab w:val="left" w:pos="0"/>
        </w:tabs>
        <w:spacing w:before="140" w:line="360" w:lineRule="auto"/>
        <w:ind w:right="-88"/>
        <w:rPr>
          <w:rFonts w:ascii="Arial Narrow" w:hAnsi="Arial Narrow"/>
          <w:sz w:val="18"/>
        </w:rPr>
      </w:pPr>
      <w:r>
        <w:rPr>
          <w:rFonts w:ascii="Arial Narrow" w:hAnsi="Arial Narrow"/>
          <w:noProof/>
          <w:sz w:val="18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416560</wp:posOffset>
                </wp:positionV>
                <wp:extent cx="4686300" cy="0"/>
                <wp:effectExtent l="0" t="0" r="0" b="0"/>
                <wp:wrapNone/>
                <wp:docPr id="30" name="Прямая соединительная линия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4686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29" o:spid="_x0000_s29" style="position:absolute;left:0;text-align:left;z-index:251686912;mso-wrap-distance-left:9.0pt;mso-wrap-distance-top:0.0pt;mso-wrap-distance-right:9.0pt;mso-wrap-distance-bottom:0.0pt;visibility:visible;" from="108.0pt,32.8pt" to="477.0pt,32.8pt" filled="f" strokecolor="#000000" strokeweight="0.75pt"/>
            </w:pict>
          </mc:Fallback>
        </mc:AlternateContent>
      </w:r>
      <w:r>
        <w:rPr>
          <w:rFonts w:ascii="Arial Narrow" w:hAnsi="Arial Narrow"/>
          <w:sz w:val="18"/>
        </w:rPr>
        <w:t>Ученая степень, звание</w:t>
      </w:r>
    </w:p>
    <w:p w:rsidR="00F60C40" w:rsidRDefault="00F60C40">
      <w:pPr>
        <w:tabs>
          <w:tab w:val="left" w:pos="0"/>
        </w:tabs>
        <w:spacing w:before="140"/>
        <w:ind w:right="-88"/>
        <w:rPr>
          <w:rFonts w:ascii="Arial Narrow" w:hAnsi="Arial Narrow"/>
          <w:sz w:val="22"/>
        </w:rPr>
      </w:pPr>
    </w:p>
    <w:p w:rsidR="00F60C40" w:rsidRDefault="007C0146">
      <w:pPr>
        <w:tabs>
          <w:tab w:val="left" w:pos="0"/>
        </w:tabs>
        <w:ind w:right="-88"/>
        <w:rPr>
          <w:rFonts w:ascii="Arial Narrow" w:hAnsi="Arial Narrow"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6057900</wp:posOffset>
                </wp:positionH>
                <wp:positionV relativeFrom="paragraph">
                  <wp:posOffset>10160</wp:posOffset>
                </wp:positionV>
                <wp:extent cx="0" cy="716280"/>
                <wp:effectExtent l="0" t="0" r="0" b="0"/>
                <wp:wrapNone/>
                <wp:docPr id="31" name="Прямая соединительная линия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7162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30" o:spid="_x0000_s30" style="position:absolute;left:0;text-align:left;z-index:502769664;mso-wrap-distance-left:9.0pt;mso-wrap-distance-top:0.0pt;mso-wrap-distance-right:9.0pt;mso-wrap-distance-bottom:0.0pt;visibility:visible;" from="477.0pt,0.8pt" to="477.0pt,57.2pt" filled="f" strokecolor="#000000" strokeweight="0.75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7620</wp:posOffset>
                </wp:positionV>
                <wp:extent cx="0" cy="721360"/>
                <wp:effectExtent l="0" t="0" r="0" b="0"/>
                <wp:wrapNone/>
                <wp:docPr id="32" name="Прямая соединительная линия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7213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31" o:spid="_x0000_s31" style="position:absolute;left:0;text-align:left;z-index:251688960;mso-wrap-distance-left:9.0pt;mso-wrap-distance-top:0.0pt;mso-wrap-distance-right:9.0pt;mso-wrap-distance-bottom:0.0pt;visibility:visible;" from="207.0pt,0.6pt" to="207.0pt,57.4pt" filled="f" strokecolor="#000000" strokeweight="0.75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7620</wp:posOffset>
                </wp:positionV>
                <wp:extent cx="3086100" cy="2540"/>
                <wp:effectExtent l="0" t="0" r="0" b="0"/>
                <wp:wrapNone/>
                <wp:docPr id="33" name="Прямая соединительная линия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3086100" cy="25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32" o:spid="_x0000_s32" style="position:absolute;left:0;text-align:left;z-index:502767616;mso-wrap-distance-left:9.0pt;mso-wrap-distance-top:0.0pt;mso-wrap-distance-right:9.0pt;mso-wrap-distance-bottom:0.0pt;visibility:visible;" from="234.0pt,0.6pt" to="477.0pt,0.8pt" filled="f" strokecolor="#000000" strokeweight="0.75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7620</wp:posOffset>
                </wp:positionV>
                <wp:extent cx="342900" cy="0"/>
                <wp:effectExtent l="0" t="0" r="0" b="0"/>
                <wp:wrapNone/>
                <wp:docPr id="34" name="Прямая соединительная линия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33" o:spid="_x0000_s33" style="position:absolute;left:0;text-align:left;z-index:502787072;mso-wrap-distance-left:9.0pt;mso-wrap-distance-top:0.0pt;mso-wrap-distance-right:9.0pt;mso-wrap-distance-bottom:0.0pt;flip:x;visibility:visible;" from="207.0pt,0.6pt" to="234.0pt,0.6pt" filled="f" strokecolor="#000000" strokeweight="0.75pt"/>
            </w:pict>
          </mc:Fallback>
        </mc:AlternateContent>
      </w:r>
      <w:r>
        <w:rPr>
          <w:rFonts w:ascii="Arial Narrow" w:hAnsi="Arial Narrow"/>
          <w:noProof/>
          <w:sz w:val="18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294640</wp:posOffset>
                </wp:positionV>
                <wp:extent cx="0" cy="0"/>
                <wp:effectExtent l="0" t="0" r="0" b="0"/>
                <wp:wrapNone/>
                <wp:docPr id="35" name="Прямая соединительная линия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34" o:spid="_x0000_s34" style="position:absolute;left:0;text-align:left;z-index:502778880;mso-wrap-distance-left:9.0pt;mso-wrap-distance-top:0.0pt;mso-wrap-distance-right:9.0pt;mso-wrap-distance-bottom:0.0pt;visibility:visible;" from="216.0pt,23.2pt" to="216.0pt,23.2pt" filled="f" strokecolor="#000000" strokeweight="0.75pt"/>
            </w:pict>
          </mc:Fallback>
        </mc:AlternateContent>
      </w:r>
      <w:r>
        <w:rPr>
          <w:rFonts w:ascii="Arial Narrow" w:hAnsi="Arial Narrow"/>
          <w:sz w:val="18"/>
        </w:rPr>
        <w:t xml:space="preserve">Доклад  на Научно-педагогическом  семинаре </w:t>
      </w:r>
    </w:p>
    <w:p w:rsidR="00F60C40" w:rsidRDefault="007C0146">
      <w:pPr>
        <w:tabs>
          <w:tab w:val="left" w:pos="0"/>
        </w:tabs>
        <w:ind w:right="-88"/>
        <w:rPr>
          <w:rFonts w:ascii="Arial Narrow" w:hAnsi="Arial Narrow"/>
          <w:sz w:val="18"/>
        </w:rPr>
      </w:pPr>
      <w:r>
        <w:rPr>
          <w:rFonts w:ascii="Arial Narrow" w:hAnsi="Arial Narrow"/>
          <w:sz w:val="18"/>
        </w:rPr>
        <w:t xml:space="preserve">«Наука в школе»  программы «Шаг в будущее» </w:t>
      </w:r>
    </w:p>
    <w:p w:rsidR="00F60C40" w:rsidRDefault="007C0146">
      <w:pPr>
        <w:tabs>
          <w:tab w:val="left" w:pos="0"/>
        </w:tabs>
        <w:ind w:right="-88"/>
        <w:rPr>
          <w:rFonts w:ascii="Arial Narrow" w:hAnsi="Arial Narrow"/>
          <w:sz w:val="18"/>
        </w:rPr>
      </w:pPr>
      <w:proofErr w:type="gramStart"/>
      <w:r>
        <w:rPr>
          <w:rFonts w:ascii="Arial Narrow" w:hAnsi="Arial Narrow"/>
          <w:sz w:val="18"/>
        </w:rPr>
        <w:t>(15 мин; тезисы доклада объемом  от  2 до  5</w:t>
      </w:r>
      <w:proofErr w:type="gramEnd"/>
    </w:p>
    <w:p w:rsidR="00F60C40" w:rsidRDefault="007C0146">
      <w:pPr>
        <w:tabs>
          <w:tab w:val="left" w:pos="0"/>
        </w:tabs>
        <w:ind w:right="-88"/>
        <w:rPr>
          <w:rFonts w:ascii="Arial Narrow" w:hAnsi="Arial Narrow"/>
          <w:sz w:val="18"/>
        </w:rPr>
      </w:pPr>
      <w:r>
        <w:rPr>
          <w:rFonts w:ascii="Arial Narrow" w:hAnsi="Arial Narrow"/>
          <w:sz w:val="18"/>
        </w:rPr>
        <w:t>машинописных  страниц /через 1,5 интервала/</w:t>
      </w:r>
    </w:p>
    <w:p w:rsidR="00F60C40" w:rsidRDefault="007C0146">
      <w:pPr>
        <w:tabs>
          <w:tab w:val="left" w:pos="0"/>
        </w:tabs>
        <w:ind w:right="-88"/>
        <w:rPr>
          <w:rFonts w:ascii="Arial Narrow" w:hAnsi="Arial Narrow"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10160</wp:posOffset>
                </wp:positionV>
                <wp:extent cx="0" cy="194310"/>
                <wp:effectExtent l="0" t="0" r="0" b="0"/>
                <wp:wrapNone/>
                <wp:docPr id="36" name="Прямая соединительная линия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1943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35" o:spid="_x0000_s35" style="position:absolute;left:0;text-align:left;z-index:502786048;mso-wrap-distance-left:9.0pt;mso-wrap-distance-top:0.0pt;mso-wrap-distance-right:9.0pt;mso-wrap-distance-bottom:0.0pt;visibility:visible;" from="207.0pt,0.8pt" to="207.0pt,16.1pt" filled="f" strokecolor="#000000" strokeweight="0.75pt"/>
            </w:pict>
          </mc:Fallback>
        </mc:AlternateContent>
      </w:r>
      <w:r>
        <w:rPr>
          <w:rFonts w:ascii="Arial Narrow" w:hAnsi="Arial Narrow"/>
          <w:sz w:val="18"/>
        </w:rPr>
        <w:t xml:space="preserve">должны быть </w:t>
      </w:r>
      <w:r>
        <w:rPr>
          <w:rFonts w:ascii="Arial Narrow" w:hAnsi="Arial Narrow"/>
          <w:noProof/>
          <w:sz w:val="18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6057900</wp:posOffset>
                </wp:positionH>
                <wp:positionV relativeFrom="paragraph">
                  <wp:posOffset>295910</wp:posOffset>
                </wp:positionV>
                <wp:extent cx="0" cy="0"/>
                <wp:effectExtent l="0" t="0" r="0" b="0"/>
                <wp:wrapNone/>
                <wp:docPr id="37" name="Прямая соединительная линия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36" o:spid="_x0000_s36" style="position:absolute;left:0;text-align:left;z-index:502781952;mso-wrap-distance-left:9.0pt;mso-wrap-distance-top:0.0pt;mso-wrap-distance-right:9.0pt;mso-wrap-distance-bottom:0.0pt;visibility:visible;" from="477.0pt,23.3pt" to="477.0pt,23.3pt" filled="f" strokecolor="#000000" strokeweight="0.75pt"/>
            </w:pict>
          </mc:Fallback>
        </mc:AlternateContent>
      </w:r>
      <w:r>
        <w:rPr>
          <w:rFonts w:ascii="Arial Narrow" w:hAnsi="Arial Narrow"/>
          <w:sz w:val="18"/>
        </w:rPr>
        <w:t>представлены  вместе  с  заявкой,                                                                            (название доклада)</w:t>
      </w:r>
    </w:p>
    <w:p w:rsidR="00F60C40" w:rsidRDefault="007C0146">
      <w:pPr>
        <w:tabs>
          <w:tab w:val="left" w:pos="0"/>
        </w:tabs>
        <w:ind w:right="-88"/>
        <w:rPr>
          <w:rFonts w:ascii="Arial Narrow" w:hAnsi="Arial Narrow"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72390</wp:posOffset>
                </wp:positionV>
                <wp:extent cx="342900" cy="0"/>
                <wp:effectExtent l="0" t="0" r="0" b="0"/>
                <wp:wrapNone/>
                <wp:docPr id="38" name="Прямая соединительная линия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37" o:spid="_x0000_s37" style="position:absolute;left:0;text-align:left;z-index:502788096;mso-wrap-distance-left:9.0pt;mso-wrap-distance-top:0.0pt;mso-wrap-distance-right:9.0pt;mso-wrap-distance-bottom:0.0pt;flip:x;visibility:visible;" from="207.0pt,5.7pt" to="234.0pt,5.7pt" filled="f" strokecolor="#000000" strokeweight="0.75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69850</wp:posOffset>
                </wp:positionV>
                <wp:extent cx="3086100" cy="2540"/>
                <wp:effectExtent l="0" t="0" r="0" b="0"/>
                <wp:wrapNone/>
                <wp:docPr id="39" name="Прямая соединительная линия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3086100" cy="25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38" o:spid="_x0000_s38" style="position:absolute;left:0;text-align:left;z-index:502768640;mso-wrap-distance-left:9.0pt;mso-wrap-distance-top:0.0pt;mso-wrap-distance-right:9.0pt;mso-wrap-distance-bottom:0.0pt;visibility:visible;" from="234.0pt,5.5pt" to="477.0pt,5.7pt" filled="f" strokecolor="#000000" strokeweight="0.75pt"/>
            </w:pict>
          </mc:Fallback>
        </mc:AlternateContent>
      </w:r>
      <w:r>
        <w:rPr>
          <w:rFonts w:ascii="Arial Narrow" w:hAnsi="Arial Narrow"/>
          <w:sz w:val="18"/>
        </w:rPr>
        <w:t xml:space="preserve">в  том  числе  в  электронном  варианте).                                                                                     </w:t>
      </w:r>
      <w:r>
        <w:rPr>
          <w:rFonts w:ascii="Arial Narrow" w:hAnsi="Arial Narrow"/>
          <w:sz w:val="18"/>
        </w:rPr>
        <w:t xml:space="preserve">                                                                                                                                                   </w:t>
      </w:r>
      <w:r>
        <w:rPr>
          <w:rFonts w:ascii="Arial Narrow" w:hAnsi="Arial Narrow"/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6057900</wp:posOffset>
                </wp:positionH>
                <wp:positionV relativeFrom="paragraph">
                  <wp:posOffset>316230</wp:posOffset>
                </wp:positionV>
                <wp:extent cx="0" cy="0"/>
                <wp:effectExtent l="0" t="0" r="0" b="0"/>
                <wp:wrapNone/>
                <wp:docPr id="40" name="Прямая соединительная линия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39" o:spid="_x0000_s39" style="position:absolute;left:0;text-align:left;z-index:502784000;mso-wrap-distance-left:9.0pt;mso-wrap-distance-top:0.0pt;mso-wrap-distance-right:9.0pt;mso-wrap-distance-bottom:0.0pt;visibility:visible;" from="477.0pt,24.9pt" to="477.0pt,24.9pt" filled="f" strokecolor="#000000" strokeweight="0.75pt"/>
            </w:pict>
          </mc:Fallback>
        </mc:AlternateContent>
      </w:r>
      <w:r>
        <w:rPr>
          <w:rFonts w:ascii="Arial Narrow" w:hAnsi="Arial Narrow"/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6057900</wp:posOffset>
                </wp:positionH>
                <wp:positionV relativeFrom="paragraph">
                  <wp:posOffset>316230</wp:posOffset>
                </wp:positionV>
                <wp:extent cx="0" cy="0"/>
                <wp:effectExtent l="0" t="0" r="0" b="0"/>
                <wp:wrapNone/>
                <wp:docPr id="41" name="Прямая соединительная линия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40" o:spid="_x0000_s40" style="position:absolute;left:0;text-align:left;z-index:502782976;mso-wrap-distance-left:9.0pt;mso-wrap-distance-top:0.0pt;mso-wrap-distance-right:9.0pt;mso-wrap-distance-bottom:0.0pt;visibility:visible;" from="477.0pt,24.9pt" to="477.0pt,24.9pt" filled="f" strokecolor="#000000" strokeweight="0.75pt"/>
            </w:pict>
          </mc:Fallback>
        </mc:AlternateContent>
      </w:r>
    </w:p>
    <w:p w:rsidR="00F60C40" w:rsidRDefault="007C0146">
      <w:pPr>
        <w:tabs>
          <w:tab w:val="left" w:pos="0"/>
        </w:tabs>
        <w:spacing w:before="240"/>
        <w:ind w:right="-88"/>
        <w:rPr>
          <w:sz w:val="18"/>
        </w:rPr>
      </w:pPr>
      <w:r>
        <w:rPr>
          <w:rFonts w:ascii="Arial Narrow" w:hAnsi="Arial Narrow"/>
          <w:noProof/>
          <w:sz w:val="18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6057900</wp:posOffset>
                </wp:positionH>
                <wp:positionV relativeFrom="paragraph">
                  <wp:posOffset>185420</wp:posOffset>
                </wp:positionV>
                <wp:extent cx="0" cy="458470"/>
                <wp:effectExtent l="0" t="0" r="0" b="0"/>
                <wp:wrapNone/>
                <wp:docPr id="42" name="Прямая соединительная линия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0" cy="4584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41" o:spid="_x0000_s41" style="position:absolute;left:0;text-align:left;z-index:502776832;mso-wrap-distance-left:9.0pt;mso-wrap-distance-top:0.0pt;mso-wrap-distance-right:9.0pt;mso-wrap-distance-bottom:0.0pt;flip:y;visibility:visible;" from="477.0pt,14.6pt" to="477.0pt,50.7pt" filled="f" strokecolor="#000000" strokeweight="0.75pt"/>
            </w:pict>
          </mc:Fallback>
        </mc:AlternateContent>
      </w:r>
      <w:r>
        <w:rPr>
          <w:rFonts w:ascii="Arial Narrow" w:hAnsi="Arial Narrow"/>
          <w:noProof/>
          <w:sz w:val="18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185420</wp:posOffset>
                </wp:positionV>
                <wp:extent cx="0" cy="458470"/>
                <wp:effectExtent l="0" t="0" r="0" b="0"/>
                <wp:wrapNone/>
                <wp:docPr id="43" name="Прямая соединительная линия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4584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42" o:spid="_x0000_s42" style="position:absolute;left:0;text-align:left;z-index:502772736;mso-wrap-distance-left:9.0pt;mso-wrap-distance-top:0.0pt;mso-wrap-distance-right:9.0pt;mso-wrap-distance-bottom:0.0pt;visibility:visible;" from="153.0pt,14.6pt" to="153.0pt,50.7pt" filled="f" strokecolor="#000000" strokeweight="0.75pt"/>
            </w:pict>
          </mc:Fallback>
        </mc:AlternateContent>
      </w:r>
      <w:r>
        <w:rPr>
          <w:rFonts w:ascii="Arial Narrow" w:hAnsi="Arial Narrow"/>
          <w:noProof/>
          <w:sz w:val="18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185420</wp:posOffset>
                </wp:positionV>
                <wp:extent cx="4114800" cy="0"/>
                <wp:effectExtent l="0" t="0" r="0" b="0"/>
                <wp:wrapNone/>
                <wp:docPr id="44" name="Прямая соединительная линия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41148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43" o:spid="_x0000_s43" style="position:absolute;left:0;text-align:left;z-index:502773760;mso-wrap-distance-left:9.0pt;mso-wrap-distance-top:0.0pt;mso-wrap-distance-right:9.0pt;mso-wrap-distance-bottom:0.0pt;visibility:visible;" from="153.0pt,14.6pt" to="477.0pt,14.6pt" filled="f" strokecolor="#000000" strokeweight="0.75pt"/>
            </w:pict>
          </mc:Fallback>
        </mc:AlternateContent>
      </w:r>
      <w:r>
        <w:rPr>
          <w:rFonts w:ascii="Arial Narrow" w:hAnsi="Arial Narrow"/>
          <w:noProof/>
          <w:sz w:val="18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13970</wp:posOffset>
                </wp:positionV>
                <wp:extent cx="0" cy="0"/>
                <wp:effectExtent l="0" t="0" r="0" b="0"/>
                <wp:wrapNone/>
                <wp:docPr id="45" name="Прямая соединительная линия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44" o:spid="_x0000_s44" style="position:absolute;left:0;text-align:left;z-index:502771712;mso-wrap-distance-left:9.0pt;mso-wrap-distance-top:0.0pt;mso-wrap-distance-right:9.0pt;mso-wrap-distance-bottom:0.0pt;visibility:visible;" from="216.0pt,1.1pt" to="216.0pt,1.1pt" filled="f" strokecolor="#000000" strokeweight="0.75pt"/>
            </w:pict>
          </mc:Fallback>
        </mc:AlternateContent>
      </w:r>
      <w:r>
        <w:rPr>
          <w:rFonts w:ascii="Arial Narrow" w:hAnsi="Arial Narrow"/>
          <w:noProof/>
          <w:sz w:val="18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13970</wp:posOffset>
                </wp:positionV>
                <wp:extent cx="0" cy="0"/>
                <wp:effectExtent l="0" t="0" r="0" b="0"/>
                <wp:wrapNone/>
                <wp:docPr id="46" name="Прямая соединительная линия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45" o:spid="_x0000_s45" style="position:absolute;left:0;text-align:left;z-index:502770688;mso-wrap-distance-left:9.0pt;mso-wrap-distance-top:0.0pt;mso-wrap-distance-right:9.0pt;mso-wrap-distance-bottom:0.0pt;visibility:visible;" from="216.0pt,1.1pt" to="216.0pt,1.1pt" filled="f" strokecolor="#000000" strokeweight="0.75pt"/>
            </w:pict>
          </mc:Fallback>
        </mc:AlternateContent>
      </w:r>
      <w:r>
        <w:rPr>
          <w:rFonts w:ascii="Arial Narrow" w:hAnsi="Arial Narrow"/>
          <w:sz w:val="18"/>
        </w:rPr>
        <w:t xml:space="preserve">Технические средства для  </w:t>
      </w:r>
      <w:r>
        <w:rPr>
          <w:sz w:val="18"/>
        </w:rPr>
        <w:t xml:space="preserve">доклада </w:t>
      </w:r>
    </w:p>
    <w:p w:rsidR="00F60C40" w:rsidRDefault="007C0146">
      <w:pPr>
        <w:tabs>
          <w:tab w:val="left" w:pos="0"/>
        </w:tabs>
        <w:spacing w:before="240"/>
        <w:ind w:right="-88"/>
      </w:pPr>
      <w:r>
        <w:rPr>
          <w:sz w:val="18"/>
        </w:rPr>
        <w:t>(видеомагнитофон, проектор)</w:t>
      </w:r>
    </w:p>
    <w:p w:rsidR="00F60C40" w:rsidRDefault="007C0146">
      <w:pPr>
        <w:tabs>
          <w:tab w:val="left" w:pos="0"/>
          <w:tab w:val="left" w:pos="8340"/>
        </w:tabs>
        <w:spacing w:before="240"/>
        <w:ind w:right="-88"/>
        <w:rPr>
          <w:i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74930</wp:posOffset>
                </wp:positionV>
                <wp:extent cx="4114800" cy="0"/>
                <wp:effectExtent l="0" t="0" r="0" b="0"/>
                <wp:wrapNone/>
                <wp:docPr id="47" name="Прямая соединительная линия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41148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46" o:spid="_x0000_s46" style="position:absolute;left:0;text-align:left;z-index:502775808;mso-wrap-distance-left:9.0pt;mso-wrap-distance-top:0.0pt;mso-wrap-distance-right:9.0pt;mso-wrap-distance-bottom:0.0pt;visibility:visible;" from="153.0pt,5.9pt" to="477.0pt,5.9pt" filled="f" strokecolor="#000000" strokeweight="0.75pt"/>
            </w:pict>
          </mc:Fallback>
        </mc:AlternateContent>
      </w:r>
      <w:r>
        <w:rPr>
          <w:i/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204470</wp:posOffset>
                </wp:positionV>
                <wp:extent cx="800100" cy="0"/>
                <wp:effectExtent l="0" t="0" r="0" b="0"/>
                <wp:wrapNone/>
                <wp:docPr id="48" name="Прямая соединительная линия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8001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47" o:spid="_x0000_s47" style="position:absolute;left:0;text-align:left;z-index:502785024;mso-wrap-distance-left:9.0pt;mso-wrap-distance-top:0.0pt;mso-wrap-distance-right:9.0pt;mso-wrap-distance-bottom:0.0pt;visibility:visible;" from="414.0pt,16.1pt" to="477.0pt,16.1pt" filled="f" strokecolor="#000000" strokeweight="0.75pt"/>
            </w:pict>
          </mc:Fallback>
        </mc:AlternateContent>
      </w:r>
      <w:r>
        <w:rPr>
          <w:i/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204470</wp:posOffset>
                </wp:positionV>
                <wp:extent cx="1143000" cy="0"/>
                <wp:effectExtent l="0" t="0" r="0" b="0"/>
                <wp:wrapNone/>
                <wp:docPr id="49" name="Прямая соединительная линия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11430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48" o:spid="_x0000_s48" style="position:absolute;left:0;text-align:left;z-index:251678720;mso-wrap-distance-left:9.0pt;mso-wrap-distance-top:0.0pt;mso-wrap-distance-right:9.0pt;mso-wrap-distance-bottom:0.0pt;visibility:visible;" from="315.0pt,16.1pt" to="405.0pt,16.1pt" filled="f" strokecolor="#000000" strokeweight="0.75pt"/>
            </w:pict>
          </mc:Fallback>
        </mc:AlternateContent>
      </w:r>
      <w:r>
        <w:rPr>
          <w:i/>
          <w:noProof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2286000</wp:posOffset>
                </wp:positionH>
                <wp:positionV relativeFrom="paragraph">
                  <wp:posOffset>204470</wp:posOffset>
                </wp:positionV>
                <wp:extent cx="1257300" cy="0"/>
                <wp:effectExtent l="0" t="0" r="0" b="0"/>
                <wp:wrapNone/>
                <wp:docPr id="50" name="Прямая соединительная линия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1257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line id="shape 49" o:spid="_x0000_s49" style="position:absolute;left:0;text-align:left;z-index:251677696;mso-wrap-distance-left:9.0pt;mso-wrap-distance-top:0.0pt;mso-wrap-distance-right:9.0pt;mso-wrap-distance-bottom:0.0pt;visibility:visible;" from="180.0pt,16.1pt" to="279.0pt,16.1pt" filled="f" strokecolor="#000000" strokeweight="0.75pt"/>
            </w:pict>
          </mc:Fallback>
        </mc:AlternateContent>
      </w:r>
      <w:r>
        <w:rPr>
          <w:i/>
          <w:sz w:val="18"/>
        </w:rPr>
        <w:tab/>
      </w:r>
    </w:p>
    <w:p w:rsidR="00F60C40" w:rsidRDefault="007C0146">
      <w:pPr>
        <w:tabs>
          <w:tab w:val="left" w:pos="0"/>
        </w:tabs>
        <w:ind w:right="-88"/>
        <w:rPr>
          <w:i/>
          <w:sz w:val="18"/>
        </w:rPr>
      </w:pPr>
      <w:r>
        <w:rPr>
          <w:sz w:val="18"/>
        </w:rPr>
        <w:t xml:space="preserve">                                                                                        </w:t>
      </w:r>
      <w:r>
        <w:rPr>
          <w:i/>
          <w:sz w:val="18"/>
        </w:rPr>
        <w:t>подпись участника                    дата заполнения заявки        телефон</w:t>
      </w:r>
    </w:p>
    <w:p w:rsidR="00F60C40" w:rsidRDefault="00F60C40">
      <w:pPr>
        <w:tabs>
          <w:tab w:val="left" w:pos="0"/>
        </w:tabs>
        <w:ind w:right="-88"/>
        <w:rPr>
          <w:sz w:val="18"/>
          <w:u w:val="single"/>
        </w:rPr>
      </w:pPr>
    </w:p>
    <w:p w:rsidR="00F60C40" w:rsidRDefault="00F60C40">
      <w:pPr>
        <w:tabs>
          <w:tab w:val="left" w:pos="0"/>
        </w:tabs>
        <w:ind w:right="-88"/>
        <w:rPr>
          <w:sz w:val="18"/>
          <w:u w:val="single"/>
        </w:rPr>
      </w:pPr>
    </w:p>
    <w:p w:rsidR="00F60C40" w:rsidRDefault="007C0146">
      <w:pPr>
        <w:tabs>
          <w:tab w:val="left" w:pos="0"/>
        </w:tabs>
        <w:ind w:right="-88"/>
        <w:rPr>
          <w:u w:val="single"/>
        </w:rPr>
      </w:pPr>
      <w:r>
        <w:rPr>
          <w:u w:val="single"/>
        </w:rPr>
        <w:t>Секретариат - контакты:</w:t>
      </w:r>
    </w:p>
    <w:p w:rsidR="00F60C40" w:rsidRDefault="007C0146">
      <w:pPr>
        <w:tabs>
          <w:tab w:val="left" w:pos="0"/>
        </w:tabs>
        <w:spacing w:line="280" w:lineRule="auto"/>
        <w:ind w:right="-88"/>
      </w:pPr>
      <w:r>
        <w:t xml:space="preserve">г. Челябинск, </w:t>
      </w:r>
      <w:proofErr w:type="spellStart"/>
      <w:r>
        <w:t>ЮУрГУ</w:t>
      </w:r>
      <w:proofErr w:type="spellEnd"/>
      <w:r>
        <w:t>, пр. Ленина,87,  3Б корпус, ауд. 236/3Б</w:t>
      </w:r>
    </w:p>
    <w:p w:rsidR="00F60C40" w:rsidRDefault="007C0146">
      <w:pPr>
        <w:tabs>
          <w:tab w:val="left" w:pos="0"/>
        </w:tabs>
        <w:spacing w:line="280" w:lineRule="auto"/>
        <w:ind w:right="-88"/>
      </w:pPr>
      <w:r>
        <w:t>Руковод</w:t>
      </w:r>
      <w:r>
        <w:t xml:space="preserve">итель ЧГКЦ «Шаг в будущее»   Кузьмин Евгений Николаевич,  тел. 267-97-40  </w:t>
      </w:r>
    </w:p>
    <w:p w:rsidR="00F60C40" w:rsidRDefault="007C0146">
      <w:pPr>
        <w:tabs>
          <w:tab w:val="left" w:pos="0"/>
        </w:tabs>
        <w:spacing w:line="280" w:lineRule="auto"/>
        <w:ind w:right="-88"/>
      </w:pPr>
      <w:proofErr w:type="spellStart"/>
      <w:r>
        <w:t>Зам</w:t>
      </w:r>
      <w:proofErr w:type="gramStart"/>
      <w:r>
        <w:t>.р</w:t>
      </w:r>
      <w:proofErr w:type="gramEnd"/>
      <w:r>
        <w:t>уководителя</w:t>
      </w:r>
      <w:proofErr w:type="spellEnd"/>
      <w:r>
        <w:t xml:space="preserve"> КЦ, куратор  семинара –  Андреева  Наталья Александровна,  тел. 267-97-40</w:t>
      </w:r>
    </w:p>
    <w:p w:rsidR="00F60C40" w:rsidRDefault="007C0146">
      <w:pPr>
        <w:tabs>
          <w:tab w:val="left" w:pos="0"/>
        </w:tabs>
        <w:spacing w:line="280" w:lineRule="auto"/>
        <w:ind w:right="-88"/>
      </w:pPr>
      <w:r>
        <w:t>Секретарь ЧГКЦ «Шаг в будущее»    Рычкова  Наталья  Евгеньевна</w:t>
      </w:r>
    </w:p>
    <w:p w:rsidR="00F60C40" w:rsidRDefault="00F60C40">
      <w:pPr>
        <w:tabs>
          <w:tab w:val="left" w:pos="0"/>
        </w:tabs>
        <w:ind w:right="-88"/>
        <w:jc w:val="center"/>
        <w:rPr>
          <w:b/>
          <w:sz w:val="32"/>
          <w:u w:val="single"/>
        </w:rPr>
      </w:pPr>
    </w:p>
    <w:p w:rsidR="00F60C40" w:rsidRDefault="007C0146">
      <w:pPr>
        <w:tabs>
          <w:tab w:val="left" w:pos="0"/>
        </w:tabs>
        <w:ind w:right="-88"/>
        <w:jc w:val="center"/>
        <w:rPr>
          <w:b/>
          <w:bCs/>
          <w:sz w:val="32"/>
          <w:szCs w:val="32"/>
          <w:u w:val="single"/>
        </w:rPr>
      </w:pPr>
      <w:r>
        <w:rPr>
          <w:b/>
          <w:sz w:val="32"/>
          <w:u w:val="single"/>
        </w:rPr>
        <w:lastRenderedPageBreak/>
        <w:t>Подведение итогов Челябинс</w:t>
      </w:r>
      <w:r>
        <w:rPr>
          <w:b/>
          <w:sz w:val="32"/>
          <w:u w:val="single"/>
        </w:rPr>
        <w:t>кого городского  Форума</w:t>
      </w:r>
    </w:p>
    <w:p w:rsidR="00F60C40" w:rsidRDefault="00F60C40">
      <w:pPr>
        <w:tabs>
          <w:tab w:val="left" w:pos="0"/>
        </w:tabs>
        <w:ind w:right="-88"/>
        <w:jc w:val="center"/>
        <w:rPr>
          <w:sz w:val="16"/>
          <w:szCs w:val="16"/>
        </w:rPr>
      </w:pPr>
    </w:p>
    <w:p w:rsidR="00F60C40" w:rsidRDefault="007C0146">
      <w:pPr>
        <w:pStyle w:val="22"/>
        <w:tabs>
          <w:tab w:val="left" w:pos="0"/>
        </w:tabs>
        <w:ind w:right="-88"/>
        <w:jc w:val="left"/>
        <w:rPr>
          <w:b/>
          <w:i/>
          <w:u w:val="single"/>
          <w:lang w:val="ru-RU"/>
        </w:rPr>
      </w:pPr>
      <w:r>
        <w:rPr>
          <w:i/>
          <w:lang w:val="ru-RU"/>
        </w:rPr>
        <w:t xml:space="preserve">Таблица 1 – </w:t>
      </w:r>
      <w:r>
        <w:rPr>
          <w:b/>
          <w:i/>
          <w:lang w:val="ru-RU"/>
        </w:rPr>
        <w:t xml:space="preserve">Пример </w:t>
      </w:r>
      <w:r>
        <w:rPr>
          <w:b/>
          <w:i/>
          <w:u w:val="single"/>
          <w:lang w:val="ru-RU"/>
        </w:rPr>
        <w:t xml:space="preserve">рейтинговой оценки образовательного учреждения </w:t>
      </w:r>
    </w:p>
    <w:p w:rsidR="00F60C40" w:rsidRDefault="007C0146">
      <w:pPr>
        <w:pStyle w:val="22"/>
        <w:tabs>
          <w:tab w:val="left" w:pos="0"/>
        </w:tabs>
        <w:ind w:right="-88"/>
        <w:jc w:val="left"/>
        <w:rPr>
          <w:b/>
          <w:i/>
          <w:u w:val="single"/>
          <w:lang w:val="ru-RU"/>
        </w:rPr>
      </w:pPr>
      <w:r>
        <w:rPr>
          <w:b/>
          <w:i/>
          <w:u w:val="single"/>
          <w:lang w:val="ru-RU"/>
        </w:rPr>
        <w:t xml:space="preserve">при проведении общекомандного конкурса «Молодые исследователи и интеллектуалы, изобретатели и рационализаторы </w:t>
      </w:r>
      <w:r>
        <w:rPr>
          <w:b/>
          <w:i/>
          <w:u w:val="single"/>
        </w:rPr>
        <w:t>XXI</w:t>
      </w:r>
      <w:r>
        <w:rPr>
          <w:b/>
          <w:i/>
          <w:u w:val="single"/>
          <w:lang w:val="ru-RU"/>
        </w:rPr>
        <w:t xml:space="preserve"> века» (5…11 </w:t>
      </w:r>
      <w:proofErr w:type="spellStart"/>
      <w:r>
        <w:rPr>
          <w:b/>
          <w:i/>
          <w:u w:val="single"/>
          <w:lang w:val="ru-RU"/>
        </w:rPr>
        <w:t>кл</w:t>
      </w:r>
      <w:proofErr w:type="spellEnd"/>
      <w:r>
        <w:rPr>
          <w:b/>
          <w:i/>
          <w:u w:val="single"/>
          <w:lang w:val="ru-RU"/>
        </w:rPr>
        <w:t>.)</w:t>
      </w:r>
    </w:p>
    <w:p w:rsidR="00F60C40" w:rsidRDefault="00F60C40">
      <w:pPr>
        <w:pStyle w:val="28"/>
        <w:tabs>
          <w:tab w:val="left" w:pos="0"/>
        </w:tabs>
        <w:ind w:right="-88"/>
        <w:rPr>
          <w:lang w:val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01"/>
        <w:gridCol w:w="1417"/>
        <w:gridCol w:w="1418"/>
        <w:gridCol w:w="1275"/>
        <w:gridCol w:w="1557"/>
        <w:gridCol w:w="1276"/>
        <w:gridCol w:w="1701"/>
      </w:tblGrid>
      <w:tr w:rsidR="00F60C40">
        <w:trPr>
          <w:cantSplit/>
          <w:trHeight w:val="413"/>
        </w:trPr>
        <w:tc>
          <w:tcPr>
            <w:tcW w:w="11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both"/>
              <w:rPr>
                <w:sz w:val="24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37760" behindDoc="0" locked="0" layoutInCell="1" allowOverlap="1">
                      <wp:simplePos x="0" y="0"/>
                      <wp:positionH relativeFrom="column">
                        <wp:posOffset>-62229</wp:posOffset>
                      </wp:positionH>
                      <wp:positionV relativeFrom="paragraph">
                        <wp:posOffset>13970</wp:posOffset>
                      </wp:positionV>
                      <wp:extent cx="640080" cy="731520"/>
                      <wp:effectExtent l="0" t="0" r="0" b="0"/>
                      <wp:wrapNone/>
                      <wp:docPr id="51" name="Прямая соединительная линия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640080" cy="73152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w15="http://schemas.microsoft.com/office/word/2012/wordml">
                  <w:pict>
                    <v:line id="shape 50" o:spid="_x0000_s50" style="position:absolute;left:0;text-align:left;z-index:251666432;mso-wrap-distance-left:9.0pt;mso-wrap-distance-top:0.0pt;mso-wrap-distance-right:9.0pt;mso-wrap-distance-bottom:0.0pt;visibility:visible;" from="-4.9pt,1.1pt" to="45.5pt,58.7pt" filled="f" strokecolor="#000000" strokeweight="0.75pt"/>
                  </w:pict>
                </mc:Fallback>
              </mc:AlternateContent>
            </w:r>
            <w:r>
              <w:rPr>
                <w:sz w:val="24"/>
              </w:rPr>
              <w:t xml:space="preserve">   </w:t>
            </w:r>
            <w:proofErr w:type="spellStart"/>
            <w:r>
              <w:rPr>
                <w:sz w:val="24"/>
              </w:rPr>
              <w:t>Номи</w:t>
            </w:r>
            <w:proofErr w:type="spellEnd"/>
            <w:r>
              <w:rPr>
                <w:sz w:val="24"/>
              </w:rPr>
              <w:t>-</w:t>
            </w:r>
          </w:p>
          <w:p w:rsidR="00F60C40" w:rsidRDefault="007C0146">
            <w:pPr>
              <w:tabs>
                <w:tab w:val="left" w:pos="0"/>
              </w:tabs>
              <w:ind w:right="-88"/>
              <w:jc w:val="right"/>
              <w:rPr>
                <w:sz w:val="24"/>
              </w:rPr>
            </w:pPr>
            <w:r>
              <w:rPr>
                <w:sz w:val="24"/>
              </w:rPr>
              <w:t>нации</w:t>
            </w:r>
          </w:p>
          <w:p w:rsidR="00F60C40" w:rsidRDefault="007C0146">
            <w:pPr>
              <w:tabs>
                <w:tab w:val="left" w:pos="0"/>
              </w:tabs>
              <w:ind w:left="-142" w:right="-88"/>
              <w:jc w:val="center"/>
              <w:rPr>
                <w:sz w:val="24"/>
              </w:rPr>
            </w:pPr>
            <w:r>
              <w:rPr>
                <w:sz w:val="24"/>
              </w:rPr>
              <w:t>Школы</w:t>
            </w:r>
          </w:p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4"/>
              </w:rPr>
            </w:pPr>
            <w:r>
              <w:rPr>
                <w:sz w:val="24"/>
              </w:rPr>
              <w:t>№№</w:t>
            </w:r>
          </w:p>
        </w:tc>
        <w:tc>
          <w:tcPr>
            <w:tcW w:w="28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4"/>
              </w:rPr>
            </w:pPr>
            <w:r>
              <w:rPr>
                <w:sz w:val="24"/>
              </w:rPr>
              <w:t>Занимаемые места в конкурсе</w:t>
            </w:r>
          </w:p>
        </w:tc>
        <w:tc>
          <w:tcPr>
            <w:tcW w:w="12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4"/>
              </w:rPr>
            </w:pPr>
            <w:r>
              <w:rPr>
                <w:sz w:val="24"/>
              </w:rPr>
              <w:t>Рейтинг</w:t>
            </w:r>
            <w:proofErr w:type="gramStart"/>
            <w:r>
              <w:rPr>
                <w:sz w:val="24"/>
              </w:rPr>
              <w:t>.</w:t>
            </w:r>
            <w:proofErr w:type="gramEnd"/>
            <w:r>
              <w:rPr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с</w:t>
            </w:r>
            <w:proofErr w:type="gramEnd"/>
            <w:r>
              <w:rPr>
                <w:sz w:val="24"/>
              </w:rPr>
              <w:t>умма мест</w:t>
            </w:r>
          </w:p>
        </w:tc>
        <w:tc>
          <w:tcPr>
            <w:tcW w:w="15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4"/>
              </w:rPr>
            </w:pPr>
            <w:r>
              <w:rPr>
                <w:sz w:val="24"/>
              </w:rPr>
              <w:t>Командное место в конкурсе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4"/>
              </w:rPr>
            </w:pPr>
            <w:r>
              <w:rPr>
                <w:sz w:val="24"/>
              </w:rPr>
              <w:t>Степень диплома команды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4"/>
              </w:rPr>
            </w:pPr>
            <w:r>
              <w:rPr>
                <w:sz w:val="24"/>
              </w:rPr>
              <w:t>Примечание</w:t>
            </w:r>
          </w:p>
        </w:tc>
      </w:tr>
      <w:tr w:rsidR="00F60C40">
        <w:trPr>
          <w:cantSplit/>
          <w:trHeight w:val="631"/>
        </w:trPr>
        <w:tc>
          <w:tcPr>
            <w:tcW w:w="11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0C40" w:rsidRDefault="00F60C40">
            <w:pPr>
              <w:rPr>
                <w:sz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2 </w:t>
            </w:r>
            <w:proofErr w:type="spellStart"/>
            <w:r>
              <w:rPr>
                <w:sz w:val="24"/>
              </w:rPr>
              <w:t>возр</w:t>
            </w:r>
            <w:proofErr w:type="spellEnd"/>
            <w:r>
              <w:rPr>
                <w:sz w:val="24"/>
              </w:rPr>
              <w:t>. группа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3 </w:t>
            </w:r>
            <w:proofErr w:type="spellStart"/>
            <w:r>
              <w:rPr>
                <w:sz w:val="24"/>
              </w:rPr>
              <w:t>возр</w:t>
            </w:r>
            <w:proofErr w:type="spellEnd"/>
            <w:r>
              <w:rPr>
                <w:sz w:val="24"/>
              </w:rPr>
              <w:t>. группа</w:t>
            </w:r>
          </w:p>
        </w:tc>
        <w:tc>
          <w:tcPr>
            <w:tcW w:w="12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0C40" w:rsidRDefault="00F60C40">
            <w:pPr>
              <w:rPr>
                <w:sz w:val="24"/>
              </w:rPr>
            </w:pPr>
          </w:p>
        </w:tc>
        <w:tc>
          <w:tcPr>
            <w:tcW w:w="155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0C40" w:rsidRDefault="00F60C40">
            <w:pPr>
              <w:rPr>
                <w:sz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0C40" w:rsidRDefault="00F60C40">
            <w:pPr>
              <w:rPr>
                <w:sz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0C40" w:rsidRDefault="00F60C40">
            <w:pPr>
              <w:rPr>
                <w:sz w:val="24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II</w:t>
            </w:r>
            <w:r>
              <w:rPr>
                <w:sz w:val="28"/>
                <w:szCs w:val="28"/>
              </w:rPr>
              <w:t xml:space="preserve"> ст.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III</w:t>
            </w:r>
            <w:r>
              <w:rPr>
                <w:sz w:val="28"/>
                <w:szCs w:val="28"/>
              </w:rPr>
              <w:t xml:space="preserve"> ст.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  <w:lang w:val="en-US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7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III </w:t>
            </w:r>
            <w:proofErr w:type="spellStart"/>
            <w:r>
              <w:rPr>
                <w:sz w:val="28"/>
                <w:szCs w:val="28"/>
                <w:lang w:val="en-US"/>
              </w:rPr>
              <w:t>ст</w:t>
            </w:r>
            <w:proofErr w:type="spellEnd"/>
            <w:r>
              <w:rPr>
                <w:sz w:val="28"/>
                <w:szCs w:val="28"/>
                <w:lang w:val="en-US"/>
              </w:rPr>
              <w:t>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  <w:lang w:val="en-US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 xml:space="preserve">II </w:t>
            </w:r>
            <w:proofErr w:type="spellStart"/>
            <w:r>
              <w:rPr>
                <w:sz w:val="28"/>
                <w:szCs w:val="28"/>
                <w:lang w:val="en-US"/>
              </w:rPr>
              <w:t>ст</w:t>
            </w:r>
            <w:proofErr w:type="spellEnd"/>
            <w:r>
              <w:rPr>
                <w:sz w:val="28"/>
                <w:szCs w:val="28"/>
                <w:lang w:val="en-US"/>
              </w:rPr>
              <w:t>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</w:rPr>
              <w:t xml:space="preserve"> ст.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37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37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…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…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…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…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…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tabs>
                <w:tab w:val="left" w:pos="0"/>
              </w:tabs>
              <w:ind w:right="-88"/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F60C40" w:rsidRDefault="00F60C40">
      <w:pPr>
        <w:pStyle w:val="28"/>
        <w:tabs>
          <w:tab w:val="left" w:pos="0"/>
        </w:tabs>
        <w:ind w:right="-88"/>
        <w:rPr>
          <w:sz w:val="16"/>
          <w:szCs w:val="16"/>
        </w:rPr>
      </w:pPr>
    </w:p>
    <w:p w:rsidR="00F60C40" w:rsidRDefault="007C0146">
      <w:pPr>
        <w:pStyle w:val="28"/>
        <w:tabs>
          <w:tab w:val="left" w:pos="0"/>
        </w:tabs>
        <w:ind w:right="-88" w:firstLine="284"/>
        <w:rPr>
          <w:szCs w:val="28"/>
          <w:lang w:val="ru-RU"/>
        </w:rPr>
      </w:pPr>
      <w:r>
        <w:rPr>
          <w:szCs w:val="28"/>
          <w:lang w:val="ru-RU"/>
        </w:rPr>
        <w:t>На первом этапе подводится командный рейтинговый балл отдельно по конкурсам исследователей «Творческие работы» (ИТР), рационализаторов «Полезная модель» (РПМ), интеллектуалов «Таланты развитой памяти и логики» (ТРПЛ), изобретательных «Технология творческо</w:t>
      </w:r>
      <w:r>
        <w:rPr>
          <w:szCs w:val="28"/>
          <w:lang w:val="ru-RU"/>
        </w:rPr>
        <w:t>го мышления» и т.д.</w:t>
      </w:r>
    </w:p>
    <w:p w:rsidR="00F60C40" w:rsidRDefault="00F60C40">
      <w:pPr>
        <w:pStyle w:val="28"/>
        <w:tabs>
          <w:tab w:val="left" w:pos="0"/>
        </w:tabs>
        <w:ind w:right="-88" w:firstLine="284"/>
        <w:rPr>
          <w:sz w:val="16"/>
          <w:szCs w:val="16"/>
          <w:lang w:val="ru-RU"/>
        </w:rPr>
      </w:pPr>
    </w:p>
    <w:p w:rsidR="00F60C40" w:rsidRDefault="007C0146">
      <w:pPr>
        <w:pStyle w:val="28"/>
        <w:tabs>
          <w:tab w:val="left" w:pos="0"/>
        </w:tabs>
        <w:ind w:right="-88" w:firstLine="284"/>
        <w:rPr>
          <w:szCs w:val="28"/>
          <w:lang w:val="ru-RU"/>
        </w:rPr>
      </w:pPr>
      <w:r>
        <w:rPr>
          <w:szCs w:val="28"/>
          <w:lang w:val="ru-RU"/>
        </w:rPr>
        <w:t xml:space="preserve">Для этого во 2, 3  возрастных группах каждого конкурса подводится результат (место), затем рейтинговая сумма мест  возрастных групп конкурса и командное место в конкурсе (таблица 1) с последующим присвоением рейтингового балла каждого </w:t>
      </w:r>
      <w:r>
        <w:rPr>
          <w:szCs w:val="28"/>
          <w:lang w:val="ru-RU"/>
        </w:rPr>
        <w:t>конкурса  командам (таблица 2) для общекомандного зачета.</w:t>
      </w:r>
    </w:p>
    <w:p w:rsidR="00F60C40" w:rsidRDefault="00F60C40">
      <w:pPr>
        <w:pStyle w:val="28"/>
        <w:tabs>
          <w:tab w:val="left" w:pos="0"/>
        </w:tabs>
        <w:ind w:right="-88" w:firstLine="284"/>
        <w:rPr>
          <w:sz w:val="16"/>
          <w:szCs w:val="16"/>
          <w:lang w:val="ru-RU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 командного конкурса ИТР среди 5-11 классов для образовательного учреждения (заявка – стр. </w:t>
      </w:r>
      <w:r>
        <w:rPr>
          <w:sz w:val="28"/>
          <w:szCs w:val="28"/>
          <w:highlight w:val="yellow"/>
        </w:rPr>
        <w:t>66)</w:t>
      </w:r>
      <w:r>
        <w:rPr>
          <w:sz w:val="28"/>
          <w:szCs w:val="28"/>
        </w:rPr>
        <w:t xml:space="preserve"> подводится как сумма:</w:t>
      </w:r>
    </w:p>
    <w:p w:rsidR="00F60C40" w:rsidRDefault="007C0146">
      <w:pPr>
        <w:numPr>
          <w:ilvl w:val="0"/>
          <w:numId w:val="26"/>
        </w:numPr>
        <w:tabs>
          <w:tab w:val="num" w:pos="0"/>
        </w:tabs>
        <w:ind w:left="0" w:right="-88"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индивидуальных баллов участников команды, полученных ими на секциях конкурса</w:t>
      </w:r>
      <w:r>
        <w:rPr>
          <w:b/>
          <w:sz w:val="28"/>
          <w:szCs w:val="28"/>
        </w:rPr>
        <w:t>:</w:t>
      </w:r>
      <w:r>
        <w:rPr>
          <w:sz w:val="28"/>
          <w:szCs w:val="28"/>
        </w:rPr>
        <w:t xml:space="preserve"> за диплом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степени – 4 балла,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степени – 3 балла,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степени – 2 балла, за грамоту – 1 балл;  </w:t>
      </w:r>
      <w:proofErr w:type="gramStart"/>
      <w:r>
        <w:rPr>
          <w:sz w:val="28"/>
          <w:szCs w:val="28"/>
          <w:u w:val="single"/>
        </w:rPr>
        <w:t>за дипломы секций 1.1, 1.2, 1.4, 1.5, 4.2</w:t>
      </w:r>
      <w:r>
        <w:rPr>
          <w:b/>
          <w:sz w:val="28"/>
          <w:szCs w:val="28"/>
        </w:rPr>
        <w:t>:</w:t>
      </w:r>
      <w:r>
        <w:rPr>
          <w:sz w:val="28"/>
          <w:szCs w:val="28"/>
        </w:rPr>
        <w:t xml:space="preserve">  5 баллов за диплом 1 степени, 4 балл</w:t>
      </w:r>
      <w:r>
        <w:rPr>
          <w:sz w:val="28"/>
          <w:szCs w:val="28"/>
        </w:rPr>
        <w:t>а за диплом 2 степени, 3 балла за диплом 3 степени, 2 балла за грамоту, (</w:t>
      </w:r>
      <w:r>
        <w:rPr>
          <w:sz w:val="28"/>
          <w:szCs w:val="28"/>
          <w:highlight w:val="yellow"/>
        </w:rPr>
        <w:t xml:space="preserve">в </w:t>
      </w:r>
      <w:r>
        <w:rPr>
          <w:sz w:val="28"/>
          <w:szCs w:val="28"/>
          <w:highlight w:val="yellow"/>
          <w:u w:val="single"/>
        </w:rPr>
        <w:t>области  металлургии</w:t>
      </w:r>
      <w:r>
        <w:rPr>
          <w:sz w:val="28"/>
          <w:szCs w:val="28"/>
          <w:u w:val="single"/>
        </w:rPr>
        <w:t>;</w:t>
      </w:r>
      <w:r>
        <w:rPr>
          <w:sz w:val="28"/>
          <w:szCs w:val="28"/>
        </w:rPr>
        <w:t xml:space="preserve"> 6 баллов за диплом 1 степени, 5 баллов за диплом 2 степени, 4 балла за диплом 3 степени, 3 балла за грамоту);</w:t>
      </w:r>
      <w:proofErr w:type="gramEnd"/>
    </w:p>
    <w:p w:rsidR="00F60C40" w:rsidRDefault="007C0146">
      <w:pPr>
        <w:numPr>
          <w:ilvl w:val="0"/>
          <w:numId w:val="26"/>
        </w:numPr>
        <w:tabs>
          <w:tab w:val="num" w:pos="0"/>
        </w:tabs>
        <w:ind w:left="0" w:right="-88"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балла коэффициента эффективности для заявившихся команд: дипломы, которые не </w:t>
      </w:r>
      <w:proofErr w:type="gramStart"/>
      <w:r>
        <w:rPr>
          <w:sz w:val="28"/>
          <w:szCs w:val="28"/>
        </w:rPr>
        <w:t>попали в список команд оцениваются</w:t>
      </w:r>
      <w:proofErr w:type="gramEnd"/>
      <w:r>
        <w:rPr>
          <w:sz w:val="28"/>
          <w:szCs w:val="28"/>
        </w:rPr>
        <w:t xml:space="preserve"> (диплом 1 степени – дополнительно 0,04 балла, диплом 2 степени – дополнительно 0,03 балла, диплом 3 степени – дополнительно 0,02 балла, грамота </w:t>
      </w:r>
      <w:r>
        <w:rPr>
          <w:sz w:val="28"/>
          <w:szCs w:val="28"/>
        </w:rPr>
        <w:t>– дополнительно 0,01 балла).</w:t>
      </w:r>
    </w:p>
    <w:p w:rsidR="00F60C40" w:rsidRDefault="007C0146">
      <w:pPr>
        <w:numPr>
          <w:ilvl w:val="0"/>
          <w:numId w:val="26"/>
        </w:numPr>
        <w:tabs>
          <w:tab w:val="num" w:pos="0"/>
        </w:tabs>
        <w:ind w:left="0" w:right="-88" w:firstLine="360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если разница суммы баллов учебного заведения в командном зачете конкурса ИТР по сравнению с </w:t>
      </w:r>
      <w:proofErr w:type="gramStart"/>
      <w:r>
        <w:rPr>
          <w:sz w:val="28"/>
          <w:szCs w:val="28"/>
          <w:u w:val="single"/>
        </w:rPr>
        <w:t>учебным заведением, следующим за ним по сумме баллов будет</w:t>
      </w:r>
      <w:proofErr w:type="gramEnd"/>
      <w:r>
        <w:rPr>
          <w:sz w:val="28"/>
          <w:szCs w:val="28"/>
          <w:u w:val="single"/>
        </w:rPr>
        <w:t xml:space="preserve"> равна или более 10, 20, 30, 40, то учебное заведение получает в зачет конкур</w:t>
      </w:r>
      <w:r>
        <w:rPr>
          <w:sz w:val="28"/>
          <w:szCs w:val="28"/>
          <w:u w:val="single"/>
        </w:rPr>
        <w:t xml:space="preserve">са ИТР дополнительный рейтинговый бал: 1, 2, 3, 4.  </w:t>
      </w:r>
    </w:p>
    <w:p w:rsidR="00F60C40" w:rsidRDefault="00F60C40">
      <w:pPr>
        <w:ind w:right="-88"/>
        <w:jc w:val="both"/>
        <w:rPr>
          <w:sz w:val="16"/>
          <w:szCs w:val="16"/>
        </w:rPr>
      </w:pPr>
    </w:p>
    <w:p w:rsidR="00F60C40" w:rsidRDefault="007C0146">
      <w:pPr>
        <w:ind w:right="-8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Результат командного конкурса  РПМ подводится: за диплом </w:t>
      </w:r>
      <w:r>
        <w:rPr>
          <w:sz w:val="28"/>
          <w:szCs w:val="28"/>
          <w:highlight w:val="yellow"/>
          <w:lang w:val="en-US"/>
        </w:rPr>
        <w:t>I</w:t>
      </w:r>
      <w:r>
        <w:rPr>
          <w:sz w:val="28"/>
          <w:szCs w:val="28"/>
          <w:highlight w:val="yellow"/>
        </w:rPr>
        <w:t xml:space="preserve"> степени</w:t>
      </w:r>
      <w:r>
        <w:rPr>
          <w:sz w:val="28"/>
          <w:szCs w:val="28"/>
        </w:rPr>
        <w:t xml:space="preserve"> – 4 балла (3, 4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 xml:space="preserve">р.) и 3,5 балла (2 воз. гр.), </w:t>
      </w:r>
      <w:r>
        <w:rPr>
          <w:sz w:val="28"/>
          <w:szCs w:val="28"/>
          <w:highlight w:val="yellow"/>
          <w:lang w:val="en-US"/>
        </w:rPr>
        <w:t>II</w:t>
      </w:r>
      <w:r>
        <w:rPr>
          <w:sz w:val="28"/>
          <w:szCs w:val="28"/>
          <w:highlight w:val="yellow"/>
        </w:rPr>
        <w:t xml:space="preserve"> степени</w:t>
      </w:r>
      <w:r>
        <w:rPr>
          <w:sz w:val="28"/>
          <w:szCs w:val="28"/>
        </w:rPr>
        <w:t xml:space="preserve"> – 3 балла (3, 4 воз. гр.) и 2,5 балла (2 воз. гр.), </w:t>
      </w:r>
      <w:r>
        <w:rPr>
          <w:sz w:val="28"/>
          <w:szCs w:val="28"/>
          <w:highlight w:val="yellow"/>
          <w:lang w:val="en-US"/>
        </w:rPr>
        <w:t>III</w:t>
      </w:r>
      <w:r>
        <w:rPr>
          <w:sz w:val="28"/>
          <w:szCs w:val="28"/>
          <w:highlight w:val="yellow"/>
        </w:rPr>
        <w:t xml:space="preserve"> степени</w:t>
      </w:r>
      <w:r>
        <w:rPr>
          <w:sz w:val="28"/>
          <w:szCs w:val="28"/>
        </w:rPr>
        <w:t xml:space="preserve"> – 2 </w:t>
      </w:r>
      <w:r>
        <w:rPr>
          <w:sz w:val="28"/>
          <w:szCs w:val="28"/>
        </w:rPr>
        <w:t xml:space="preserve">балла (3, 4 воз. гр.) и 1,5 (2 воз. гр.), </w:t>
      </w:r>
      <w:r>
        <w:rPr>
          <w:sz w:val="28"/>
          <w:szCs w:val="28"/>
          <w:highlight w:val="yellow"/>
        </w:rPr>
        <w:t>за грамоту</w:t>
      </w:r>
      <w:r>
        <w:rPr>
          <w:sz w:val="28"/>
          <w:szCs w:val="28"/>
        </w:rPr>
        <w:t xml:space="preserve"> – 1 балл (3, 4 воз. гр.)  и  0,8 балла (2 воз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>р.).  За диплом выставки НТТМ «Признание молодых» – 1,9 балла.  За участие учащегося в  отборочном (заочном) этапе конкурса, если работа не отмечена КЭК ди</w:t>
      </w:r>
      <w:r>
        <w:rPr>
          <w:sz w:val="28"/>
          <w:szCs w:val="28"/>
        </w:rPr>
        <w:t xml:space="preserve">пломом и грамотой – 0,3 балла. Индивидуальные баллы в секции 6.3  начисляются аналогично как в секциях 1.1,  1.2,  1.4,  1.5.  </w:t>
      </w:r>
    </w:p>
    <w:p w:rsidR="00F60C40" w:rsidRDefault="00F60C40">
      <w:pPr>
        <w:tabs>
          <w:tab w:val="num" w:pos="0"/>
        </w:tabs>
        <w:ind w:right="-88" w:firstLine="360"/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 </w:t>
      </w:r>
      <w:r>
        <w:rPr>
          <w:sz w:val="28"/>
          <w:szCs w:val="28"/>
          <w:u w:val="single"/>
        </w:rPr>
        <w:t>командного</w:t>
      </w:r>
      <w:r>
        <w:rPr>
          <w:sz w:val="28"/>
          <w:szCs w:val="28"/>
        </w:rPr>
        <w:t xml:space="preserve"> конкурса ТРПЛ (2, 3 возрастные группы) для образовательного учреждения подводится в первом туре конкурса п</w:t>
      </w:r>
      <w:r>
        <w:rPr>
          <w:sz w:val="28"/>
          <w:szCs w:val="28"/>
        </w:rPr>
        <w:t>о сумме результатов трех участников каждой возрастной группы конкурса, с последующим присвоением рейтинговой суммы мест и рейтингового балла.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 </w:t>
      </w:r>
      <w:r>
        <w:rPr>
          <w:sz w:val="28"/>
          <w:szCs w:val="28"/>
          <w:u w:val="single"/>
        </w:rPr>
        <w:t>личного</w:t>
      </w:r>
      <w:r>
        <w:rPr>
          <w:sz w:val="28"/>
          <w:szCs w:val="28"/>
        </w:rPr>
        <w:t xml:space="preserve"> зачета конкурса ТРПЛ во 2, 3 возрастных группах подводится как сумма мест участника, полученных </w:t>
      </w:r>
      <w:r>
        <w:rPr>
          <w:sz w:val="28"/>
          <w:szCs w:val="28"/>
        </w:rPr>
        <w:t xml:space="preserve">им в первом и втором туре конкурса. Лучший результат участника – минимальное суммарное место двух туров конкурса. 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  <w:szCs w:val="28"/>
        </w:rPr>
      </w:pPr>
      <w:r>
        <w:rPr>
          <w:sz w:val="28"/>
          <w:szCs w:val="28"/>
        </w:rPr>
        <w:t>Результат во 2, 3 возрастных группах конкурса ТТМ-ТРИЗ подводится для команды следующим образом: каждое задание конкурса оценивается в 100 б</w:t>
      </w:r>
      <w:r>
        <w:rPr>
          <w:sz w:val="28"/>
          <w:szCs w:val="28"/>
        </w:rPr>
        <w:t>аллов, которые распределяются пропорционально между командами, положительно решившими данное задание. Если положительно решают только одна</w:t>
      </w:r>
      <w:proofErr w:type="gramStart"/>
      <w:r>
        <w:rPr>
          <w:sz w:val="28"/>
          <w:szCs w:val="28"/>
        </w:rPr>
        <w:t>….</w:t>
      </w:r>
      <w:proofErr w:type="gramEnd"/>
      <w:r>
        <w:rPr>
          <w:sz w:val="28"/>
          <w:szCs w:val="28"/>
        </w:rPr>
        <w:t>четыре команды, то каждая из них получает по 20 баллов. Лучший результат в возрастной группе - максимальное количест</w:t>
      </w:r>
      <w:r>
        <w:rPr>
          <w:sz w:val="28"/>
          <w:szCs w:val="28"/>
        </w:rPr>
        <w:t>во баллов за все задания конкурса. Домашнее задание оценивается как одно из заданий конкурса.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  <w:szCs w:val="28"/>
        </w:rPr>
      </w:pPr>
      <w:r>
        <w:rPr>
          <w:sz w:val="28"/>
          <w:szCs w:val="28"/>
        </w:rPr>
        <w:t>Результат во 2, 3  возрастных группах конкурса ЧГК подводится для команды следующим образом: правильный ответ –1 балл, неправильный – 0 баллов.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  <w:szCs w:val="28"/>
        </w:rPr>
      </w:pPr>
      <w:r>
        <w:rPr>
          <w:sz w:val="28"/>
          <w:szCs w:val="28"/>
        </w:rPr>
        <w:t>Наибольшее количе</w:t>
      </w:r>
      <w:r>
        <w:rPr>
          <w:sz w:val="28"/>
          <w:szCs w:val="28"/>
        </w:rPr>
        <w:t>ство баллов определяет победителя конкурса.</w:t>
      </w:r>
    </w:p>
    <w:p w:rsidR="00F60C40" w:rsidRDefault="007C0146">
      <w:pPr>
        <w:tabs>
          <w:tab w:val="left" w:pos="0"/>
        </w:tabs>
        <w:ind w:right="-8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sz w:val="28"/>
        </w:rPr>
        <w:lastRenderedPageBreak/>
        <w:t xml:space="preserve">   </w:t>
      </w:r>
      <w:r>
        <w:rPr>
          <w:b/>
          <w:sz w:val="28"/>
        </w:rPr>
        <w:t xml:space="preserve">Подведение итогов командного зачета по начальной школе </w:t>
      </w:r>
      <w:r>
        <w:rPr>
          <w:sz w:val="28"/>
        </w:rPr>
        <w:t>(1 возрастная группа: 2 – 4 классы).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b/>
          <w:i/>
          <w:sz w:val="28"/>
          <w:u w:val="single"/>
        </w:rPr>
      </w:pPr>
      <w:r>
        <w:rPr>
          <w:sz w:val="28"/>
          <w:szCs w:val="28"/>
        </w:rPr>
        <w:t xml:space="preserve">Результат командного </w:t>
      </w:r>
      <w:r>
        <w:rPr>
          <w:sz w:val="28"/>
          <w:szCs w:val="28"/>
          <w:u w:val="single"/>
        </w:rPr>
        <w:t>конкурса творческо-реферативных работ</w:t>
      </w:r>
      <w:r>
        <w:rPr>
          <w:sz w:val="28"/>
          <w:szCs w:val="28"/>
        </w:rPr>
        <w:t xml:space="preserve"> для образовательного учреждения подводится как сумма индивидуальных баллов участников команды, полученных ими на секциях конкурса</w:t>
      </w:r>
      <w:r>
        <w:rPr>
          <w:b/>
          <w:sz w:val="28"/>
          <w:szCs w:val="28"/>
        </w:rPr>
        <w:t>:</w:t>
      </w:r>
      <w:r>
        <w:rPr>
          <w:sz w:val="28"/>
          <w:szCs w:val="28"/>
        </w:rPr>
        <w:t xml:space="preserve"> за диплом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степени – 4 балла,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степени – 3 балла,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степени – 2 балла, за грамоту – 1 балл (3-4 класс) и 0,6 балла (2 к</w:t>
      </w:r>
      <w:r>
        <w:rPr>
          <w:sz w:val="28"/>
          <w:szCs w:val="28"/>
        </w:rPr>
        <w:t xml:space="preserve">ласс);  </w:t>
      </w:r>
      <w:r>
        <w:rPr>
          <w:sz w:val="28"/>
          <w:szCs w:val="28"/>
          <w:u w:val="single"/>
        </w:rPr>
        <w:t>за дипломы секции №1 «Мир техники»</w:t>
      </w:r>
      <w:r>
        <w:rPr>
          <w:sz w:val="28"/>
          <w:szCs w:val="28"/>
        </w:rPr>
        <w:t xml:space="preserve">:  за диплом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степени - 5 баллов,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степени - 4 балла,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степени - 3 балла, за грамоту - 2 балла, за участие – 0,8 балла.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sz w:val="28"/>
          <w:szCs w:val="28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 командного </w:t>
      </w:r>
      <w:r>
        <w:rPr>
          <w:sz w:val="28"/>
          <w:szCs w:val="28"/>
          <w:u w:val="single"/>
        </w:rPr>
        <w:t>конкурса интеллектуалов ТРПЛ</w:t>
      </w:r>
      <w:r>
        <w:rPr>
          <w:sz w:val="28"/>
          <w:szCs w:val="28"/>
        </w:rPr>
        <w:t xml:space="preserve"> для образовательного учреждения подводится как сумма баллов участников команды, полученная ими на районных этапах конкурса (в первом туре конкурса) с последующим присвоением мест и рейтингового балла команды. Результат личного зачета конкурса подводится: </w:t>
      </w:r>
      <w:r>
        <w:rPr>
          <w:sz w:val="28"/>
          <w:szCs w:val="28"/>
        </w:rPr>
        <w:t xml:space="preserve">для учащихся 2-х классов по результатам первого тура конкурса; для 3-4 классов по результатам финала конкурса. 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sz w:val="28"/>
          <w:szCs w:val="28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b/>
          <w:i/>
          <w:sz w:val="28"/>
          <w:u w:val="single"/>
        </w:rPr>
      </w:pPr>
      <w:proofErr w:type="gramStart"/>
      <w:r>
        <w:rPr>
          <w:sz w:val="28"/>
          <w:szCs w:val="28"/>
        </w:rPr>
        <w:t xml:space="preserve">Результат командного </w:t>
      </w:r>
      <w:r>
        <w:rPr>
          <w:sz w:val="28"/>
          <w:szCs w:val="28"/>
          <w:u w:val="single"/>
        </w:rPr>
        <w:t>конкурса ОРИГАМИ</w:t>
      </w:r>
      <w:r>
        <w:rPr>
          <w:sz w:val="28"/>
          <w:szCs w:val="28"/>
        </w:rPr>
        <w:t xml:space="preserve"> для образовательного учреждения подводится как сумма индивидуальных баллов участников, полученных ими на </w:t>
      </w:r>
      <w:r>
        <w:rPr>
          <w:sz w:val="28"/>
          <w:szCs w:val="28"/>
        </w:rPr>
        <w:t>конкурсе</w:t>
      </w:r>
      <w:r>
        <w:rPr>
          <w:b/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highlight w:val="yellow"/>
        </w:rPr>
        <w:t>по итогам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highlight w:val="yellow"/>
        </w:rPr>
        <w:t>на городского этапа  конкурсе</w:t>
      </w:r>
      <w:r>
        <w:rPr>
          <w:sz w:val="28"/>
          <w:szCs w:val="28"/>
        </w:rPr>
        <w:t xml:space="preserve"> за диплом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степени – 4 балла,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степени – 3 балла,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степени – 2 балла, за грамоту – 1 балл;</w:t>
      </w:r>
      <w:proofErr w:type="gramEnd"/>
      <w:r>
        <w:rPr>
          <w:sz w:val="28"/>
          <w:szCs w:val="28"/>
        </w:rPr>
        <w:t xml:space="preserve">   </w:t>
      </w:r>
      <w:r>
        <w:rPr>
          <w:sz w:val="28"/>
          <w:szCs w:val="28"/>
          <w:highlight w:val="yellow"/>
        </w:rPr>
        <w:t>по итогам районных отборочных конкурсов</w:t>
      </w:r>
      <w:r>
        <w:rPr>
          <w:sz w:val="28"/>
          <w:szCs w:val="28"/>
        </w:rPr>
        <w:t xml:space="preserve">  за диплом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степени – 3,8 балла,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степени – 2,7 балла, </w:t>
      </w:r>
      <w:r>
        <w:rPr>
          <w:sz w:val="28"/>
          <w:szCs w:val="28"/>
          <w:lang w:val="en-US"/>
        </w:rPr>
        <w:t>III</w:t>
      </w:r>
      <w:r>
        <w:rPr>
          <w:sz w:val="28"/>
          <w:szCs w:val="28"/>
        </w:rPr>
        <w:t xml:space="preserve"> степе</w:t>
      </w:r>
      <w:r>
        <w:rPr>
          <w:sz w:val="28"/>
          <w:szCs w:val="28"/>
        </w:rPr>
        <w:t>ни – 1,6 балла, за грамоту – 0,5 балла (2 класс) и 0,8 балла (3-4 класс).</w:t>
      </w:r>
    </w:p>
    <w:p w:rsidR="00F60C40" w:rsidRDefault="00F60C40">
      <w:pPr>
        <w:ind w:right="-88"/>
        <w:jc w:val="both"/>
        <w:rPr>
          <w:b/>
          <w:i/>
          <w:sz w:val="28"/>
          <w:u w:val="single"/>
        </w:rPr>
      </w:pPr>
    </w:p>
    <w:p w:rsidR="00F60C40" w:rsidRDefault="007C0146">
      <w:pPr>
        <w:tabs>
          <w:tab w:val="left" w:pos="0"/>
        </w:tabs>
        <w:ind w:right="-88"/>
        <w:jc w:val="both"/>
        <w:rPr>
          <w:i/>
          <w:sz w:val="28"/>
        </w:rPr>
      </w:pPr>
      <w:r>
        <w:rPr>
          <w:sz w:val="28"/>
        </w:rPr>
        <w:t xml:space="preserve">   </w:t>
      </w:r>
      <w:proofErr w:type="gramStart"/>
      <w:r>
        <w:rPr>
          <w:sz w:val="28"/>
        </w:rPr>
        <w:t>Пересчет командного места ОУ в командный рейтинговый балл в каждом конкурсе первой возрастной группы  подводится: по конкурсу творческо-реферативных работ (максимальный рейтингов</w:t>
      </w:r>
      <w:r>
        <w:rPr>
          <w:sz w:val="28"/>
        </w:rPr>
        <w:t>ый балл образовательного учреждения – 42),  по  конкурсу интеллектуалов «Технология развития памяти и логики» (максимальный рейтинговый балл образовательного учреждения – 16), по конкурсу ОРИГАМИ (максимальный рейтинговый балл образовательного учреждения –</w:t>
      </w:r>
      <w:r>
        <w:rPr>
          <w:sz w:val="28"/>
        </w:rPr>
        <w:t xml:space="preserve"> 11), по конкурсу РТВ-ТРИЗ (максимальный рейтинговый балл образовательного учреждения – 6)     Распределение  рейтингового  балла</w:t>
      </w:r>
      <w:proofErr w:type="gramEnd"/>
      <w:r>
        <w:rPr>
          <w:sz w:val="28"/>
        </w:rPr>
        <w:t xml:space="preserve">  - в  зависимости  от  занимаемого  учебным заведением  места  в  каждом  из  конкурсов   аналогично  распределению рейтинговы</w:t>
      </w:r>
      <w:r>
        <w:rPr>
          <w:sz w:val="28"/>
        </w:rPr>
        <w:t xml:space="preserve">х  баллов  конкурсе ИТР (42 баллов), в конкурсе РПМ (16 баллов), в конкурсе ТТМ (11 баллов), в конкурсе РКТ (6 балл) /таблица 2/. </w:t>
      </w:r>
    </w:p>
    <w:p w:rsidR="00F60C40" w:rsidRDefault="00F60C40">
      <w:pPr>
        <w:tabs>
          <w:tab w:val="left" w:pos="0"/>
        </w:tabs>
        <w:ind w:right="-88"/>
        <w:jc w:val="both"/>
        <w:rPr>
          <w:b/>
          <w:bCs/>
          <w:i/>
          <w:sz w:val="28"/>
          <w:szCs w:val="28"/>
          <w:u w:val="single"/>
        </w:rPr>
      </w:pPr>
    </w:p>
    <w:p w:rsidR="00F60C40" w:rsidRDefault="00F60C40">
      <w:pPr>
        <w:tabs>
          <w:tab w:val="left" w:pos="0"/>
        </w:tabs>
        <w:ind w:right="-88"/>
        <w:jc w:val="both"/>
        <w:rPr>
          <w:b/>
          <w:bCs/>
          <w:i/>
          <w:sz w:val="28"/>
          <w:szCs w:val="28"/>
          <w:u w:val="single"/>
        </w:rPr>
      </w:pPr>
    </w:p>
    <w:p w:rsidR="00F60C40" w:rsidRDefault="007C0146">
      <w:pPr>
        <w:tabs>
          <w:tab w:val="left" w:pos="0"/>
        </w:tabs>
        <w:ind w:right="-88"/>
        <w:jc w:val="center"/>
        <w:rPr>
          <w:b/>
          <w:i/>
          <w:sz w:val="28"/>
          <w:u w:val="single"/>
        </w:rPr>
      </w:pPr>
      <w:r>
        <w:rPr>
          <w:i/>
          <w:sz w:val="28"/>
        </w:rPr>
        <w:t>Таблица 2 –</w:t>
      </w:r>
      <w:r>
        <w:rPr>
          <w:sz w:val="28"/>
        </w:rPr>
        <w:t xml:space="preserve"> </w:t>
      </w:r>
      <w:r>
        <w:rPr>
          <w:b/>
          <w:i/>
          <w:sz w:val="28"/>
          <w:u w:val="single"/>
        </w:rPr>
        <w:t xml:space="preserve">Командный рейтинговый балл  конкурсов  Форума </w:t>
      </w:r>
    </w:p>
    <w:p w:rsidR="00F60C40" w:rsidRDefault="007C0146">
      <w:pPr>
        <w:tabs>
          <w:tab w:val="left" w:pos="0"/>
        </w:tabs>
        <w:ind w:right="-88"/>
        <w:jc w:val="center"/>
        <w:rPr>
          <w:b/>
          <w:i/>
          <w:sz w:val="28"/>
          <w:u w:val="single"/>
        </w:rPr>
      </w:pPr>
      <w:r>
        <w:rPr>
          <w:b/>
          <w:i/>
          <w:sz w:val="28"/>
          <w:u w:val="single"/>
        </w:rPr>
        <w:t>«Шаг в будущее-Созвездие-НТТМ»</w:t>
      </w:r>
    </w:p>
    <w:tbl>
      <w:tblPr>
        <w:tblW w:w="96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33"/>
        <w:gridCol w:w="1275"/>
        <w:gridCol w:w="1276"/>
        <w:gridCol w:w="1276"/>
        <w:gridCol w:w="1276"/>
        <w:gridCol w:w="1134"/>
        <w:gridCol w:w="1134"/>
        <w:gridCol w:w="1134"/>
      </w:tblGrid>
      <w:tr w:rsidR="00F60C40">
        <w:trPr>
          <w:cantSplit/>
        </w:trPr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ind w:left="-180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   № места</w:t>
            </w:r>
          </w:p>
          <w:p w:rsidR="00F60C40" w:rsidRDefault="007C0146">
            <w:pPr>
              <w:framePr w:hSpace="180" w:wrap="around" w:vAnchor="text" w:hAnchor="margin" w:y="159"/>
              <w:ind w:left="-180" w:right="-162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МОУ </w:t>
            </w:r>
          </w:p>
          <w:p w:rsidR="00F60C40" w:rsidRDefault="007C0146">
            <w:pPr>
              <w:framePr w:hSpace="180" w:wrap="around" w:vAnchor="text" w:hAnchor="margin" w:y="159"/>
              <w:ind w:left="-180" w:right="-162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в </w:t>
            </w:r>
          </w:p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8"/>
              </w:rPr>
            </w:pPr>
            <w:proofErr w:type="gramStart"/>
            <w:r>
              <w:rPr>
                <w:sz w:val="24"/>
              </w:rPr>
              <w:t>конкурсе</w:t>
            </w:r>
            <w:proofErr w:type="gramEnd"/>
          </w:p>
        </w:tc>
        <w:tc>
          <w:tcPr>
            <w:tcW w:w="850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8"/>
              </w:rPr>
            </w:pPr>
            <w:r>
              <w:rPr>
                <w:sz w:val="28"/>
                <w:szCs w:val="28"/>
              </w:rPr>
              <w:t>Конкурсы</w:t>
            </w:r>
          </w:p>
        </w:tc>
      </w:tr>
      <w:tr w:rsidR="00F60C40">
        <w:trPr>
          <w:cantSplit/>
        </w:trPr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Конкурс </w:t>
            </w:r>
            <w:proofErr w:type="spellStart"/>
            <w:proofErr w:type="gramStart"/>
            <w:r>
              <w:rPr>
                <w:sz w:val="22"/>
              </w:rPr>
              <w:t>исследо-вателей</w:t>
            </w:r>
            <w:proofErr w:type="spellEnd"/>
            <w:proofErr w:type="gramEnd"/>
          </w:p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2"/>
              </w:rPr>
            </w:pPr>
            <w:r>
              <w:rPr>
                <w:sz w:val="22"/>
              </w:rPr>
              <w:t>ИТР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Конкурс </w:t>
            </w:r>
            <w:proofErr w:type="gramStart"/>
            <w:r>
              <w:rPr>
                <w:sz w:val="22"/>
              </w:rPr>
              <w:t>рациона-</w:t>
            </w:r>
            <w:proofErr w:type="spellStart"/>
            <w:r>
              <w:rPr>
                <w:sz w:val="22"/>
              </w:rPr>
              <w:t>лизаторов</w:t>
            </w:r>
            <w:proofErr w:type="spellEnd"/>
            <w:proofErr w:type="gramEnd"/>
            <w:r>
              <w:rPr>
                <w:sz w:val="22"/>
              </w:rPr>
              <w:t xml:space="preserve"> РПМ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Конкурс </w:t>
            </w:r>
            <w:proofErr w:type="spellStart"/>
            <w:proofErr w:type="gramStart"/>
            <w:r>
              <w:rPr>
                <w:sz w:val="22"/>
              </w:rPr>
              <w:t>изобрета</w:t>
            </w:r>
            <w:proofErr w:type="spellEnd"/>
            <w:r>
              <w:rPr>
                <w:sz w:val="22"/>
              </w:rPr>
              <w:t>-тельных</w:t>
            </w:r>
            <w:proofErr w:type="gramEnd"/>
          </w:p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2"/>
              </w:rPr>
            </w:pPr>
            <w:r>
              <w:rPr>
                <w:sz w:val="22"/>
              </w:rPr>
              <w:t>ТТМ-ТРИЗ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Конкурс </w:t>
            </w:r>
            <w:proofErr w:type="spellStart"/>
            <w:proofErr w:type="gramStart"/>
            <w:r>
              <w:rPr>
                <w:sz w:val="22"/>
              </w:rPr>
              <w:t>интеллек-туалов</w:t>
            </w:r>
            <w:proofErr w:type="spellEnd"/>
            <w:proofErr w:type="gramEnd"/>
          </w:p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2"/>
              </w:rPr>
            </w:pPr>
            <w:r>
              <w:rPr>
                <w:sz w:val="22"/>
              </w:rPr>
              <w:t>ТРПЛ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2"/>
              </w:rPr>
            </w:pPr>
            <w:r>
              <w:rPr>
                <w:sz w:val="22"/>
              </w:rPr>
              <w:t>Конкурс фото и видео сюжетов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2"/>
              </w:rPr>
            </w:pPr>
            <w:r>
              <w:rPr>
                <w:sz w:val="22"/>
              </w:rPr>
              <w:t>Конкурс эрудитов</w:t>
            </w:r>
          </w:p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2"/>
              </w:rPr>
            </w:pPr>
            <w:r>
              <w:rPr>
                <w:sz w:val="22"/>
              </w:rPr>
              <w:t>ЧГ К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ind w:left="-85"/>
              <w:jc w:val="center"/>
              <w:rPr>
                <w:sz w:val="22"/>
              </w:rPr>
            </w:pPr>
            <w:r>
              <w:rPr>
                <w:sz w:val="22"/>
              </w:rPr>
              <w:t>Конкурс «Русский</w:t>
            </w:r>
          </w:p>
          <w:p w:rsidR="00F60C40" w:rsidRDefault="007C0146">
            <w:pPr>
              <w:framePr w:hSpace="180" w:wrap="around" w:vAnchor="text" w:hAnchor="margin" w:y="159"/>
              <w:ind w:left="-85" w:right="-88"/>
              <w:jc w:val="center"/>
              <w:rPr>
                <w:sz w:val="22"/>
              </w:rPr>
            </w:pPr>
            <w:proofErr w:type="spellStart"/>
            <w:r>
              <w:rPr>
                <w:sz w:val="22"/>
              </w:rPr>
              <w:t>клавиатур</w:t>
            </w:r>
            <w:proofErr w:type="gramStart"/>
            <w:r>
              <w:rPr>
                <w:sz w:val="22"/>
              </w:rPr>
              <w:t>.т</w:t>
            </w:r>
            <w:proofErr w:type="gramEnd"/>
            <w:r>
              <w:rPr>
                <w:sz w:val="22"/>
              </w:rPr>
              <w:t>ренажер</w:t>
            </w:r>
            <w:proofErr w:type="spellEnd"/>
            <w:r>
              <w:rPr>
                <w:sz w:val="22"/>
              </w:rPr>
              <w:t>»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1/ 1 ст.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42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6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2/ 2 ст.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40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5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3/ 2ст.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4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4/ 3 ст.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5/ 3ст.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39-40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</w:tr>
      <w:tr w:rsidR="00F60C40">
        <w:trPr>
          <w:cantSplit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41-….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0,5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framePr w:hSpace="180" w:wrap="around" w:vAnchor="text" w:hAnchor="margin" w:y="159"/>
              <w:tabs>
                <w:tab w:val="left" w:pos="0"/>
              </w:tabs>
              <w:ind w:right="-88"/>
              <w:jc w:val="center"/>
              <w:rPr>
                <w:sz w:val="27"/>
                <w:szCs w:val="27"/>
              </w:rPr>
            </w:pPr>
          </w:p>
        </w:tc>
      </w:tr>
    </w:tbl>
    <w:p w:rsidR="00F60C40" w:rsidRDefault="00F60C40">
      <w:pPr>
        <w:pStyle w:val="28"/>
        <w:tabs>
          <w:tab w:val="left" w:pos="0"/>
        </w:tabs>
        <w:ind w:right="-88" w:firstLine="284"/>
        <w:rPr>
          <w:b/>
          <w:lang w:val="ru-RU"/>
        </w:rPr>
      </w:pPr>
    </w:p>
    <w:p w:rsidR="00F60C40" w:rsidRDefault="007C0146">
      <w:pPr>
        <w:pStyle w:val="28"/>
        <w:tabs>
          <w:tab w:val="left" w:pos="0"/>
        </w:tabs>
        <w:ind w:right="-88" w:firstLine="284"/>
        <w:rPr>
          <w:lang w:val="ru-RU"/>
        </w:rPr>
      </w:pPr>
      <w:r>
        <w:rPr>
          <w:b/>
          <w:lang w:val="ru-RU"/>
        </w:rPr>
        <w:t>Рейтинговый балл учебного заведения в ОБЩЕКОМАНДНОМ ЗАЧЕТЕ</w:t>
      </w:r>
      <w:r>
        <w:rPr>
          <w:lang w:val="ru-RU"/>
        </w:rPr>
        <w:t xml:space="preserve"> складывается: </w:t>
      </w:r>
    </w:p>
    <w:p w:rsidR="00F60C40" w:rsidRDefault="007C0146" w:rsidP="007C0146">
      <w:pPr>
        <w:pStyle w:val="28"/>
        <w:numPr>
          <w:ilvl w:val="0"/>
          <w:numId w:val="51"/>
        </w:numPr>
        <w:tabs>
          <w:tab w:val="left" w:pos="0"/>
        </w:tabs>
        <w:ind w:right="-88"/>
        <w:rPr>
          <w:lang w:val="ru-RU"/>
        </w:rPr>
      </w:pPr>
      <w:proofErr w:type="gramStart"/>
      <w:r>
        <w:rPr>
          <w:lang w:val="ru-RU"/>
        </w:rPr>
        <w:t xml:space="preserve">для </w:t>
      </w:r>
      <w:r>
        <w:rPr>
          <w:u w:val="single"/>
          <w:lang w:val="ru-RU"/>
        </w:rPr>
        <w:t>2,3 возрастных групп</w:t>
      </w:r>
      <w:r>
        <w:rPr>
          <w:lang w:val="ru-RU"/>
        </w:rPr>
        <w:t xml:space="preserve"> </w:t>
      </w:r>
      <w:r>
        <w:rPr>
          <w:lang w:val="ru-RU"/>
        </w:rPr>
        <w:t xml:space="preserve">из рейтинговых баллов всех семи конкурсов Форума  (таб.2), балла за научно-педагогический семинар «Наука в школе», балла за рекламу школьной программы «Шаг в будущее…» в средствах массовой информации (об учащихся, их научных руководителях, организаторах), </w:t>
      </w:r>
      <w:r>
        <w:rPr>
          <w:highlight w:val="yellow"/>
          <w:lang w:val="ru-RU"/>
        </w:rPr>
        <w:t>и балла за</w:t>
      </w:r>
      <w:r>
        <w:rPr>
          <w:szCs w:val="28"/>
          <w:highlight w:val="yellow"/>
          <w:lang w:val="ru-RU"/>
        </w:rPr>
        <w:t xml:space="preserve"> активность участия МОУ в презентации открытия Форума и балла за участие в районном сентябрьском совещании координаторов УО; </w:t>
      </w:r>
      <w:proofErr w:type="gramEnd"/>
    </w:p>
    <w:p w:rsidR="00F60C40" w:rsidRDefault="00F60C40">
      <w:pPr>
        <w:pStyle w:val="28"/>
        <w:tabs>
          <w:tab w:val="left" w:pos="0"/>
        </w:tabs>
        <w:ind w:left="1004" w:right="-88"/>
        <w:rPr>
          <w:lang w:val="ru-RU"/>
        </w:rPr>
      </w:pPr>
    </w:p>
    <w:p w:rsidR="00F60C40" w:rsidRDefault="007C0146" w:rsidP="007C0146">
      <w:pPr>
        <w:pStyle w:val="28"/>
        <w:numPr>
          <w:ilvl w:val="0"/>
          <w:numId w:val="51"/>
        </w:numPr>
        <w:tabs>
          <w:tab w:val="left" w:pos="0"/>
        </w:tabs>
        <w:ind w:right="-88"/>
        <w:rPr>
          <w:lang w:val="ru-RU"/>
        </w:rPr>
      </w:pPr>
      <w:proofErr w:type="gramStart"/>
      <w:r>
        <w:rPr>
          <w:lang w:val="ru-RU"/>
        </w:rPr>
        <w:t xml:space="preserve">для </w:t>
      </w:r>
      <w:r>
        <w:rPr>
          <w:u w:val="single"/>
          <w:lang w:val="ru-RU"/>
        </w:rPr>
        <w:t>1 возрастной группы</w:t>
      </w:r>
      <w:r>
        <w:rPr>
          <w:lang w:val="ru-RU"/>
        </w:rPr>
        <w:t xml:space="preserve"> - из рейтинговых баллов трех конкурсов Форума (эти рейтинговые баллы идут в зачет соревнования </w:t>
      </w:r>
      <w:r>
        <w:rPr>
          <w:lang w:val="ru-RU"/>
        </w:rPr>
        <w:t xml:space="preserve">районов) и конкурса фото-видеосюжетов, балла за научно-педагогический семинар «Наука в школе», балла за рекламу участия </w:t>
      </w:r>
      <w:r>
        <w:rPr>
          <w:u w:val="single"/>
          <w:lang w:val="ru-RU"/>
        </w:rPr>
        <w:t>начальной школы</w:t>
      </w:r>
      <w:r>
        <w:rPr>
          <w:lang w:val="ru-RU"/>
        </w:rPr>
        <w:t xml:space="preserve"> в программе «Шаг в будущее…» (эти рейтинговые баллы идут в зачет соревнования районов, если они уже не учитывались в зач</w:t>
      </w:r>
      <w:r>
        <w:rPr>
          <w:lang w:val="ru-RU"/>
        </w:rPr>
        <w:t>ете средней школы).</w:t>
      </w:r>
      <w:proofErr w:type="gramEnd"/>
    </w:p>
    <w:p w:rsidR="00F60C40" w:rsidRDefault="00F60C40">
      <w:pPr>
        <w:pStyle w:val="28"/>
        <w:tabs>
          <w:tab w:val="left" w:pos="0"/>
        </w:tabs>
        <w:ind w:left="644" w:right="-88"/>
        <w:rPr>
          <w:lang w:val="ru-RU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b/>
          <w:sz w:val="28"/>
        </w:rPr>
        <w:t>Рейтинговый максимальный балл за рекламу –  7  баллов.</w:t>
      </w:r>
      <w:r>
        <w:rPr>
          <w:sz w:val="28"/>
        </w:rPr>
        <w:t xml:space="preserve"> </w:t>
      </w: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proofErr w:type="gramStart"/>
      <w:r>
        <w:rPr>
          <w:sz w:val="28"/>
        </w:rPr>
        <w:t xml:space="preserve">За заметки в прессе более 100 кв. см. и за теле-радио-выступление более 3 минут:  </w:t>
      </w:r>
      <w:r>
        <w:rPr>
          <w:sz w:val="28"/>
          <w:u w:val="single"/>
        </w:rPr>
        <w:t>в городских СМИ</w:t>
      </w:r>
      <w:r>
        <w:rPr>
          <w:sz w:val="28"/>
        </w:rPr>
        <w:t xml:space="preserve"> – (газета «Вечерний Челябинск» - </w:t>
      </w:r>
      <w:r>
        <w:rPr>
          <w:b/>
          <w:sz w:val="28"/>
          <w:highlight w:val="yellow"/>
        </w:rPr>
        <w:t>максимум 1,5 балла</w:t>
      </w:r>
      <w:r>
        <w:rPr>
          <w:sz w:val="28"/>
          <w:highlight w:val="yellow"/>
        </w:rPr>
        <w:t>,</w:t>
      </w:r>
      <w:r>
        <w:rPr>
          <w:sz w:val="28"/>
        </w:rPr>
        <w:t xml:space="preserve"> в других городских газетах и журналах, на радио и телевидении – максимум 1,0 балла);  </w:t>
      </w:r>
      <w:r>
        <w:rPr>
          <w:sz w:val="28"/>
          <w:u w:val="single"/>
        </w:rPr>
        <w:t>в областных СМИ</w:t>
      </w:r>
      <w:r>
        <w:rPr>
          <w:sz w:val="28"/>
        </w:rPr>
        <w:t xml:space="preserve"> – (газета «Челябинский рабочий» - </w:t>
      </w:r>
      <w:r>
        <w:rPr>
          <w:b/>
          <w:sz w:val="28"/>
          <w:highlight w:val="yellow"/>
        </w:rPr>
        <w:t>максимум 1,8</w:t>
      </w:r>
      <w:r>
        <w:rPr>
          <w:sz w:val="28"/>
          <w:highlight w:val="yellow"/>
        </w:rPr>
        <w:t xml:space="preserve"> </w:t>
      </w:r>
      <w:r>
        <w:rPr>
          <w:b/>
          <w:sz w:val="28"/>
          <w:highlight w:val="yellow"/>
        </w:rPr>
        <w:t>балла</w:t>
      </w:r>
      <w:r>
        <w:rPr>
          <w:b/>
          <w:sz w:val="28"/>
        </w:rPr>
        <w:t>,</w:t>
      </w:r>
      <w:r>
        <w:rPr>
          <w:sz w:val="28"/>
        </w:rPr>
        <w:t xml:space="preserve"> в других областных газетах и журналах,  на радио и телевидении – максимум 1,0 балла);</w:t>
      </w:r>
      <w:proofErr w:type="gramEnd"/>
      <w:r>
        <w:rPr>
          <w:sz w:val="28"/>
        </w:rPr>
        <w:t xml:space="preserve">  </w:t>
      </w:r>
      <w:proofErr w:type="gramStart"/>
      <w:r>
        <w:rPr>
          <w:sz w:val="28"/>
          <w:u w:val="single"/>
        </w:rPr>
        <w:t>в Российских</w:t>
      </w:r>
      <w:r>
        <w:rPr>
          <w:sz w:val="28"/>
          <w:u w:val="single"/>
        </w:rPr>
        <w:t xml:space="preserve"> СМИ</w:t>
      </w:r>
      <w:r>
        <w:rPr>
          <w:sz w:val="28"/>
        </w:rPr>
        <w:t xml:space="preserve"> –  («Учительская газета», газета «1 сентября», журнал «Юный техник», журнал «Техника молодежи», журнал «Изобретатель и рационализатор» – </w:t>
      </w:r>
      <w:r>
        <w:rPr>
          <w:b/>
          <w:sz w:val="28"/>
          <w:highlight w:val="yellow"/>
        </w:rPr>
        <w:t>максимум – 2,2 балла</w:t>
      </w:r>
      <w:r>
        <w:rPr>
          <w:b/>
          <w:sz w:val="28"/>
        </w:rPr>
        <w:t>,</w:t>
      </w:r>
      <w:r>
        <w:rPr>
          <w:sz w:val="28"/>
        </w:rPr>
        <w:t xml:space="preserve"> в других российских газетах и журналах, на радио и телевидении – максимум 1 балл).</w:t>
      </w:r>
      <w:proofErr w:type="gramEnd"/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sz w:val="28"/>
        </w:rPr>
        <w:t xml:space="preserve">Размещение </w:t>
      </w:r>
      <w:r>
        <w:rPr>
          <w:sz w:val="28"/>
          <w:u w:val="single"/>
        </w:rPr>
        <w:t>на портале сайта МОУ</w:t>
      </w:r>
      <w:r>
        <w:rPr>
          <w:sz w:val="28"/>
        </w:rPr>
        <w:t xml:space="preserve">  рекламной информации о городской интеллектуально-социальной программе для молодежи «Шаг в будущее - Созвездие НТТМ» с указанием всех конкурсов городской программы и координаторов программы в учебном заведении - </w:t>
      </w:r>
      <w:r>
        <w:rPr>
          <w:b/>
          <w:sz w:val="28"/>
        </w:rPr>
        <w:t>максимум 1,5</w:t>
      </w:r>
      <w:r>
        <w:rPr>
          <w:b/>
          <w:sz w:val="28"/>
        </w:rPr>
        <w:t xml:space="preserve"> балла. </w:t>
      </w:r>
      <w:r>
        <w:rPr>
          <w:sz w:val="28"/>
        </w:rPr>
        <w:t xml:space="preserve">(Оценивается независимым экспертом и представляется на утверждение в Оргкомитет ЧГКЦ протоколом </w:t>
      </w:r>
      <w:r>
        <w:rPr>
          <w:sz w:val="28"/>
          <w:highlight w:val="yellow"/>
        </w:rPr>
        <w:t>до 05.12.2023 г.)</w:t>
      </w:r>
      <w:r>
        <w:rPr>
          <w:sz w:val="28"/>
        </w:rPr>
        <w:t>.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sz w:val="28"/>
        </w:rPr>
        <w:t>Представленная учебными заведениями  информация о рекламе программы «Шаг в будущее…» в СМИ оценивается  Секретариатом программы (воз</w:t>
      </w:r>
      <w:r>
        <w:rPr>
          <w:sz w:val="28"/>
        </w:rPr>
        <w:t>можно по согласованию совместно с координаторами Представительств ЧГКЦ). Если информация в СМИ не освещает работу программы «Шаг в будущее…», а лишь идет ее упоминание в рамках другого материала, то полученный рейтинговый балл уменьшается в 10 раз.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sz w:val="16"/>
          <w:szCs w:val="16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sz w:val="28"/>
        </w:rPr>
      </w:pPr>
      <w:r>
        <w:rPr>
          <w:sz w:val="28"/>
        </w:rPr>
        <w:lastRenderedPageBreak/>
        <w:t>До  31</w:t>
      </w:r>
      <w:r>
        <w:rPr>
          <w:sz w:val="28"/>
        </w:rPr>
        <w:t xml:space="preserve"> октября 2023 г. координаторам учебных заведений программы «Шаг в будущее…» требуется сдать в районные Представительства ЧГКЦ  документальное  подтверждение рекламы за период </w:t>
      </w:r>
      <w:r>
        <w:rPr>
          <w:sz w:val="28"/>
          <w:highlight w:val="yellow"/>
        </w:rPr>
        <w:t>с 01 ноября 2022 по 02 ноября 2023 г.</w:t>
      </w:r>
      <w:r>
        <w:rPr>
          <w:sz w:val="28"/>
        </w:rPr>
        <w:t xml:space="preserve"> – статью, аудио, видеофрагмент (оригинал) с</w:t>
      </w:r>
      <w:r>
        <w:rPr>
          <w:sz w:val="28"/>
        </w:rPr>
        <w:t xml:space="preserve"> указанием места выступления, даты и времени…</w:t>
      </w:r>
    </w:p>
    <w:p w:rsidR="00F60C40" w:rsidRDefault="00F60C40">
      <w:pPr>
        <w:tabs>
          <w:tab w:val="left" w:pos="0"/>
        </w:tabs>
        <w:ind w:right="-88" w:firstLine="284"/>
        <w:jc w:val="both"/>
        <w:rPr>
          <w:b/>
          <w:sz w:val="28"/>
          <w:szCs w:val="28"/>
        </w:rPr>
      </w:pPr>
    </w:p>
    <w:p w:rsidR="00F60C40" w:rsidRDefault="007C0146">
      <w:pPr>
        <w:tabs>
          <w:tab w:val="left" w:pos="0"/>
        </w:tabs>
        <w:ind w:right="-88" w:firstLine="284"/>
        <w:jc w:val="both"/>
        <w:rPr>
          <w:b/>
          <w:sz w:val="28"/>
        </w:rPr>
      </w:pPr>
      <w:r>
        <w:rPr>
          <w:b/>
          <w:sz w:val="28"/>
        </w:rPr>
        <w:t>Рейтинговый балл в общекомандный зачет учреждения образования:</w:t>
      </w:r>
    </w:p>
    <w:p w:rsidR="00F60C40" w:rsidRDefault="007C0146">
      <w:pPr>
        <w:numPr>
          <w:ilvl w:val="0"/>
          <w:numId w:val="27"/>
        </w:numPr>
        <w:tabs>
          <w:tab w:val="left" w:pos="0"/>
          <w:tab w:val="num" w:pos="426"/>
        </w:tabs>
        <w:ind w:left="284" w:right="-88" w:firstLine="0"/>
        <w:jc w:val="both"/>
        <w:rPr>
          <w:sz w:val="28"/>
        </w:rPr>
      </w:pPr>
      <w:r>
        <w:rPr>
          <w:sz w:val="28"/>
        </w:rPr>
        <w:t xml:space="preserve">  за участие в семинаре «Наука в школе» в качестве докладчика – </w:t>
      </w:r>
      <w:r>
        <w:rPr>
          <w:b/>
          <w:sz w:val="28"/>
          <w:highlight w:val="yellow"/>
        </w:rPr>
        <w:t>2 балла</w:t>
      </w:r>
      <w:r>
        <w:rPr>
          <w:b/>
          <w:sz w:val="28"/>
        </w:rPr>
        <w:t>;</w:t>
      </w:r>
    </w:p>
    <w:p w:rsidR="00F60C40" w:rsidRDefault="007C0146">
      <w:pPr>
        <w:numPr>
          <w:ilvl w:val="0"/>
          <w:numId w:val="27"/>
        </w:numPr>
        <w:tabs>
          <w:tab w:val="left" w:pos="0"/>
          <w:tab w:val="num" w:pos="567"/>
        </w:tabs>
        <w:ind w:left="567" w:right="-88" w:hanging="283"/>
        <w:jc w:val="both"/>
        <w:rPr>
          <w:sz w:val="28"/>
        </w:rPr>
      </w:pPr>
      <w:r>
        <w:rPr>
          <w:sz w:val="28"/>
        </w:rPr>
        <w:t xml:space="preserve">за лучшие 10 докладов – дополнительный </w:t>
      </w:r>
      <w:r>
        <w:rPr>
          <w:b/>
          <w:sz w:val="28"/>
          <w:highlight w:val="yellow"/>
        </w:rPr>
        <w:t>1 балл</w:t>
      </w:r>
      <w:r>
        <w:rPr>
          <w:sz w:val="28"/>
        </w:rPr>
        <w:t xml:space="preserve"> (определяют сами выступающи</w:t>
      </w:r>
      <w:r>
        <w:rPr>
          <w:sz w:val="28"/>
        </w:rPr>
        <w:t>е, исходя из практической ценности докладов);</w:t>
      </w:r>
    </w:p>
    <w:p w:rsidR="00F60C40" w:rsidRDefault="007C0146">
      <w:pPr>
        <w:numPr>
          <w:ilvl w:val="0"/>
          <w:numId w:val="27"/>
        </w:numPr>
        <w:tabs>
          <w:tab w:val="left" w:pos="0"/>
          <w:tab w:val="num" w:pos="567"/>
        </w:tabs>
        <w:ind w:left="567" w:right="-88" w:hanging="283"/>
        <w:jc w:val="both"/>
        <w:rPr>
          <w:sz w:val="28"/>
          <w:u w:val="single"/>
        </w:rPr>
      </w:pPr>
      <w:r>
        <w:rPr>
          <w:sz w:val="28"/>
          <w:u w:val="single"/>
        </w:rPr>
        <w:t>за участие заместителей директоров МОУ по науке или координаторов программы «Шаг в будущее</w:t>
      </w:r>
      <w:proofErr w:type="gramStart"/>
      <w:r>
        <w:rPr>
          <w:sz w:val="28"/>
          <w:u w:val="single"/>
        </w:rPr>
        <w:t xml:space="preserve">..»  </w:t>
      </w:r>
      <w:proofErr w:type="gramEnd"/>
      <w:r>
        <w:rPr>
          <w:sz w:val="28"/>
          <w:u w:val="single"/>
        </w:rPr>
        <w:t xml:space="preserve">от МОУ в качестве слушателей семинара «Наука в школе» - </w:t>
      </w:r>
      <w:r>
        <w:rPr>
          <w:b/>
          <w:sz w:val="28"/>
          <w:u w:val="single"/>
        </w:rPr>
        <w:t>1 балл.</w:t>
      </w:r>
    </w:p>
    <w:p w:rsidR="00F60C40" w:rsidRDefault="00F60C40">
      <w:pPr>
        <w:tabs>
          <w:tab w:val="left" w:pos="0"/>
        </w:tabs>
        <w:ind w:right="-88"/>
        <w:jc w:val="both"/>
        <w:rPr>
          <w:i/>
          <w:sz w:val="28"/>
          <w:szCs w:val="28"/>
        </w:rPr>
      </w:pPr>
    </w:p>
    <w:p w:rsidR="00F60C40" w:rsidRDefault="007C0146">
      <w:pPr>
        <w:tabs>
          <w:tab w:val="left" w:pos="0"/>
        </w:tabs>
        <w:ind w:right="-88"/>
        <w:jc w:val="both"/>
        <w:rPr>
          <w:b/>
          <w:sz w:val="28"/>
        </w:rPr>
      </w:pPr>
      <w:r>
        <w:rPr>
          <w:b/>
          <w:sz w:val="28"/>
        </w:rPr>
        <w:t xml:space="preserve">    Рейтинговый балл в общекомандный зачет учрежде</w:t>
      </w:r>
      <w:r>
        <w:rPr>
          <w:b/>
          <w:sz w:val="28"/>
        </w:rPr>
        <w:t>ния образования:</w:t>
      </w:r>
    </w:p>
    <w:p w:rsidR="00F60C40" w:rsidRDefault="007C0146">
      <w:pPr>
        <w:tabs>
          <w:tab w:val="left" w:pos="0"/>
        </w:tabs>
        <w:ind w:right="-88"/>
        <w:jc w:val="both"/>
        <w:rPr>
          <w:i/>
          <w:sz w:val="28"/>
        </w:rPr>
      </w:pPr>
      <w:r>
        <w:rPr>
          <w:sz w:val="28"/>
        </w:rPr>
        <w:t xml:space="preserve">    (оценивается Оргкомитетом ЧГКЦ)</w:t>
      </w:r>
    </w:p>
    <w:p w:rsidR="00F60C40" w:rsidRDefault="007C0146">
      <w:pPr>
        <w:numPr>
          <w:ilvl w:val="0"/>
          <w:numId w:val="34"/>
        </w:numPr>
        <w:tabs>
          <w:tab w:val="left" w:pos="0"/>
        </w:tabs>
        <w:ind w:left="567" w:right="-88" w:hanging="283"/>
        <w:jc w:val="both"/>
        <w:rPr>
          <w:i/>
          <w:sz w:val="28"/>
        </w:rPr>
      </w:pPr>
      <w:r>
        <w:rPr>
          <w:sz w:val="28"/>
          <w:szCs w:val="28"/>
        </w:rPr>
        <w:t>-</w:t>
      </w:r>
      <w:r>
        <w:rPr>
          <w:b/>
          <w:sz w:val="28"/>
          <w:szCs w:val="28"/>
        </w:rPr>
        <w:t xml:space="preserve"> 0,5 балла -</w:t>
      </w:r>
      <w:r>
        <w:rPr>
          <w:sz w:val="28"/>
          <w:szCs w:val="28"/>
        </w:rPr>
        <w:t xml:space="preserve"> за активность участия МОУ на церемонии открытия Форума</w:t>
      </w:r>
    </w:p>
    <w:p w:rsidR="00F60C40" w:rsidRDefault="007C0146">
      <w:pPr>
        <w:tabs>
          <w:tab w:val="left" w:pos="0"/>
        </w:tabs>
        <w:ind w:left="567" w:right="-8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(для школ, которым в этом году дано право </w:t>
      </w:r>
      <w:proofErr w:type="gramStart"/>
      <w:r>
        <w:rPr>
          <w:sz w:val="28"/>
          <w:szCs w:val="28"/>
        </w:rPr>
        <w:t>выступить</w:t>
      </w:r>
      <w:proofErr w:type="gramEnd"/>
      <w:r>
        <w:rPr>
          <w:sz w:val="28"/>
          <w:szCs w:val="28"/>
        </w:rPr>
        <w:t xml:space="preserve"> с приветствием на открытии Форума и которые этим правом воспользовались  - с.15);</w:t>
      </w:r>
    </w:p>
    <w:p w:rsidR="00F60C40" w:rsidRDefault="00F60C40">
      <w:pPr>
        <w:tabs>
          <w:tab w:val="left" w:pos="0"/>
        </w:tabs>
        <w:ind w:left="567" w:right="-88"/>
        <w:jc w:val="both"/>
        <w:rPr>
          <w:sz w:val="24"/>
          <w:szCs w:val="24"/>
        </w:rPr>
      </w:pPr>
    </w:p>
    <w:p w:rsidR="00F60C40" w:rsidRDefault="007C0146">
      <w:pPr>
        <w:numPr>
          <w:ilvl w:val="0"/>
          <w:numId w:val="35"/>
        </w:numPr>
        <w:tabs>
          <w:tab w:val="left" w:pos="0"/>
        </w:tabs>
        <w:ind w:left="284" w:right="-88" w:firstLine="0"/>
        <w:jc w:val="both"/>
        <w:rPr>
          <w:sz w:val="28"/>
        </w:rPr>
      </w:pPr>
      <w:r>
        <w:rPr>
          <w:sz w:val="28"/>
        </w:rPr>
        <w:t xml:space="preserve">- </w:t>
      </w:r>
      <w:r>
        <w:rPr>
          <w:b/>
          <w:sz w:val="28"/>
        </w:rPr>
        <w:t>0,5 балла</w:t>
      </w:r>
      <w:r>
        <w:rPr>
          <w:sz w:val="28"/>
        </w:rPr>
        <w:t xml:space="preserve"> – за присутствие на церемонии открытия Форума председателей школьных советов НТТМ (регистрация в фойе после церемонии закрытия форума) и за участие членов молодежного жюри в работе выставки 05.12.2023 г. (регистрация с 13-оо час</w:t>
      </w:r>
      <w:proofErr w:type="gramStart"/>
      <w:r>
        <w:rPr>
          <w:sz w:val="28"/>
        </w:rPr>
        <w:t>.</w:t>
      </w:r>
      <w:proofErr w:type="gramEnd"/>
      <w:r>
        <w:rPr>
          <w:sz w:val="28"/>
        </w:rPr>
        <w:t xml:space="preserve"> </w:t>
      </w:r>
      <w:proofErr w:type="gramStart"/>
      <w:r>
        <w:rPr>
          <w:sz w:val="28"/>
        </w:rPr>
        <w:t>н</w:t>
      </w:r>
      <w:proofErr w:type="gramEnd"/>
      <w:r>
        <w:rPr>
          <w:sz w:val="28"/>
        </w:rPr>
        <w:t>а выставке);</w:t>
      </w:r>
    </w:p>
    <w:p w:rsidR="00F60C40" w:rsidRDefault="00F60C40">
      <w:pPr>
        <w:tabs>
          <w:tab w:val="left" w:pos="0"/>
        </w:tabs>
        <w:ind w:left="284" w:right="-88"/>
        <w:jc w:val="both"/>
        <w:rPr>
          <w:sz w:val="24"/>
          <w:szCs w:val="24"/>
        </w:rPr>
      </w:pPr>
    </w:p>
    <w:p w:rsidR="00F60C40" w:rsidRDefault="007C0146">
      <w:pPr>
        <w:numPr>
          <w:ilvl w:val="0"/>
          <w:numId w:val="35"/>
        </w:numPr>
        <w:tabs>
          <w:tab w:val="left" w:pos="0"/>
        </w:tabs>
        <w:ind w:left="284" w:right="-88" w:firstLine="0"/>
        <w:jc w:val="both"/>
        <w:rPr>
          <w:sz w:val="28"/>
          <w:szCs w:val="28"/>
        </w:rPr>
      </w:pPr>
      <w:r>
        <w:rPr>
          <w:sz w:val="28"/>
        </w:rPr>
        <w:t xml:space="preserve">- </w:t>
      </w:r>
      <w:r>
        <w:rPr>
          <w:b/>
          <w:sz w:val="28"/>
        </w:rPr>
        <w:t>0,5 балла</w:t>
      </w:r>
      <w:r>
        <w:rPr>
          <w:sz w:val="28"/>
        </w:rPr>
        <w:t xml:space="preserve"> – за </w:t>
      </w:r>
      <w:r>
        <w:rPr>
          <w:szCs w:val="28"/>
        </w:rPr>
        <w:t xml:space="preserve"> </w:t>
      </w:r>
      <w:r>
        <w:rPr>
          <w:sz w:val="28"/>
          <w:szCs w:val="28"/>
        </w:rPr>
        <w:t>участие координаторов МОУ (или заместителей директоров ОУ по науке) в районном сентябрьском совещании;</w:t>
      </w:r>
    </w:p>
    <w:p w:rsidR="00F60C40" w:rsidRDefault="00F60C40">
      <w:pPr>
        <w:tabs>
          <w:tab w:val="left" w:pos="0"/>
        </w:tabs>
        <w:ind w:left="284" w:right="-88"/>
        <w:jc w:val="both"/>
        <w:rPr>
          <w:sz w:val="24"/>
          <w:szCs w:val="24"/>
        </w:rPr>
      </w:pPr>
    </w:p>
    <w:p w:rsidR="00F60C40" w:rsidRDefault="007C0146">
      <w:pPr>
        <w:numPr>
          <w:ilvl w:val="0"/>
          <w:numId w:val="35"/>
        </w:numPr>
        <w:tabs>
          <w:tab w:val="left" w:pos="0"/>
        </w:tabs>
        <w:ind w:left="284" w:right="-88" w:firstLine="0"/>
        <w:jc w:val="both"/>
        <w:rPr>
          <w:sz w:val="28"/>
          <w:szCs w:val="28"/>
        </w:rPr>
      </w:pPr>
      <w:proofErr w:type="gramStart"/>
      <w:r>
        <w:rPr>
          <w:sz w:val="28"/>
        </w:rPr>
        <w:t xml:space="preserve">- </w:t>
      </w:r>
      <w:r>
        <w:rPr>
          <w:b/>
          <w:sz w:val="28"/>
        </w:rPr>
        <w:t>0,5 балла</w:t>
      </w:r>
      <w:r>
        <w:rPr>
          <w:sz w:val="28"/>
        </w:rPr>
        <w:t xml:space="preserve"> – за </w:t>
      </w:r>
      <w:r>
        <w:rPr>
          <w:szCs w:val="28"/>
        </w:rPr>
        <w:t xml:space="preserve"> </w:t>
      </w:r>
      <w:r>
        <w:rPr>
          <w:sz w:val="28"/>
          <w:szCs w:val="28"/>
        </w:rPr>
        <w:t xml:space="preserve">организацию в учебном заведении совета научно-технического творчества молодежи (НТТМ) и списка первичной организации регионального отделения Российского Молодежного Политехнического общества (РМПО) более 30 учащихся (04 балла – более 20 учащихся; 03 балла </w:t>
      </w:r>
      <w:r>
        <w:rPr>
          <w:sz w:val="28"/>
          <w:szCs w:val="28"/>
        </w:rPr>
        <w:t>– более 10 учащихся; 02 балла  - более 5 учащихся в качестве совета НТТМ; 0,1 балл  - 1 учащийся, как ответственный за НТТМ в совете учащихся МОУ);</w:t>
      </w:r>
      <w:proofErr w:type="gramEnd"/>
    </w:p>
    <w:p w:rsidR="00F60C40" w:rsidRDefault="00F60C40">
      <w:pPr>
        <w:tabs>
          <w:tab w:val="left" w:pos="0"/>
        </w:tabs>
        <w:ind w:left="284" w:right="-88"/>
        <w:jc w:val="both"/>
        <w:rPr>
          <w:sz w:val="24"/>
          <w:szCs w:val="24"/>
        </w:rPr>
      </w:pPr>
    </w:p>
    <w:p w:rsidR="00F60C40" w:rsidRDefault="007C0146">
      <w:pPr>
        <w:numPr>
          <w:ilvl w:val="0"/>
          <w:numId w:val="35"/>
        </w:numPr>
        <w:tabs>
          <w:tab w:val="left" w:pos="0"/>
        </w:tabs>
        <w:ind w:left="284" w:right="-88" w:firstLine="0"/>
        <w:jc w:val="both"/>
        <w:rPr>
          <w:sz w:val="28"/>
          <w:szCs w:val="28"/>
        </w:rPr>
      </w:pPr>
      <w:r>
        <w:rPr>
          <w:sz w:val="28"/>
        </w:rPr>
        <w:t xml:space="preserve">- </w:t>
      </w:r>
      <w:r>
        <w:rPr>
          <w:b/>
          <w:sz w:val="28"/>
        </w:rPr>
        <w:t>0,5 балла</w:t>
      </w:r>
      <w:r>
        <w:rPr>
          <w:sz w:val="28"/>
        </w:rPr>
        <w:t xml:space="preserve"> – </w:t>
      </w:r>
      <w:r>
        <w:rPr>
          <w:sz w:val="28"/>
          <w:szCs w:val="28"/>
        </w:rPr>
        <w:t>за  участие с 5 минутным докладом председателя школьного совета НТТМ в патриотическом ЛЕКТОРИ</w:t>
      </w:r>
      <w:r>
        <w:rPr>
          <w:sz w:val="28"/>
          <w:szCs w:val="28"/>
        </w:rPr>
        <w:t xml:space="preserve">И форума «Шаг в будущее…» на его городском или школьном этапе; </w:t>
      </w:r>
      <w:r>
        <w:rPr>
          <w:b/>
          <w:bCs/>
          <w:sz w:val="28"/>
          <w:szCs w:val="28"/>
        </w:rPr>
        <w:t xml:space="preserve">дополнительно  0,2 балла за </w:t>
      </w:r>
      <w:r>
        <w:rPr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присутствие </w:t>
      </w:r>
      <w:r>
        <w:rPr>
          <w:sz w:val="28"/>
          <w:szCs w:val="28"/>
        </w:rPr>
        <w:t xml:space="preserve">председателя школьного совет НТТМ в качестве слушателя на </w:t>
      </w:r>
      <w:proofErr w:type="spellStart"/>
      <w:proofErr w:type="gramStart"/>
      <w:r>
        <w:rPr>
          <w:sz w:val="28"/>
          <w:szCs w:val="28"/>
        </w:rPr>
        <w:t>на</w:t>
      </w:r>
      <w:proofErr w:type="spellEnd"/>
      <w:proofErr w:type="gramEnd"/>
      <w:r>
        <w:rPr>
          <w:sz w:val="28"/>
          <w:szCs w:val="28"/>
        </w:rPr>
        <w:t xml:space="preserve"> городском этапе Патриотическом лектории форума «Шаг в будущее..».</w:t>
      </w:r>
    </w:p>
    <w:p w:rsidR="00F60C40" w:rsidRDefault="00F60C40">
      <w:pPr>
        <w:ind w:left="795"/>
        <w:rPr>
          <w:sz w:val="8"/>
          <w:szCs w:val="8"/>
        </w:rPr>
      </w:pPr>
    </w:p>
    <w:p w:rsidR="00F60C40" w:rsidRDefault="00F60C40">
      <w:pPr>
        <w:ind w:left="795"/>
        <w:rPr>
          <w:sz w:val="28"/>
          <w:szCs w:val="28"/>
        </w:rPr>
      </w:pPr>
    </w:p>
    <w:p w:rsidR="00F60C40" w:rsidRDefault="00F60C40">
      <w:pPr>
        <w:pStyle w:val="afb"/>
        <w:ind w:left="360" w:hanging="360"/>
        <w:jc w:val="center"/>
        <w:rPr>
          <w:rFonts w:ascii="Times New Roman" w:hAnsi="Times New Roman"/>
          <w:b/>
          <w:bCs/>
          <w:sz w:val="26"/>
          <w:szCs w:val="26"/>
        </w:rPr>
      </w:pPr>
    </w:p>
    <w:p w:rsidR="00F60C40" w:rsidRDefault="00F60C40">
      <w:pPr>
        <w:pStyle w:val="afb"/>
        <w:ind w:left="360" w:hanging="360"/>
        <w:jc w:val="center"/>
        <w:rPr>
          <w:rFonts w:ascii="Times New Roman" w:hAnsi="Times New Roman"/>
          <w:b/>
          <w:bCs/>
          <w:sz w:val="26"/>
          <w:szCs w:val="26"/>
        </w:rPr>
      </w:pPr>
    </w:p>
    <w:p w:rsidR="00F60C40" w:rsidRDefault="00F60C40">
      <w:pPr>
        <w:pStyle w:val="afb"/>
        <w:ind w:left="360" w:hanging="360"/>
        <w:jc w:val="center"/>
        <w:rPr>
          <w:rFonts w:ascii="Times New Roman" w:hAnsi="Times New Roman"/>
          <w:b/>
          <w:bCs/>
          <w:sz w:val="26"/>
          <w:szCs w:val="26"/>
        </w:rPr>
      </w:pPr>
    </w:p>
    <w:p w:rsidR="00F60C40" w:rsidRDefault="007C0146">
      <w:pPr>
        <w:pStyle w:val="afb"/>
        <w:ind w:left="360" w:hanging="360"/>
        <w:jc w:val="center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lastRenderedPageBreak/>
        <w:t>КРИТЕРИИ, ИСПОЛЬЗУЮЩ</w:t>
      </w:r>
      <w:r>
        <w:rPr>
          <w:rFonts w:ascii="Times New Roman" w:hAnsi="Times New Roman"/>
          <w:b/>
          <w:sz w:val="26"/>
          <w:szCs w:val="26"/>
        </w:rPr>
        <w:t xml:space="preserve">ИЕСЯ ПРИ РЕЦЕНЗИРОВАНИИ </w:t>
      </w:r>
    </w:p>
    <w:p w:rsidR="00F60C40" w:rsidRDefault="007C0146">
      <w:pPr>
        <w:pStyle w:val="afb"/>
        <w:ind w:left="360" w:hanging="36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И ОЦЕНКЕ РАБОТ</w:t>
      </w:r>
    </w:p>
    <w:p w:rsidR="00F60C40" w:rsidRDefault="007C0146">
      <w:pPr>
        <w:pStyle w:val="afb"/>
        <w:ind w:left="360" w:hanging="36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(кроме направления Прикладное искусство)</w:t>
      </w:r>
    </w:p>
    <w:p w:rsidR="00F60C40" w:rsidRDefault="00F60C40">
      <w:pPr>
        <w:pStyle w:val="afb"/>
        <w:ind w:left="360" w:hanging="360"/>
        <w:rPr>
          <w:rFonts w:ascii="Times New Roman" w:hAnsi="Times New Roman"/>
          <w:sz w:val="16"/>
          <w:szCs w:val="16"/>
        </w:rPr>
      </w:pPr>
    </w:p>
    <w:p w:rsidR="00F60C40" w:rsidRDefault="007C0146">
      <w:pPr>
        <w:jc w:val="center"/>
        <w:rPr>
          <w:b/>
          <w:bCs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column">
                  <wp:posOffset>5643880</wp:posOffset>
                </wp:positionH>
                <wp:positionV relativeFrom="paragraph">
                  <wp:posOffset>57150</wp:posOffset>
                </wp:positionV>
                <wp:extent cx="476250" cy="476250"/>
                <wp:effectExtent l="0" t="0" r="0" b="0"/>
                <wp:wrapNone/>
                <wp:docPr id="52" name="Рисунок 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47625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position:absolute;z-index:251658240;o:allowoverlap:true;o:allowincell:true;mso-position-horizontal-relative:text;margin-left:444.4pt;mso-position-horizontal:absolute;mso-position-vertical-relative:text;margin-top:4.5pt;mso-position-vertical:absolute;width:37.5pt;height:37.5pt;mso-wrap-distance-left:9.0pt;mso-wrap-distance-top:0.0pt;mso-wrap-distance-right:9.0pt;mso-wrap-distance-bottom:0.0pt;" stroked="f">
                <v:path textboxrect="0,0,0,0"/>
                <v:imagedata r:id="rId23" o:title=""/>
              </v:shape>
            </w:pict>
          </mc:Fallback>
        </mc:AlternateContent>
      </w:r>
      <w:r>
        <w:rPr>
          <w:b/>
          <w:sz w:val="28"/>
          <w:szCs w:val="28"/>
        </w:rPr>
        <w:t xml:space="preserve">Южно-Уральская интеллектуально-социальная программа </w:t>
      </w:r>
    </w:p>
    <w:p w:rsidR="00F60C40" w:rsidRDefault="007C0146">
      <w:pPr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для молодежи «Шаг в будущее-Созвездие НТТМ»</w:t>
      </w:r>
    </w:p>
    <w:p w:rsidR="00F60C40" w:rsidRDefault="00F60C40">
      <w:pPr>
        <w:pBdr>
          <w:bottom w:val="single" w:sz="12" w:space="0" w:color="000000"/>
        </w:pBdr>
        <w:jc w:val="center"/>
        <w:rPr>
          <w:b/>
          <w:bCs/>
          <w:sz w:val="28"/>
          <w:szCs w:val="28"/>
        </w:rPr>
      </w:pPr>
    </w:p>
    <w:p w:rsidR="00F60C40" w:rsidRDefault="007C0146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Южно-Уральский координационный центр НТТМ «Интеллектуалы </w:t>
      </w:r>
      <w:r>
        <w:rPr>
          <w:b/>
          <w:sz w:val="24"/>
          <w:szCs w:val="24"/>
          <w:lang w:val="en-US"/>
        </w:rPr>
        <w:t>XXI</w:t>
      </w:r>
      <w:r>
        <w:rPr>
          <w:b/>
          <w:sz w:val="24"/>
          <w:szCs w:val="24"/>
        </w:rPr>
        <w:t xml:space="preserve"> века»</w:t>
      </w:r>
    </w:p>
    <w:p w:rsidR="00F60C40" w:rsidRDefault="007C0146">
      <w:pPr>
        <w:jc w:val="center"/>
        <w:rPr>
          <w:sz w:val="24"/>
          <w:szCs w:val="24"/>
        </w:rPr>
      </w:pPr>
      <w:r>
        <w:rPr>
          <w:sz w:val="24"/>
          <w:szCs w:val="24"/>
        </w:rPr>
        <w:t>Южно-Уральский молодежный  интеллектуальный форум «Шаг в будущее...»</w:t>
      </w:r>
    </w:p>
    <w:p w:rsidR="00F60C40" w:rsidRDefault="00F60C40">
      <w:pPr>
        <w:jc w:val="center"/>
        <w:rPr>
          <w:sz w:val="24"/>
          <w:szCs w:val="24"/>
        </w:rPr>
      </w:pPr>
    </w:p>
    <w:tbl>
      <w:tblPr>
        <w:tblW w:w="96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96"/>
        <w:gridCol w:w="9142"/>
      </w:tblGrid>
      <w:tr w:rsidR="00F60C40">
        <w:tc>
          <w:tcPr>
            <w:tcW w:w="9638" w:type="dxa"/>
            <w:gridSpan w:val="2"/>
          </w:tcPr>
          <w:p w:rsidR="00F60C40" w:rsidRDefault="007C0146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Содержание проекта исследования/критерии рецензирования проекта</w:t>
            </w:r>
          </w:p>
          <w:p w:rsidR="00F60C40" w:rsidRDefault="00F60C40">
            <w:pPr>
              <w:ind w:right="67"/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F60C40">
        <w:tc>
          <w:tcPr>
            <w:tcW w:w="496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914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Тема (</w:t>
            </w:r>
            <w:r>
              <w:rPr>
                <w:i/>
                <w:sz w:val="28"/>
                <w:szCs w:val="28"/>
              </w:rPr>
              <w:t>что собирается автор исследовать?</w:t>
            </w:r>
            <w:r>
              <w:rPr>
                <w:sz w:val="28"/>
                <w:szCs w:val="28"/>
              </w:rPr>
              <w:t xml:space="preserve">); </w:t>
            </w:r>
          </w:p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Основные идеи проекта</w:t>
            </w:r>
          </w:p>
        </w:tc>
      </w:tr>
      <w:tr w:rsidR="00F60C40">
        <w:tc>
          <w:tcPr>
            <w:tcW w:w="496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914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Что известно по данной теме в науке</w:t>
            </w:r>
            <w:proofErr w:type="gramStart"/>
            <w:r>
              <w:rPr>
                <w:sz w:val="28"/>
                <w:szCs w:val="28"/>
              </w:rPr>
              <w:t xml:space="preserve"> ?</w:t>
            </w:r>
            <w:proofErr w:type="gramEnd"/>
            <w:r>
              <w:rPr>
                <w:sz w:val="28"/>
                <w:szCs w:val="28"/>
              </w:rPr>
              <w:t xml:space="preserve"> (</w:t>
            </w:r>
            <w:r>
              <w:rPr>
                <w:i/>
                <w:sz w:val="28"/>
                <w:szCs w:val="28"/>
              </w:rPr>
              <w:t>достоверный и полный реферативный обзор по теме</w:t>
            </w:r>
            <w:r>
              <w:rPr>
                <w:sz w:val="28"/>
                <w:szCs w:val="28"/>
              </w:rPr>
              <w:t>) Список использованной литературы.</w:t>
            </w:r>
          </w:p>
        </w:tc>
      </w:tr>
      <w:tr w:rsidR="00F60C40">
        <w:tc>
          <w:tcPr>
            <w:tcW w:w="496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914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Какая научно-исследовательская проблема есть </w:t>
            </w:r>
          </w:p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 выбранной теме</w:t>
            </w:r>
          </w:p>
        </w:tc>
      </w:tr>
      <w:tr w:rsidR="00F60C40">
        <w:tc>
          <w:tcPr>
            <w:tcW w:w="496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914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Цель исследования (</w:t>
            </w:r>
            <w:r>
              <w:rPr>
                <w:i/>
                <w:sz w:val="28"/>
                <w:szCs w:val="28"/>
              </w:rPr>
              <w:t>зачем надо исследовать выбранную проблему</w:t>
            </w:r>
            <w:r>
              <w:rPr>
                <w:sz w:val="28"/>
                <w:szCs w:val="28"/>
              </w:rPr>
              <w:t>)</w:t>
            </w:r>
          </w:p>
        </w:tc>
      </w:tr>
      <w:tr w:rsidR="00F60C40">
        <w:tc>
          <w:tcPr>
            <w:tcW w:w="496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914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Гипотеза исследования (</w:t>
            </w:r>
            <w:r>
              <w:rPr>
                <w:i/>
                <w:sz w:val="28"/>
                <w:szCs w:val="28"/>
              </w:rPr>
              <w:t>вытекает из про</w:t>
            </w:r>
            <w:r>
              <w:rPr>
                <w:i/>
                <w:sz w:val="28"/>
                <w:szCs w:val="28"/>
              </w:rPr>
              <w:t>блемы и цели, но если в гипотезе нет сомнения, то это не гипотеза</w:t>
            </w:r>
            <w:r>
              <w:rPr>
                <w:sz w:val="28"/>
                <w:szCs w:val="28"/>
              </w:rPr>
              <w:t>)</w:t>
            </w:r>
          </w:p>
        </w:tc>
      </w:tr>
      <w:tr w:rsidR="00F60C40">
        <w:tc>
          <w:tcPr>
            <w:tcW w:w="496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914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Актуальность исследования (</w:t>
            </w:r>
            <w:r>
              <w:rPr>
                <w:i/>
                <w:sz w:val="28"/>
                <w:szCs w:val="28"/>
              </w:rPr>
              <w:t>своевременность постановки проблемы; теоретическая и практическая значимость исследования)</w:t>
            </w:r>
          </w:p>
        </w:tc>
      </w:tr>
      <w:tr w:rsidR="00F60C40">
        <w:tc>
          <w:tcPr>
            <w:tcW w:w="496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914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 исследования (</w:t>
            </w:r>
            <w:r>
              <w:rPr>
                <w:i/>
                <w:sz w:val="28"/>
                <w:szCs w:val="28"/>
              </w:rPr>
              <w:t>зависит от цели исследования</w:t>
            </w:r>
            <w:r>
              <w:rPr>
                <w:sz w:val="28"/>
                <w:szCs w:val="28"/>
              </w:rPr>
              <w:t>)</w:t>
            </w:r>
          </w:p>
        </w:tc>
      </w:tr>
      <w:tr w:rsidR="00F60C40">
        <w:tc>
          <w:tcPr>
            <w:tcW w:w="496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14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Метод исследования (</w:t>
            </w:r>
            <w:r>
              <w:rPr>
                <w:i/>
                <w:sz w:val="28"/>
                <w:szCs w:val="28"/>
              </w:rPr>
              <w:t>почему автор выбрал именно этот метод исследования</w:t>
            </w:r>
            <w:r>
              <w:rPr>
                <w:sz w:val="28"/>
                <w:szCs w:val="28"/>
              </w:rPr>
              <w:t>)</w:t>
            </w:r>
          </w:p>
        </w:tc>
      </w:tr>
      <w:tr w:rsidR="00F60C40">
        <w:tc>
          <w:tcPr>
            <w:tcW w:w="496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914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Какие собственные научные исследования содержит проект (</w:t>
            </w:r>
            <w:r>
              <w:rPr>
                <w:i/>
                <w:sz w:val="28"/>
                <w:szCs w:val="28"/>
              </w:rPr>
              <w:t>графики, таблицы…)</w:t>
            </w:r>
          </w:p>
        </w:tc>
      </w:tr>
      <w:tr w:rsidR="00F60C40">
        <w:tc>
          <w:tcPr>
            <w:tcW w:w="496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914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Научное и практическое значения результатов работы (</w:t>
            </w:r>
            <w:r>
              <w:rPr>
                <w:i/>
                <w:sz w:val="28"/>
                <w:szCs w:val="28"/>
              </w:rPr>
              <w:t>открытия, изобретения, публикации, возможность использования в научной работе или учебном процессе</w:t>
            </w:r>
            <w:r>
              <w:rPr>
                <w:sz w:val="28"/>
                <w:szCs w:val="28"/>
              </w:rPr>
              <w:t>)</w:t>
            </w:r>
          </w:p>
        </w:tc>
      </w:tr>
      <w:tr w:rsidR="00F60C40">
        <w:tc>
          <w:tcPr>
            <w:tcW w:w="496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914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Новизна работы (</w:t>
            </w:r>
            <w:r>
              <w:rPr>
                <w:i/>
                <w:sz w:val="28"/>
                <w:szCs w:val="28"/>
              </w:rPr>
              <w:t>новые теоретические результаты; новый оригинальный эксперимент; новый теоретический или экспериментальный подход к решению известной про</w:t>
            </w:r>
            <w:r>
              <w:rPr>
                <w:i/>
                <w:sz w:val="28"/>
                <w:szCs w:val="28"/>
              </w:rPr>
              <w:t>блемы; элементы новизны</w:t>
            </w:r>
            <w:r>
              <w:rPr>
                <w:sz w:val="28"/>
                <w:szCs w:val="28"/>
              </w:rPr>
              <w:t>)</w:t>
            </w:r>
          </w:p>
        </w:tc>
      </w:tr>
      <w:tr w:rsidR="00F60C40">
        <w:tc>
          <w:tcPr>
            <w:tcW w:w="496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914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Выводы (</w:t>
            </w:r>
            <w:r>
              <w:rPr>
                <w:i/>
                <w:sz w:val="28"/>
                <w:szCs w:val="28"/>
              </w:rPr>
              <w:t>должны быть согласованы с целью, гипотезой, проблемой</w:t>
            </w:r>
            <w:r>
              <w:rPr>
                <w:sz w:val="28"/>
                <w:szCs w:val="28"/>
              </w:rPr>
              <w:t>)</w:t>
            </w:r>
          </w:p>
        </w:tc>
      </w:tr>
      <w:tr w:rsidR="00F60C40">
        <w:tc>
          <w:tcPr>
            <w:tcW w:w="496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914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Применение результатов исследования</w:t>
            </w:r>
          </w:p>
        </w:tc>
      </w:tr>
      <w:tr w:rsidR="00F60C40">
        <w:tc>
          <w:tcPr>
            <w:tcW w:w="496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914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Перспективы проекта</w:t>
            </w:r>
          </w:p>
        </w:tc>
      </w:tr>
      <w:tr w:rsidR="00F60C40">
        <w:tc>
          <w:tcPr>
            <w:tcW w:w="496" w:type="dxa"/>
          </w:tcPr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9142" w:type="dxa"/>
          </w:tcPr>
          <w:p w:rsidR="00F60C40" w:rsidRDefault="007C01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Аннотация полная</w:t>
            </w:r>
          </w:p>
        </w:tc>
      </w:tr>
    </w:tbl>
    <w:p w:rsidR="00F60C40" w:rsidRDefault="00F60C40">
      <w:pPr>
        <w:pStyle w:val="afb"/>
        <w:ind w:left="360" w:hanging="360"/>
      </w:pPr>
    </w:p>
    <w:p w:rsidR="00F60C40" w:rsidRDefault="00F60C40">
      <w:pPr>
        <w:pStyle w:val="afb"/>
        <w:ind w:left="360" w:hanging="360"/>
      </w:pPr>
    </w:p>
    <w:p w:rsidR="00F60C40" w:rsidRDefault="00F60C40">
      <w:pPr>
        <w:pStyle w:val="afb"/>
        <w:ind w:left="360" w:hanging="360"/>
      </w:pPr>
    </w:p>
    <w:p w:rsidR="00F60C40" w:rsidRDefault="00F60C40">
      <w:pPr>
        <w:pStyle w:val="afb"/>
        <w:ind w:left="360" w:hanging="360"/>
      </w:pPr>
    </w:p>
    <w:p w:rsidR="00F60C40" w:rsidRDefault="00F60C40">
      <w:pPr>
        <w:pStyle w:val="afb"/>
        <w:ind w:left="360" w:hanging="360"/>
      </w:pPr>
    </w:p>
    <w:p w:rsidR="00F60C40" w:rsidRDefault="00F60C40">
      <w:pPr>
        <w:pStyle w:val="afb"/>
        <w:ind w:left="360" w:hanging="360"/>
      </w:pPr>
    </w:p>
    <w:p w:rsidR="00F60C40" w:rsidRDefault="007C0146">
      <w:pPr>
        <w:pStyle w:val="32"/>
        <w:jc w:val="center"/>
        <w:rPr>
          <w:b/>
          <w:lang w:val="ru-RU"/>
        </w:rPr>
      </w:pPr>
      <w:r>
        <w:rPr>
          <w:b/>
          <w:szCs w:val="28"/>
          <w:u w:val="single"/>
          <w:lang w:val="ru-RU"/>
        </w:rPr>
        <w:lastRenderedPageBreak/>
        <w:t xml:space="preserve">Э к с </w:t>
      </w:r>
      <w:proofErr w:type="gramStart"/>
      <w:r>
        <w:rPr>
          <w:b/>
          <w:szCs w:val="28"/>
          <w:u w:val="single"/>
          <w:lang w:val="ru-RU"/>
        </w:rPr>
        <w:t>п</w:t>
      </w:r>
      <w:proofErr w:type="gramEnd"/>
      <w:r>
        <w:rPr>
          <w:b/>
          <w:szCs w:val="28"/>
          <w:u w:val="single"/>
          <w:lang w:val="ru-RU"/>
        </w:rPr>
        <w:t xml:space="preserve"> е р т н а я   к а р т а</w:t>
      </w:r>
      <w:r>
        <w:rPr>
          <w:b/>
          <w:lang w:val="ru-RU"/>
        </w:rPr>
        <w:t xml:space="preserve"> </w:t>
      </w:r>
    </w:p>
    <w:p w:rsidR="00F60C40" w:rsidRDefault="007C0146">
      <w:pPr>
        <w:pStyle w:val="32"/>
        <w:jc w:val="center"/>
        <w:rPr>
          <w:lang w:val="ru-RU"/>
        </w:rPr>
      </w:pPr>
      <w:r>
        <w:rPr>
          <w:lang w:val="ru-RU"/>
        </w:rPr>
        <w:t>с  критериями оценки костюма и текстильных изделий</w:t>
      </w:r>
    </w:p>
    <w:tbl>
      <w:tblPr>
        <w:tblpPr w:leftFromText="180" w:rightFromText="180" w:vertAnchor="text" w:horzAnchor="margin" w:tblpY="144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01"/>
        <w:gridCol w:w="5966"/>
        <w:gridCol w:w="1506"/>
        <w:gridCol w:w="923"/>
      </w:tblGrid>
      <w:tr w:rsidR="00F60C40">
        <w:trPr>
          <w:trHeight w:val="583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ind w:left="-142" w:right="-108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№ </w:t>
            </w:r>
            <w:r>
              <w:rPr>
                <w:b/>
                <w:sz w:val="24"/>
                <w:szCs w:val="24"/>
              </w:rPr>
              <w:t>критерия</w:t>
            </w:r>
          </w:p>
        </w:tc>
        <w:tc>
          <w:tcPr>
            <w:tcW w:w="5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Критерии  оценки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51"/>
              <w:jc w:val="center"/>
              <w:rPr>
                <w:szCs w:val="24"/>
                <w:lang w:val="ru-RU" w:eastAsia="ru-RU"/>
              </w:rPr>
            </w:pPr>
            <w:r>
              <w:rPr>
                <w:szCs w:val="24"/>
                <w:lang w:val="ru-RU" w:eastAsia="ru-RU"/>
              </w:rPr>
              <w:t>Оценочный балл</w:t>
            </w: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51"/>
              <w:jc w:val="center"/>
              <w:rPr>
                <w:szCs w:val="24"/>
                <w:lang w:val="ru-RU" w:eastAsia="ru-RU"/>
              </w:rPr>
            </w:pPr>
            <w:proofErr w:type="spellStart"/>
            <w:r>
              <w:rPr>
                <w:szCs w:val="24"/>
                <w:lang w:val="ru-RU" w:eastAsia="ru-RU"/>
              </w:rPr>
              <w:t>Наибольш</w:t>
            </w:r>
            <w:proofErr w:type="spellEnd"/>
            <w:r>
              <w:rPr>
                <w:szCs w:val="24"/>
                <w:lang w:val="ru-RU" w:eastAsia="ru-RU"/>
              </w:rPr>
              <w:t>. балл</w:t>
            </w: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839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ind w:left="-72" w:right="-212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6"/>
                <w:szCs w:val="26"/>
              </w:rPr>
              <w:t>Предварительная экспертиза работа</w:t>
            </w:r>
            <w:r>
              <w:rPr>
                <w:sz w:val="26"/>
                <w:szCs w:val="26"/>
              </w:rPr>
              <w:t xml:space="preserve"> </w:t>
            </w:r>
            <w:r>
              <w:rPr>
                <w:b/>
                <w:bCs/>
                <w:sz w:val="26"/>
                <w:szCs w:val="26"/>
              </w:rPr>
              <w:t xml:space="preserve"> (по представленному проект</w:t>
            </w:r>
            <w:r>
              <w:rPr>
                <w:b/>
                <w:bCs/>
                <w:sz w:val="28"/>
                <w:szCs w:val="28"/>
              </w:rPr>
              <w:t>у)</w:t>
            </w:r>
          </w:p>
        </w:tc>
      </w:tr>
      <w:tr w:rsidR="00F60C40"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1.1</w:t>
            </w:r>
          </w:p>
        </w:tc>
        <w:tc>
          <w:tcPr>
            <w:tcW w:w="5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Структура работы (имеются: введение, постановка задача, основное содержание, выводы) 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keepNext/>
              <w:jc w:val="center"/>
              <w:rPr>
                <w:b/>
                <w:bCs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5</w:t>
            </w:r>
          </w:p>
        </w:tc>
      </w:tr>
      <w:tr w:rsidR="00F60C40"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1.2</w:t>
            </w:r>
          </w:p>
        </w:tc>
        <w:tc>
          <w:tcPr>
            <w:tcW w:w="5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51"/>
              <w:rPr>
                <w:lang w:val="ru-RU" w:eastAsia="ru-RU"/>
              </w:rPr>
            </w:pPr>
            <w:r>
              <w:rPr>
                <w:lang w:val="ru-RU" w:eastAsia="ru-RU"/>
              </w:rPr>
              <w:t>Актуальность разработки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keepNext/>
              <w:jc w:val="center"/>
              <w:rPr>
                <w:b/>
                <w:bCs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10</w:t>
            </w:r>
          </w:p>
        </w:tc>
      </w:tr>
      <w:tr w:rsidR="00F60C40"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1.3</w:t>
            </w:r>
          </w:p>
        </w:tc>
        <w:tc>
          <w:tcPr>
            <w:tcW w:w="5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51"/>
              <w:rPr>
                <w:lang w:val="ru-RU" w:eastAsia="ru-RU"/>
              </w:rPr>
            </w:pPr>
            <w:r>
              <w:rPr>
                <w:lang w:val="ru-RU" w:eastAsia="ru-RU"/>
              </w:rPr>
              <w:t>Конструктивная целесообразность дизайнерского решения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keepNext/>
              <w:jc w:val="center"/>
              <w:rPr>
                <w:b/>
                <w:bCs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10</w:t>
            </w:r>
          </w:p>
        </w:tc>
      </w:tr>
      <w:tr w:rsidR="00F60C40"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1.4</w:t>
            </w:r>
          </w:p>
        </w:tc>
        <w:tc>
          <w:tcPr>
            <w:tcW w:w="5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51"/>
              <w:rPr>
                <w:lang w:val="ru-RU" w:eastAsia="ru-RU"/>
              </w:rPr>
            </w:pPr>
            <w:r>
              <w:rPr>
                <w:lang w:val="ru-RU" w:eastAsia="ru-RU"/>
              </w:rPr>
              <w:t>Применение новых технологий и материалов, нетрадиционное применение известных матер-</w:t>
            </w:r>
            <w:proofErr w:type="spellStart"/>
            <w:r>
              <w:rPr>
                <w:lang w:val="ru-RU" w:eastAsia="ru-RU"/>
              </w:rPr>
              <w:t>ов</w:t>
            </w:r>
            <w:proofErr w:type="spellEnd"/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keepNext/>
              <w:jc w:val="center"/>
              <w:rPr>
                <w:b/>
                <w:bCs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10</w:t>
            </w:r>
          </w:p>
        </w:tc>
      </w:tr>
      <w:tr w:rsidR="00F60C40"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1.5</w:t>
            </w:r>
          </w:p>
        </w:tc>
        <w:tc>
          <w:tcPr>
            <w:tcW w:w="5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51"/>
              <w:rPr>
                <w:lang w:val="ru-RU" w:eastAsia="ru-RU"/>
              </w:rPr>
            </w:pPr>
            <w:r>
              <w:rPr>
                <w:lang w:val="ru-RU" w:eastAsia="ru-RU"/>
              </w:rPr>
              <w:t>Сопроводительный те</w:t>
            </w:r>
            <w:proofErr w:type="gramStart"/>
            <w:r>
              <w:rPr>
                <w:lang w:val="ru-RU" w:eastAsia="ru-RU"/>
              </w:rPr>
              <w:t>кст дл</w:t>
            </w:r>
            <w:proofErr w:type="gramEnd"/>
            <w:r>
              <w:rPr>
                <w:lang w:val="ru-RU" w:eastAsia="ru-RU"/>
              </w:rPr>
              <w:t>я демонстрации модели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keepNext/>
              <w:jc w:val="center"/>
              <w:rPr>
                <w:b/>
                <w:bCs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5</w:t>
            </w:r>
          </w:p>
        </w:tc>
      </w:tr>
      <w:tr w:rsidR="00F60C40"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1.6</w:t>
            </w:r>
          </w:p>
        </w:tc>
        <w:tc>
          <w:tcPr>
            <w:tcW w:w="5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51"/>
              <w:rPr>
                <w:lang w:val="ru-RU" w:eastAsia="ru-RU"/>
              </w:rPr>
            </w:pPr>
            <w:r>
              <w:rPr>
                <w:lang w:val="ru-RU" w:eastAsia="ru-RU"/>
              </w:rPr>
              <w:t>Демонстрация работы на подиуме:</w:t>
            </w:r>
          </w:p>
          <w:p w:rsidR="00F60C40" w:rsidRDefault="007C0146">
            <w:pPr>
              <w:numPr>
                <w:ilvl w:val="0"/>
                <w:numId w:val="32"/>
              </w:numPr>
            </w:pPr>
            <w:r>
              <w:t>автор сам демонстрирует свою работу</w:t>
            </w:r>
          </w:p>
          <w:p w:rsidR="00F60C40" w:rsidRDefault="007C0146">
            <w:pPr>
              <w:numPr>
                <w:ilvl w:val="0"/>
                <w:numId w:val="32"/>
              </w:numPr>
            </w:pPr>
            <w:r>
              <w:t>работу демонстрирует не автор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keepNext/>
              <w:jc w:val="center"/>
              <w:rPr>
                <w:b/>
                <w:bCs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keepNext/>
              <w:jc w:val="center"/>
              <w:rPr>
                <w:b/>
                <w:bCs/>
                <w:sz w:val="22"/>
                <w:szCs w:val="22"/>
              </w:rPr>
            </w:pPr>
          </w:p>
          <w:p w:rsidR="00F60C40" w:rsidRDefault="007C0146">
            <w:pPr>
              <w:keepNext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5</w:t>
            </w:r>
          </w:p>
          <w:p w:rsidR="00F60C40" w:rsidRDefault="007C0146">
            <w:pPr>
              <w:keepNext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0</w:t>
            </w:r>
          </w:p>
        </w:tc>
      </w:tr>
      <w:tr w:rsidR="00F60C40"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1.7</w:t>
            </w:r>
          </w:p>
        </w:tc>
        <w:tc>
          <w:tcPr>
            <w:tcW w:w="5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51"/>
              <w:rPr>
                <w:lang w:val="ru-RU" w:eastAsia="ru-RU"/>
              </w:rPr>
            </w:pPr>
            <w:r>
              <w:rPr>
                <w:lang w:val="ru-RU" w:eastAsia="ru-RU"/>
              </w:rPr>
              <w:t>Уровень графической подачи материала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keepNext/>
              <w:jc w:val="center"/>
              <w:rPr>
                <w:b/>
                <w:bCs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5</w:t>
            </w:r>
          </w:p>
        </w:tc>
      </w:tr>
      <w:tr w:rsidR="00F60C40"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1.8</w:t>
            </w:r>
          </w:p>
        </w:tc>
        <w:tc>
          <w:tcPr>
            <w:tcW w:w="5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51"/>
              <w:rPr>
                <w:lang w:val="ru-RU" w:eastAsia="ru-RU"/>
              </w:rPr>
            </w:pPr>
            <w:r>
              <w:rPr>
                <w:lang w:val="ru-RU" w:eastAsia="ru-RU"/>
              </w:rPr>
              <w:t>Технический уровень исполнения изделия:</w:t>
            </w:r>
          </w:p>
          <w:p w:rsidR="00F60C40" w:rsidRDefault="007C0146">
            <w:r>
              <w:t>конструктивные  и  технические  особенности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keepNext/>
              <w:jc w:val="center"/>
              <w:rPr>
                <w:b/>
                <w:bCs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5</w:t>
            </w: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839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Экспертная оценка демонстрации модели на подиуме</w:t>
            </w:r>
          </w:p>
        </w:tc>
      </w:tr>
      <w:tr w:rsidR="00F60C40"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2.1</w:t>
            </w:r>
          </w:p>
        </w:tc>
        <w:tc>
          <w:tcPr>
            <w:tcW w:w="5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51"/>
              <w:rPr>
                <w:lang w:val="ru-RU" w:eastAsia="ru-RU"/>
              </w:rPr>
            </w:pPr>
            <w:r>
              <w:rPr>
                <w:lang w:val="ru-RU" w:eastAsia="ru-RU"/>
              </w:rPr>
              <w:t>Новизна идеи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keepNext/>
              <w:jc w:val="center"/>
              <w:rPr>
                <w:b/>
                <w:bCs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15</w:t>
            </w:r>
          </w:p>
        </w:tc>
      </w:tr>
      <w:tr w:rsidR="00F60C40"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2.2</w:t>
            </w:r>
          </w:p>
        </w:tc>
        <w:tc>
          <w:tcPr>
            <w:tcW w:w="5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51"/>
              <w:rPr>
                <w:lang w:val="ru-RU" w:eastAsia="ru-RU"/>
              </w:rPr>
            </w:pPr>
            <w:r>
              <w:rPr>
                <w:lang w:val="ru-RU" w:eastAsia="ru-RU"/>
              </w:rPr>
              <w:t>Оригинальность художественного образа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keepNext/>
              <w:jc w:val="center"/>
              <w:rPr>
                <w:b/>
                <w:bCs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15</w:t>
            </w:r>
          </w:p>
        </w:tc>
      </w:tr>
      <w:tr w:rsidR="00F60C40"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2.3</w:t>
            </w:r>
          </w:p>
        </w:tc>
        <w:tc>
          <w:tcPr>
            <w:tcW w:w="5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51"/>
              <w:rPr>
                <w:lang w:val="ru-RU" w:eastAsia="ru-RU"/>
              </w:rPr>
            </w:pPr>
            <w:r>
              <w:rPr>
                <w:lang w:val="ru-RU" w:eastAsia="ru-RU"/>
              </w:rPr>
              <w:t>Выразительность формы дизайнерского решения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keepNext/>
              <w:jc w:val="center"/>
              <w:rPr>
                <w:b/>
                <w:bCs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15</w:t>
            </w:r>
          </w:p>
        </w:tc>
      </w:tr>
      <w:tr w:rsidR="00F60C40">
        <w:trPr>
          <w:cantSplit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839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51"/>
              <w:rPr>
                <w:b w:val="0"/>
                <w:bCs/>
                <w:sz w:val="26"/>
                <w:szCs w:val="26"/>
                <w:lang w:val="ru-RU" w:eastAsia="ru-RU"/>
              </w:rPr>
            </w:pPr>
            <w:r>
              <w:rPr>
                <w:sz w:val="26"/>
                <w:szCs w:val="26"/>
                <w:lang w:val="ru-RU" w:eastAsia="ru-RU"/>
              </w:rPr>
              <w:t>Экспертная оценка профессионализма участника при обсуждении работы</w:t>
            </w:r>
          </w:p>
        </w:tc>
      </w:tr>
      <w:tr w:rsidR="00F60C40"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3.1</w:t>
            </w:r>
          </w:p>
        </w:tc>
        <w:tc>
          <w:tcPr>
            <w:tcW w:w="59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51"/>
              <w:rPr>
                <w:lang w:val="ru-RU" w:eastAsia="ru-RU"/>
              </w:rPr>
            </w:pPr>
            <w:r>
              <w:rPr>
                <w:lang w:val="ru-RU" w:eastAsia="ru-RU"/>
              </w:rPr>
              <w:t>Умение защитить свою работу перед КЭК  и ответить на вопросы экспертов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keepNext/>
              <w:jc w:val="center"/>
              <w:rPr>
                <w:b/>
                <w:bCs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10</w:t>
            </w:r>
          </w:p>
        </w:tc>
      </w:tr>
      <w:tr w:rsidR="00F60C40">
        <w:trPr>
          <w:cantSplit/>
        </w:trPr>
        <w:tc>
          <w:tcPr>
            <w:tcW w:w="70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51"/>
              <w:rPr>
                <w:lang w:val="ru-RU" w:eastAsia="ru-RU"/>
              </w:rPr>
            </w:pPr>
            <w:r>
              <w:rPr>
                <w:lang w:val="ru-RU" w:eastAsia="ru-RU"/>
              </w:rPr>
              <w:t>ИТОГО: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keepNext/>
              <w:jc w:val="center"/>
              <w:rPr>
                <w:b/>
                <w:bCs/>
              </w:rPr>
            </w:pPr>
          </w:p>
        </w:tc>
        <w:tc>
          <w:tcPr>
            <w:tcW w:w="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keepNext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100</w:t>
            </w:r>
          </w:p>
        </w:tc>
      </w:tr>
    </w:tbl>
    <w:p w:rsidR="00F60C40" w:rsidRDefault="00F60C40">
      <w:pPr>
        <w:pStyle w:val="afb"/>
        <w:rPr>
          <w:b/>
          <w:iCs/>
          <w:sz w:val="20"/>
        </w:rPr>
      </w:pPr>
    </w:p>
    <w:p w:rsidR="00F60C40" w:rsidRDefault="00F60C40">
      <w:pPr>
        <w:pStyle w:val="afb"/>
        <w:rPr>
          <w:b/>
          <w:iCs/>
          <w:sz w:val="20"/>
          <w:u w:val="single"/>
        </w:rPr>
      </w:pPr>
    </w:p>
    <w:p w:rsidR="00F60C40" w:rsidRDefault="00F60C40">
      <w:pPr>
        <w:pStyle w:val="afb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F60C40" w:rsidRDefault="007C0146">
      <w:pPr>
        <w:pStyle w:val="afb"/>
        <w:rPr>
          <w:rFonts w:ascii="Times New Roman" w:hAnsi="Times New Roman"/>
          <w:b/>
          <w:bCs/>
          <w:iCs/>
          <w:sz w:val="28"/>
          <w:szCs w:val="28"/>
          <w:u w:val="single"/>
        </w:rPr>
      </w:pPr>
      <w:r>
        <w:rPr>
          <w:rFonts w:ascii="Times New Roman" w:hAnsi="Times New Roman"/>
          <w:b/>
          <w:iCs/>
          <w:sz w:val="28"/>
          <w:szCs w:val="28"/>
          <w:u w:val="single"/>
        </w:rPr>
        <w:t>Общие  требования  к  содержанию  и  оформлению</w:t>
      </w:r>
    </w:p>
    <w:p w:rsidR="00F60C40" w:rsidRDefault="007C0146">
      <w:pPr>
        <w:pStyle w:val="afb"/>
        <w:ind w:left="540" w:hanging="540"/>
        <w:rPr>
          <w:rFonts w:ascii="Times New Roman" w:hAnsi="Times New Roman"/>
          <w:b/>
          <w:iCs/>
          <w:sz w:val="28"/>
          <w:szCs w:val="28"/>
          <w:u w:val="single"/>
        </w:rPr>
      </w:pPr>
      <w:r>
        <w:rPr>
          <w:rFonts w:ascii="Times New Roman" w:hAnsi="Times New Roman"/>
          <w:b/>
          <w:iCs/>
          <w:sz w:val="28"/>
          <w:szCs w:val="28"/>
          <w:u w:val="single"/>
        </w:rPr>
        <w:t xml:space="preserve">исследовательских  работ </w:t>
      </w:r>
    </w:p>
    <w:p w:rsidR="00F60C40" w:rsidRDefault="00F60C40">
      <w:pPr>
        <w:pStyle w:val="afb"/>
        <w:ind w:left="540" w:hanging="540"/>
        <w:rPr>
          <w:rFonts w:ascii="Times New Roman" w:eastAsia="Arial Unicode MS" w:hAnsi="Times New Roman"/>
          <w:b/>
          <w:iCs/>
          <w:sz w:val="28"/>
          <w:szCs w:val="28"/>
          <w:u w:val="single"/>
        </w:rPr>
      </w:pP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В состав работы входят аннотация,  статья (описание работы) и приложение. Эти части работы выполняются на отдельных листах и между собой скрепляются.</w:t>
      </w:r>
    </w:p>
    <w:p w:rsidR="00F60C40" w:rsidRDefault="00F60C40">
      <w:pPr>
        <w:pStyle w:val="afb"/>
        <w:rPr>
          <w:rFonts w:ascii="Times New Roman" w:hAnsi="Times New Roman"/>
          <w:sz w:val="28"/>
          <w:szCs w:val="28"/>
          <w:u w:val="single"/>
        </w:rPr>
      </w:pPr>
    </w:p>
    <w:p w:rsidR="00F60C40" w:rsidRDefault="007C0146">
      <w:pPr>
        <w:pStyle w:val="afb"/>
        <w:rPr>
          <w:rFonts w:ascii="Times New Roman" w:eastAsia="Arial Unicode MS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Требования к тексту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Работа выполняется на стандартных страницах белой бумаги формата А</w:t>
      </w:r>
      <w:proofErr w:type="gramStart"/>
      <w:r>
        <w:rPr>
          <w:rFonts w:ascii="Times New Roman" w:hAnsi="Times New Roman"/>
          <w:sz w:val="28"/>
          <w:szCs w:val="28"/>
        </w:rPr>
        <w:t>4</w:t>
      </w:r>
      <w:proofErr w:type="gramEnd"/>
      <w:r>
        <w:rPr>
          <w:rFonts w:ascii="Times New Roman" w:hAnsi="Times New Roman"/>
          <w:sz w:val="28"/>
          <w:szCs w:val="28"/>
        </w:rPr>
        <w:t xml:space="preserve"> (размеры: горизонталь - 210 мм, вертикаль - 297 мм). Текст печатается ярким шрифтом (размер шрифта - 12 кегель) </w:t>
      </w:r>
      <w:r>
        <w:rPr>
          <w:rFonts w:ascii="Times New Roman" w:hAnsi="Times New Roman"/>
          <w:sz w:val="28"/>
          <w:szCs w:val="28"/>
          <w:u w:val="single"/>
        </w:rPr>
        <w:t>через полтора</w:t>
      </w:r>
      <w:r>
        <w:rPr>
          <w:rFonts w:ascii="Times New Roman" w:hAnsi="Times New Roman"/>
          <w:sz w:val="28"/>
          <w:szCs w:val="28"/>
        </w:rPr>
        <w:t xml:space="preserve"> интервала между строками на одной стороне листа. Формулы вписы</w:t>
      </w:r>
      <w:r>
        <w:rPr>
          <w:rFonts w:ascii="Times New Roman" w:hAnsi="Times New Roman"/>
          <w:sz w:val="28"/>
          <w:szCs w:val="28"/>
        </w:rPr>
        <w:t>ваются черной пастой (тушью), либо воспроизводятся на печатающем устройстве. Весь машинописный, рукописный и чертежный материал должен быть хорошо читаемым.</w:t>
      </w:r>
    </w:p>
    <w:p w:rsidR="00F60C40" w:rsidRDefault="00F60C40">
      <w:pPr>
        <w:pStyle w:val="afb"/>
        <w:rPr>
          <w:rFonts w:ascii="Times New Roman" w:hAnsi="Times New Roman"/>
          <w:sz w:val="28"/>
          <w:szCs w:val="28"/>
          <w:u w:val="single"/>
        </w:rPr>
      </w:pPr>
    </w:p>
    <w:p w:rsidR="00F60C40" w:rsidRDefault="00F60C40">
      <w:pPr>
        <w:pStyle w:val="afb"/>
        <w:rPr>
          <w:rFonts w:ascii="Times New Roman" w:eastAsia="Arial Unicode MS" w:hAnsi="Times New Roman"/>
          <w:sz w:val="28"/>
          <w:szCs w:val="28"/>
          <w:u w:val="single"/>
        </w:rPr>
      </w:pPr>
    </w:p>
    <w:p w:rsidR="00F60C40" w:rsidRDefault="007C0146">
      <w:pPr>
        <w:pStyle w:val="afb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Заголовок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Аннотация и  статья имеют стандартный заголовок: сначала печатается название работы (например, «Исследование….»), затем в центре листа фамилия автора, ниже указывается область, город (поселок), учебное заведение, номер школы, класс (курс).</w:t>
      </w:r>
      <w:proofErr w:type="gramEnd"/>
      <w:r>
        <w:rPr>
          <w:rFonts w:ascii="Times New Roman" w:hAnsi="Times New Roman"/>
          <w:sz w:val="28"/>
          <w:szCs w:val="28"/>
        </w:rPr>
        <w:t xml:space="preserve"> В названии работ</w:t>
      </w:r>
      <w:r>
        <w:rPr>
          <w:rFonts w:ascii="Times New Roman" w:hAnsi="Times New Roman"/>
          <w:sz w:val="28"/>
          <w:szCs w:val="28"/>
        </w:rPr>
        <w:t>ы сокращения не допускаются. Количество слов в названии работы не должно превышать более восьми.</w:t>
      </w:r>
    </w:p>
    <w:p w:rsidR="00F60C40" w:rsidRDefault="00F60C40">
      <w:pPr>
        <w:pStyle w:val="afb"/>
        <w:rPr>
          <w:rFonts w:ascii="Times New Roman" w:eastAsia="Arial Unicode MS" w:hAnsi="Times New Roman"/>
          <w:sz w:val="28"/>
          <w:szCs w:val="28"/>
          <w:u w:val="single"/>
        </w:rPr>
      </w:pPr>
    </w:p>
    <w:p w:rsidR="00F60C40" w:rsidRDefault="007C0146">
      <w:pPr>
        <w:pStyle w:val="afb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Состав работы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Аннотация.</w:t>
      </w:r>
      <w:r>
        <w:rPr>
          <w:rFonts w:ascii="Times New Roman" w:hAnsi="Times New Roman"/>
          <w:sz w:val="28"/>
          <w:szCs w:val="28"/>
        </w:rPr>
        <w:t xml:space="preserve"> Должна содержать наиболее важные сведения о работе, в частности, включать следующую информацию: цель работы; методы и приемы, которые</w:t>
      </w:r>
      <w:r>
        <w:rPr>
          <w:rFonts w:ascii="Times New Roman" w:hAnsi="Times New Roman"/>
          <w:sz w:val="28"/>
          <w:szCs w:val="28"/>
        </w:rPr>
        <w:t xml:space="preserve"> использовались в работе; полученные данные; выводы. Аннотация не должна включать благодарности и описание работы, выполненной руководителем.</w:t>
      </w:r>
    </w:p>
    <w:p w:rsidR="00F60C40" w:rsidRDefault="00F60C40">
      <w:pPr>
        <w:pStyle w:val="afb"/>
        <w:jc w:val="both"/>
        <w:rPr>
          <w:rFonts w:ascii="Times New Roman" w:hAnsi="Times New Roman"/>
          <w:sz w:val="28"/>
          <w:szCs w:val="28"/>
        </w:rPr>
      </w:pP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Статья (описание работы)</w:t>
      </w:r>
      <w:r>
        <w:rPr>
          <w:rFonts w:ascii="Times New Roman" w:hAnsi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/>
          <w:sz w:val="28"/>
          <w:szCs w:val="28"/>
        </w:rPr>
        <w:t>Статья в сопровождении иллюстраций (чертежи, графики, таблицы, фотографии) представляет</w:t>
      </w:r>
      <w:r>
        <w:rPr>
          <w:rFonts w:ascii="Times New Roman" w:hAnsi="Times New Roman"/>
          <w:sz w:val="28"/>
          <w:szCs w:val="28"/>
        </w:rPr>
        <w:t xml:space="preserve"> собой описание исследовательской (творческой) работы.</w:t>
      </w:r>
      <w:proofErr w:type="gramEnd"/>
      <w:r>
        <w:rPr>
          <w:rFonts w:ascii="Times New Roman" w:hAnsi="Times New Roman"/>
          <w:sz w:val="28"/>
          <w:szCs w:val="28"/>
        </w:rPr>
        <w:t xml:space="preserve"> Все сокращения в тексте должны быть расшифрованы. Объем текста статьи, включая формулы и список литературы, не должен превышать 10 стандартных страниц. Для иллюстраций может быть отведено дополнительно</w:t>
      </w:r>
      <w:r>
        <w:rPr>
          <w:rFonts w:ascii="Times New Roman" w:hAnsi="Times New Roman"/>
          <w:sz w:val="28"/>
          <w:szCs w:val="28"/>
        </w:rPr>
        <w:t xml:space="preserve"> не более 10 стандартных страниц. Иллюстрации выполняются на отдельных страницах, которые размещаются после ссылок в основном тексте. Не допускается увеличение формата страниц, склейка страниц иллюстраций буклетом и т.п. Нумерация страниц производится в пр</w:t>
      </w:r>
      <w:r>
        <w:rPr>
          <w:rFonts w:ascii="Times New Roman" w:hAnsi="Times New Roman"/>
          <w:sz w:val="28"/>
          <w:szCs w:val="28"/>
        </w:rPr>
        <w:t>авом верхнем углу. Основной текст доклада нумеруется арабскими цифрами, страницы иллюстраций (приложения) - римскими цифрами.</w:t>
      </w:r>
    </w:p>
    <w:p w:rsidR="00F60C40" w:rsidRDefault="007C0146">
      <w:pPr>
        <w:pStyle w:val="afb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Напечатанная статья и иллюстрации скрепляются вместе с титульным листом.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proofErr w:type="gramStart"/>
      <w:r>
        <w:rPr>
          <w:rFonts w:ascii="Times New Roman" w:hAnsi="Times New Roman"/>
          <w:sz w:val="28"/>
          <w:szCs w:val="28"/>
        </w:rPr>
        <w:t>Титульный лист содержит следующие атрибуты: названия к</w:t>
      </w:r>
      <w:r>
        <w:rPr>
          <w:rFonts w:ascii="Times New Roman" w:hAnsi="Times New Roman"/>
          <w:sz w:val="28"/>
          <w:szCs w:val="28"/>
        </w:rPr>
        <w:t>онференции (форума) и работы, указание  города Челябинска; сведения об авторах (фамилия, имя, отчество, учебное заведение, класс) и научных руководителях (фамилия, имя, отчество, ученая степень и звание, должность, место работы).</w:t>
      </w:r>
      <w:proofErr w:type="gramEnd"/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На первой странице ста</w:t>
      </w:r>
      <w:r>
        <w:rPr>
          <w:rFonts w:ascii="Times New Roman" w:hAnsi="Times New Roman"/>
          <w:sz w:val="28"/>
          <w:szCs w:val="28"/>
        </w:rPr>
        <w:t>тьи сначала печатается стандартный заголовок, далее следует те</w:t>
      </w:r>
      <w:proofErr w:type="gramStart"/>
      <w:r>
        <w:rPr>
          <w:rFonts w:ascii="Times New Roman" w:hAnsi="Times New Roman"/>
          <w:sz w:val="28"/>
          <w:szCs w:val="28"/>
        </w:rPr>
        <w:t>кст ст</w:t>
      </w:r>
      <w:proofErr w:type="gramEnd"/>
      <w:r>
        <w:rPr>
          <w:rFonts w:ascii="Times New Roman" w:hAnsi="Times New Roman"/>
          <w:sz w:val="28"/>
          <w:szCs w:val="28"/>
        </w:rPr>
        <w:t>атьи, список литературы в порядке упоминания в тексте. Сокращения в названии статьи не допускаются.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Если в состав работы входит компьютерная программа, то к работе прилагается исполняем</w:t>
      </w:r>
      <w:r>
        <w:rPr>
          <w:rFonts w:ascii="Times New Roman" w:hAnsi="Times New Roman"/>
          <w:sz w:val="28"/>
          <w:szCs w:val="28"/>
        </w:rPr>
        <w:t xml:space="preserve">ый программный модуль для </w:t>
      </w:r>
      <w:r>
        <w:rPr>
          <w:rFonts w:ascii="Times New Roman" w:hAnsi="Times New Roman"/>
          <w:sz w:val="28"/>
          <w:szCs w:val="28"/>
          <w:lang w:val="en-US"/>
        </w:rPr>
        <w:t>IBM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  <w:lang w:val="en-US"/>
        </w:rPr>
        <w:t>PC</w:t>
      </w:r>
      <w:r>
        <w:rPr>
          <w:rFonts w:ascii="Times New Roman" w:hAnsi="Times New Roman"/>
          <w:sz w:val="28"/>
          <w:szCs w:val="28"/>
        </w:rPr>
        <w:t xml:space="preserve"> совместимых компьютеров на диске </w:t>
      </w:r>
      <w:r>
        <w:rPr>
          <w:rFonts w:ascii="Times New Roman" w:hAnsi="Times New Roman"/>
          <w:sz w:val="28"/>
          <w:szCs w:val="28"/>
          <w:lang w:val="en-US"/>
        </w:rPr>
        <w:t>CD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  <w:lang w:val="en-US"/>
        </w:rPr>
        <w:t>R</w:t>
      </w:r>
      <w:r>
        <w:rPr>
          <w:rFonts w:ascii="Times New Roman" w:hAnsi="Times New Roman"/>
          <w:sz w:val="28"/>
          <w:szCs w:val="28"/>
        </w:rPr>
        <w:t xml:space="preserve"> или </w:t>
      </w:r>
      <w:r>
        <w:rPr>
          <w:rFonts w:ascii="Times New Roman" w:hAnsi="Times New Roman"/>
          <w:sz w:val="28"/>
          <w:szCs w:val="28"/>
          <w:lang w:val="en-US"/>
        </w:rPr>
        <w:t>DVD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  <w:lang w:val="en-US"/>
        </w:rPr>
        <w:t>R</w:t>
      </w:r>
      <w:r>
        <w:rPr>
          <w:rFonts w:ascii="Times New Roman" w:hAnsi="Times New Roman"/>
          <w:sz w:val="28"/>
          <w:szCs w:val="28"/>
        </w:rPr>
        <w:t xml:space="preserve">  и описание содержания диска.</w:t>
      </w:r>
    </w:p>
    <w:p w:rsidR="00F60C40" w:rsidRDefault="00F60C40">
      <w:pPr>
        <w:pStyle w:val="afb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F60C40" w:rsidRDefault="00F60C40">
      <w:pPr>
        <w:pStyle w:val="afb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F60C40" w:rsidRDefault="007C0146">
      <w:pPr>
        <w:pStyle w:val="afb"/>
        <w:rPr>
          <w:rFonts w:ascii="Times New Roman" w:eastAsia="Arial Unicode MS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>Типовая структурная схема конкурсной работы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Научные работы, представляемые молодыми исследователями на конференцию Форума «Шаг в будущее-Созв</w:t>
      </w:r>
      <w:r>
        <w:rPr>
          <w:rFonts w:ascii="Times New Roman" w:hAnsi="Times New Roman"/>
          <w:sz w:val="28"/>
          <w:szCs w:val="28"/>
        </w:rPr>
        <w:t>ездие НТТМ», должны содержать следующие основные элементы: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Титульный лист.  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2. Введение.  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Основное содержание. 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Выводы (заключение).  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Список литературы.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Остановимся кратко на содержании и основных разделах.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  <w:u w:val="single"/>
        </w:rPr>
        <w:t>Введение</w:t>
      </w:r>
      <w:r>
        <w:rPr>
          <w:rFonts w:ascii="Times New Roman" w:hAnsi="Times New Roman"/>
          <w:sz w:val="28"/>
          <w:szCs w:val="28"/>
        </w:rPr>
        <w:t xml:space="preserve"> имеет целью ознакомить читателя с сущностью излагаемого вопроса или с его историей, с современным состоянием той или иной проблемы, с трудностями принципиального или технического характера, которые препятствуют достижению цели работы. Поэтому именно во вв</w:t>
      </w:r>
      <w:r>
        <w:rPr>
          <w:rFonts w:ascii="Times New Roman" w:hAnsi="Times New Roman"/>
          <w:sz w:val="28"/>
          <w:szCs w:val="28"/>
        </w:rPr>
        <w:t>едении должна быть четко сформулирована цель работы. Ознакомившись с введением, читатель должен ясно представлять себе, о чем дальше пойдет речь, в чем суть проблемы (задачи, вопроса, эксперимента и т.п.), какую цель поставил перед собой автор.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Объем вв</w:t>
      </w:r>
      <w:r>
        <w:rPr>
          <w:rFonts w:ascii="Times New Roman" w:hAnsi="Times New Roman"/>
          <w:sz w:val="28"/>
          <w:szCs w:val="28"/>
        </w:rPr>
        <w:t>едения - не более 1,5 страниц машинописного текста, рекомендуемый объем - 1 страница.</w:t>
      </w:r>
    </w:p>
    <w:p w:rsidR="00F60C40" w:rsidRDefault="00F60C40">
      <w:pPr>
        <w:pStyle w:val="afb"/>
        <w:jc w:val="both"/>
        <w:rPr>
          <w:rFonts w:ascii="Times New Roman" w:hAnsi="Times New Roman"/>
          <w:sz w:val="16"/>
          <w:szCs w:val="16"/>
        </w:rPr>
      </w:pP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Помните, что умение кратко и по существу излагать свои мысли - это одно из достоинств научного работника. Никаких иллюстраций в раздел «Введение» помещать не нужно.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  <w:u w:val="single"/>
        </w:rPr>
        <w:t>Основное содержание</w:t>
      </w:r>
      <w:r>
        <w:rPr>
          <w:rFonts w:ascii="Times New Roman" w:hAnsi="Times New Roman"/>
          <w:sz w:val="28"/>
          <w:szCs w:val="28"/>
        </w:rPr>
        <w:t xml:space="preserve">. Следующий после «Введения» раздел должен иметь заглавие, выражающее основное содержание работы, ее суть, научную идею и т.п. В этом разделе должна быть четко раскрыта новизна и достоверность результатов работы. Понятие «новизна» для </w:t>
      </w:r>
      <w:r>
        <w:rPr>
          <w:rFonts w:ascii="Times New Roman" w:hAnsi="Times New Roman"/>
          <w:sz w:val="28"/>
          <w:szCs w:val="28"/>
        </w:rPr>
        <w:t xml:space="preserve">участников конкурса вовсе не означает, что Вы должны «открыть Америку» - это трудно сделать, не </w:t>
      </w:r>
      <w:proofErr w:type="gramStart"/>
      <w:r>
        <w:rPr>
          <w:rFonts w:ascii="Times New Roman" w:hAnsi="Times New Roman"/>
          <w:sz w:val="28"/>
          <w:szCs w:val="28"/>
        </w:rPr>
        <w:t>закончив среднюю школу</w:t>
      </w:r>
      <w:proofErr w:type="gramEnd"/>
      <w:r>
        <w:rPr>
          <w:rFonts w:ascii="Times New Roman" w:hAnsi="Times New Roman"/>
          <w:sz w:val="28"/>
          <w:szCs w:val="28"/>
        </w:rPr>
        <w:t xml:space="preserve"> или ВУЗ, хотя принципиально такая возможность не исключена. Новым может быть, например, анализ известных научных фактов и оценка их автор</w:t>
      </w:r>
      <w:r>
        <w:rPr>
          <w:rFonts w:ascii="Times New Roman" w:hAnsi="Times New Roman"/>
          <w:sz w:val="28"/>
          <w:szCs w:val="28"/>
        </w:rPr>
        <w:t xml:space="preserve">ом работы; новое решение известной научной задачи, новая постановка эксперимента и т.п. Экспериментальные работы, макеты устройств и приборов, выполненные автором работы, почти всегда содержат элементы новизны, так как в таких работах принимает участие не </w:t>
      </w:r>
      <w:r>
        <w:rPr>
          <w:rFonts w:ascii="Times New Roman" w:hAnsi="Times New Roman"/>
          <w:sz w:val="28"/>
          <w:szCs w:val="28"/>
        </w:rPr>
        <w:t>только голова, но и руки. Умелые руки всегда ценятся высоко сами по себе, но особенно высоко - в инженерном деле. В то же время надо понимать, что новизна - это не самоцель работы; она должна быть логическим следствием самой сути работы.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В том же разделе работы должна быть доказана достоверность результатов, если она не очевидна из предшествующего опыта и уровня знаний. Достоверность результатов подтверждается, как правило, контрольными расчетами, примерами решения, макетами устройств, </w:t>
      </w:r>
      <w:r>
        <w:rPr>
          <w:rFonts w:ascii="Times New Roman" w:hAnsi="Times New Roman"/>
          <w:sz w:val="28"/>
          <w:szCs w:val="28"/>
        </w:rPr>
        <w:t>ссылками на литературные источники, подтверждающими правильность полученных результатов и т.д.</w:t>
      </w:r>
    </w:p>
    <w:p w:rsidR="00F60C40" w:rsidRDefault="00F60C40">
      <w:pPr>
        <w:pStyle w:val="afb"/>
        <w:jc w:val="both"/>
        <w:rPr>
          <w:rFonts w:ascii="Times New Roman" w:hAnsi="Times New Roman"/>
          <w:sz w:val="16"/>
          <w:szCs w:val="16"/>
        </w:rPr>
      </w:pP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  <w:u w:val="single"/>
        </w:rPr>
        <w:t>Выводы</w:t>
      </w:r>
      <w:r>
        <w:rPr>
          <w:rFonts w:ascii="Times New Roman" w:hAnsi="Times New Roman"/>
          <w:sz w:val="28"/>
          <w:szCs w:val="28"/>
        </w:rPr>
        <w:t>, или заключение - неотъемлемая часть  работы. В этом разделе кратко формулируются основные результаты работы в виде утверждения, а не перечисления всег</w:t>
      </w:r>
      <w:r>
        <w:rPr>
          <w:rFonts w:ascii="Times New Roman" w:hAnsi="Times New Roman"/>
          <w:sz w:val="28"/>
          <w:szCs w:val="28"/>
        </w:rPr>
        <w:t xml:space="preserve">о того, что было сделано. Выводы должны быть краткими и точными, и, как правило, состоять из одного-трех пунктов. Утверждающее содержание вывода - это то, на чем настаивает автор, что он готов защищать и </w:t>
      </w:r>
      <w:r>
        <w:rPr>
          <w:rFonts w:ascii="Times New Roman" w:hAnsi="Times New Roman"/>
          <w:sz w:val="28"/>
          <w:szCs w:val="28"/>
        </w:rPr>
        <w:lastRenderedPageBreak/>
        <w:t>отстаивать; иными словами, выводы - это убеждения ав</w:t>
      </w:r>
      <w:r>
        <w:rPr>
          <w:rFonts w:ascii="Times New Roman" w:hAnsi="Times New Roman"/>
          <w:sz w:val="28"/>
          <w:szCs w:val="28"/>
        </w:rPr>
        <w:t>тора работы, за которые он готов бороться.  Например, в одной из конкурсных работ основной вывод был сформулирован так: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«Рассмотренные свойства кривых второго порядка (эллипса, параболы и гиперболы) в комбинации с кривыми высших порядков позволяют созда</w:t>
      </w:r>
      <w:r>
        <w:rPr>
          <w:rFonts w:ascii="Times New Roman" w:hAnsi="Times New Roman"/>
          <w:sz w:val="28"/>
          <w:szCs w:val="28"/>
        </w:rPr>
        <w:t>вать новые виды оптических систем телескопов, преобразователей лазерного излучения, оптических дальномеров».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Здесь автор вывода занял ясную и твердую позицию: он утверждает, что найденные им «свойства ... позволяют ... создавать» нечто новое. Прав он ил</w:t>
      </w:r>
      <w:r>
        <w:rPr>
          <w:rFonts w:ascii="Times New Roman" w:hAnsi="Times New Roman"/>
          <w:sz w:val="28"/>
          <w:szCs w:val="28"/>
        </w:rPr>
        <w:t>и не прав - это другой вопрос, но то, что вывод сформулирован правильно - это бесспорно.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Работа завершается списком литературы. Это те литературные источники (книги, журнальные статьи, описания изобретений, справочники и т.д.), которые имеют прямое отно</w:t>
      </w:r>
      <w:r>
        <w:rPr>
          <w:rFonts w:ascii="Times New Roman" w:hAnsi="Times New Roman"/>
          <w:sz w:val="28"/>
          <w:szCs w:val="28"/>
        </w:rPr>
        <w:t>шение к работе и использованы в ней. При этом в самом тексте работы должны быть обозначены номера позиций в списке литературы, на которые ссылается автор. Эти номера в тексте работы заключают в квадратные скобки, например: [1]; в списке литературы квадратн</w:t>
      </w:r>
      <w:r>
        <w:rPr>
          <w:rFonts w:ascii="Times New Roman" w:hAnsi="Times New Roman"/>
          <w:sz w:val="28"/>
          <w:szCs w:val="28"/>
        </w:rPr>
        <w:t>ые скобки не ставят.</w:t>
      </w:r>
    </w:p>
    <w:p w:rsidR="00F60C40" w:rsidRDefault="00F60C40">
      <w:pPr>
        <w:pStyle w:val="afb"/>
        <w:jc w:val="both"/>
        <w:rPr>
          <w:rFonts w:ascii="Times New Roman" w:hAnsi="Times New Roman"/>
          <w:sz w:val="28"/>
          <w:szCs w:val="28"/>
        </w:rPr>
      </w:pPr>
    </w:p>
    <w:p w:rsidR="00F60C40" w:rsidRDefault="007C0146">
      <w:pPr>
        <w:pStyle w:val="afb"/>
        <w:jc w:val="both"/>
        <w:rPr>
          <w:rFonts w:ascii="Times New Roman" w:hAnsi="Times New Roman"/>
          <w:b/>
          <w:bCs/>
          <w:i/>
          <w:iCs/>
          <w:sz w:val="28"/>
          <w:szCs w:val="28"/>
          <w:u w:val="single"/>
        </w:rPr>
      </w:pPr>
      <w:r>
        <w:rPr>
          <w:rFonts w:ascii="Times New Roman" w:hAnsi="Times New Roman"/>
          <w:b/>
          <w:i/>
          <w:iCs/>
          <w:sz w:val="28"/>
          <w:szCs w:val="28"/>
          <w:u w:val="single"/>
        </w:rPr>
        <w:t>Общие  рекомендации  при  написании  творческой   работы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В науке существуют традиции описания исследовательских результатов. Эти традиции достаточно универсальны и действуют в самых различных областях творчества. Ниже приводятся не</w:t>
      </w:r>
      <w:r>
        <w:rPr>
          <w:rFonts w:ascii="Times New Roman" w:hAnsi="Times New Roman"/>
          <w:sz w:val="28"/>
          <w:szCs w:val="28"/>
        </w:rPr>
        <w:t>которые общие рекомендации, которых следует придерживаться.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В описании работы должны быть четко разделены следующие части: постановка проблемы (задачи), методы ее решения, выводы.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proofErr w:type="gramStart"/>
      <w:r>
        <w:rPr>
          <w:rFonts w:ascii="Times New Roman" w:hAnsi="Times New Roman"/>
          <w:sz w:val="28"/>
          <w:szCs w:val="28"/>
        </w:rPr>
        <w:t>В работе должны быть освещены: актуальность решаемой проблемы, сравнен</w:t>
      </w:r>
      <w:r>
        <w:rPr>
          <w:rFonts w:ascii="Times New Roman" w:hAnsi="Times New Roman"/>
          <w:sz w:val="28"/>
          <w:szCs w:val="28"/>
        </w:rPr>
        <w:t>ие предлагаемых методов решения проблемы с известными, причины использования предлагаемых методов (эффективность, точность, простота и т.д.), предложения по практическому использованию результатов.</w:t>
      </w:r>
      <w:proofErr w:type="gramEnd"/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Встречаются работы, авторы которых просто запрограммиро</w:t>
      </w:r>
      <w:r>
        <w:rPr>
          <w:rFonts w:ascii="Times New Roman" w:hAnsi="Times New Roman"/>
          <w:sz w:val="28"/>
          <w:szCs w:val="28"/>
        </w:rPr>
        <w:t xml:space="preserve">вали некоторый алгоритм решения задачи, но не знакомы с теоретическими и практическими сведениями, связанными с решаемой задачей. Такие работы, как правило, не представляют интерес для специалистов и авторам надо иметь это </w:t>
      </w:r>
      <w:proofErr w:type="gramStart"/>
      <w:r>
        <w:rPr>
          <w:rFonts w:ascii="Times New Roman" w:hAnsi="Times New Roman"/>
          <w:sz w:val="28"/>
          <w:szCs w:val="28"/>
        </w:rPr>
        <w:t>ввиду</w:t>
      </w:r>
      <w:proofErr w:type="gramEnd"/>
      <w:r>
        <w:rPr>
          <w:rFonts w:ascii="Times New Roman" w:hAnsi="Times New Roman"/>
          <w:sz w:val="28"/>
          <w:szCs w:val="28"/>
        </w:rPr>
        <w:t>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Необходимо, чтобы компь</w:t>
      </w:r>
      <w:r>
        <w:rPr>
          <w:rFonts w:ascii="Times New Roman" w:hAnsi="Times New Roman"/>
          <w:sz w:val="28"/>
          <w:szCs w:val="28"/>
        </w:rPr>
        <w:t>ютерные программы, содержащиеся в работе, сопровождались:</w:t>
      </w:r>
    </w:p>
    <w:p w:rsidR="00F60C40" w:rsidRDefault="007C0146">
      <w:pPr>
        <w:pStyle w:val="afb"/>
        <w:numPr>
          <w:ilvl w:val="0"/>
          <w:numId w:val="28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описанием задачи, предметной области, метода решения; </w:t>
      </w:r>
    </w:p>
    <w:p w:rsidR="00F60C40" w:rsidRDefault="007C0146">
      <w:pPr>
        <w:pStyle w:val="afb"/>
        <w:numPr>
          <w:ilvl w:val="0"/>
          <w:numId w:val="28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изложением алгоритма решения задачи, программного интерфейса;</w:t>
      </w:r>
    </w:p>
    <w:p w:rsidR="00F60C40" w:rsidRDefault="007C0146">
      <w:pPr>
        <w:pStyle w:val="afb"/>
        <w:numPr>
          <w:ilvl w:val="0"/>
          <w:numId w:val="28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описанием программы, входных и выходных данных и результатов;   </w:t>
      </w:r>
    </w:p>
    <w:p w:rsidR="00F60C40" w:rsidRDefault="007C0146">
      <w:pPr>
        <w:pStyle w:val="afb"/>
        <w:numPr>
          <w:ilvl w:val="0"/>
          <w:numId w:val="28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исполняемым прог</w:t>
      </w:r>
      <w:r>
        <w:rPr>
          <w:rFonts w:ascii="Times New Roman" w:hAnsi="Times New Roman"/>
          <w:sz w:val="28"/>
          <w:szCs w:val="28"/>
        </w:rPr>
        <w:t xml:space="preserve">раммным модулем на диске </w:t>
      </w:r>
      <w:r>
        <w:rPr>
          <w:rFonts w:ascii="Times New Roman" w:hAnsi="Times New Roman"/>
          <w:sz w:val="28"/>
          <w:szCs w:val="28"/>
          <w:lang w:val="en-US"/>
        </w:rPr>
        <w:t>DVD</w:t>
      </w:r>
      <w:r>
        <w:rPr>
          <w:rFonts w:ascii="Times New Roman" w:hAnsi="Times New Roman"/>
          <w:sz w:val="28"/>
          <w:szCs w:val="28"/>
        </w:rPr>
        <w:t xml:space="preserve"> для </w:t>
      </w:r>
      <w:r>
        <w:rPr>
          <w:rFonts w:ascii="Times New Roman" w:hAnsi="Times New Roman"/>
          <w:sz w:val="28"/>
          <w:szCs w:val="28"/>
          <w:lang w:val="en-US"/>
        </w:rPr>
        <w:t>IBM</w:t>
      </w:r>
      <w:r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  <w:lang w:val="en-US"/>
        </w:rPr>
        <w:t>PC</w:t>
      </w:r>
      <w:r>
        <w:rPr>
          <w:rFonts w:ascii="Times New Roman" w:hAnsi="Times New Roman"/>
          <w:sz w:val="28"/>
          <w:szCs w:val="28"/>
        </w:rPr>
        <w:t xml:space="preserve">;  </w:t>
      </w:r>
    </w:p>
    <w:p w:rsidR="00F60C40" w:rsidRDefault="007C0146">
      <w:pPr>
        <w:pStyle w:val="afb"/>
        <w:numPr>
          <w:ilvl w:val="0"/>
          <w:numId w:val="28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анализом результатов численного решения задачи;</w:t>
      </w:r>
    </w:p>
    <w:p w:rsidR="00F60C40" w:rsidRDefault="007C0146">
      <w:pPr>
        <w:pStyle w:val="afb"/>
        <w:numPr>
          <w:ilvl w:val="0"/>
          <w:numId w:val="28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описанием характеристик вычислит</w:t>
      </w:r>
      <w:proofErr w:type="gramStart"/>
      <w:r>
        <w:rPr>
          <w:rFonts w:ascii="Times New Roman" w:hAnsi="Times New Roman"/>
          <w:sz w:val="28"/>
          <w:szCs w:val="28"/>
        </w:rPr>
        <w:t>.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т</w:t>
      </w:r>
      <w:proofErr w:type="gramEnd"/>
      <w:r>
        <w:rPr>
          <w:rFonts w:ascii="Times New Roman" w:hAnsi="Times New Roman"/>
          <w:sz w:val="28"/>
          <w:szCs w:val="28"/>
        </w:rPr>
        <w:t>ехники, на которой решалась задача.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Программные продукты должны быть предусмотрены для выполнения на совместимых с </w:t>
      </w:r>
      <w:r>
        <w:rPr>
          <w:rFonts w:ascii="Times New Roman" w:hAnsi="Times New Roman"/>
          <w:sz w:val="28"/>
          <w:szCs w:val="28"/>
          <w:lang w:val="en-US"/>
        </w:rPr>
        <w:t>IBM</w:t>
      </w:r>
      <w:r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  <w:lang w:val="en-US"/>
        </w:rPr>
        <w:t>PC</w:t>
      </w:r>
      <w:r>
        <w:rPr>
          <w:rFonts w:ascii="Times New Roman" w:hAnsi="Times New Roman"/>
          <w:sz w:val="28"/>
          <w:szCs w:val="28"/>
        </w:rPr>
        <w:t xml:space="preserve"> компьютерах. Не принимаются работы, содержащие только программу без необходимого описания.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Учащимся 9 – 11 классов и студентам 1 курсов  ВУЗов рекомендуется   (по  возможности) отразить в своих   работах  раздел оценки  уровня  разработки  по  отношени</w:t>
      </w:r>
      <w:r>
        <w:rPr>
          <w:rFonts w:ascii="Times New Roman" w:hAnsi="Times New Roman"/>
          <w:sz w:val="28"/>
          <w:szCs w:val="28"/>
        </w:rPr>
        <w:t>ю  к  достигнутому уровню  техники (знаний) в  данной области (например,  на  базе  патентного  фонда Центра  научно-технической  информации - ЦНТИ</w:t>
      </w:r>
      <w:proofErr w:type="gramStart"/>
      <w:r>
        <w:rPr>
          <w:rFonts w:ascii="Times New Roman" w:hAnsi="Times New Roman"/>
          <w:sz w:val="28"/>
          <w:szCs w:val="28"/>
        </w:rPr>
        <w:t xml:space="preserve"> )</w:t>
      </w:r>
      <w:proofErr w:type="gramEnd"/>
      <w:r>
        <w:rPr>
          <w:rFonts w:ascii="Times New Roman" w:hAnsi="Times New Roman"/>
          <w:sz w:val="28"/>
          <w:szCs w:val="28"/>
        </w:rPr>
        <w:t>.</w:t>
      </w:r>
    </w:p>
    <w:p w:rsidR="00F60C40" w:rsidRDefault="00F60C40">
      <w:pPr>
        <w:pStyle w:val="afb"/>
        <w:rPr>
          <w:rFonts w:ascii="Times New Roman" w:hAnsi="Times New Roman"/>
          <w:sz w:val="28"/>
          <w:szCs w:val="28"/>
        </w:rPr>
      </w:pPr>
    </w:p>
    <w:p w:rsidR="00F60C40" w:rsidRDefault="00F60C40">
      <w:pPr>
        <w:pStyle w:val="afb"/>
        <w:rPr>
          <w:rFonts w:ascii="Times New Roman" w:hAnsi="Times New Roman"/>
          <w:sz w:val="28"/>
          <w:szCs w:val="28"/>
        </w:rPr>
      </w:pPr>
    </w:p>
    <w:p w:rsidR="00F60C40" w:rsidRDefault="007C0146">
      <w:pPr>
        <w:pStyle w:val="afb"/>
        <w:rPr>
          <w:rFonts w:ascii="Times New Roman" w:eastAsia="Arial Unicode MS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РЕКОМЕНДАЦИИ ДЛЯ РАБОТ, ВЫПОЛНЯЕМЫХ ПО НАПРАВЛЕНИЮ</w:t>
      </w:r>
    </w:p>
    <w:p w:rsidR="00F60C40" w:rsidRDefault="007C0146">
      <w:pPr>
        <w:pStyle w:val="afb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«ПРИКЛАДНОЕ ИСКУССТВО»</w:t>
      </w:r>
    </w:p>
    <w:p w:rsidR="00F60C40" w:rsidRDefault="00F60C40">
      <w:pPr>
        <w:pStyle w:val="afb"/>
        <w:rPr>
          <w:rFonts w:ascii="Times New Roman" w:hAnsi="Times New Roman"/>
          <w:sz w:val="28"/>
          <w:szCs w:val="28"/>
        </w:rPr>
      </w:pP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Несомненно, наличие для </w:t>
      </w:r>
      <w:r>
        <w:rPr>
          <w:rFonts w:ascii="Times New Roman" w:hAnsi="Times New Roman"/>
          <w:sz w:val="28"/>
          <w:szCs w:val="28"/>
        </w:rPr>
        <w:t>дизайна значения эстетической проблематики, понимание определенной родственности произведений дизайна с произведениями искусства и кардинального их отличия от произведений искусства. Так в дизайне формируется новая эстетика. Здесь используются выразительны</w:t>
      </w:r>
      <w:r>
        <w:rPr>
          <w:rFonts w:ascii="Times New Roman" w:hAnsi="Times New Roman"/>
          <w:sz w:val="28"/>
          <w:szCs w:val="28"/>
        </w:rPr>
        <w:t>е   средства   искусства   "образность", "гармония", "экспрессия" в контексте дизайнерской предметности. Переживание красоты в дизайнерском произведении теряет свою доминанту, растворяясь в ощущении удобства, комфорта, целостности. Возникает культурологиче</w:t>
      </w:r>
      <w:r>
        <w:rPr>
          <w:rFonts w:ascii="Times New Roman" w:hAnsi="Times New Roman"/>
          <w:sz w:val="28"/>
          <w:szCs w:val="28"/>
        </w:rPr>
        <w:t>ское понимание эстетики - понятие более широкое, нежели традиционная эстетика. В объекте дизайна соединяется культурологическая идея (духовность, целостность, жизненность, значимость для личности) с требованием изготовления и употребления предмета.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Ди</w:t>
      </w:r>
      <w:r>
        <w:rPr>
          <w:rFonts w:ascii="Times New Roman" w:hAnsi="Times New Roman"/>
          <w:sz w:val="28"/>
          <w:szCs w:val="28"/>
        </w:rPr>
        <w:t>зайнер иначе, чем художник оценивает жизнь. Он старается отстоять в своем творчестве целостный культурологический взгляд на жизнь человека, сделать акцент не на идеальное существование, а на реальное, полноценное, отвечающее культуре и жизни человека однов</w:t>
      </w:r>
      <w:r>
        <w:rPr>
          <w:rFonts w:ascii="Times New Roman" w:hAnsi="Times New Roman"/>
          <w:sz w:val="28"/>
          <w:szCs w:val="28"/>
        </w:rPr>
        <w:t>ременно. Культурологическая проработка предполагает освещение связи объектов дизайна с общественными запросами, наличие представления о новых тенденциях развития моды. Критерий выразительности формы и конструктивной целесообразности дизайнерского решения з</w:t>
      </w:r>
      <w:r>
        <w:rPr>
          <w:rFonts w:ascii="Times New Roman" w:hAnsi="Times New Roman"/>
          <w:sz w:val="28"/>
          <w:szCs w:val="28"/>
        </w:rPr>
        <w:t>десь особенно актуален. Создание оригинального художественного образа требует глубокого проникновения в суть проблематики.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Экологические проблемы, порожденные научно-технической революцией, затрагивают все сферы человеческой деятельности. </w:t>
      </w:r>
      <w:proofErr w:type="spellStart"/>
      <w:r>
        <w:rPr>
          <w:rFonts w:ascii="Times New Roman" w:hAnsi="Times New Roman"/>
          <w:sz w:val="28"/>
          <w:szCs w:val="28"/>
        </w:rPr>
        <w:t>Экологизация</w:t>
      </w:r>
      <w:proofErr w:type="spellEnd"/>
      <w:r>
        <w:rPr>
          <w:rFonts w:ascii="Times New Roman" w:hAnsi="Times New Roman"/>
          <w:sz w:val="28"/>
          <w:szCs w:val="28"/>
        </w:rPr>
        <w:t xml:space="preserve"> современной науки - запрос времени. Экологическая проработка дизайнерского объекта включает: применение новых технологий и материалов (прошедших экологическую экспертизу); использование отходов произво</w:t>
      </w:r>
      <w:proofErr w:type="gramStart"/>
      <w:r>
        <w:rPr>
          <w:rFonts w:ascii="Times New Roman" w:hAnsi="Times New Roman"/>
          <w:sz w:val="28"/>
          <w:szCs w:val="28"/>
        </w:rPr>
        <w:t>дств дл</w:t>
      </w:r>
      <w:proofErr w:type="gramEnd"/>
      <w:r>
        <w:rPr>
          <w:rFonts w:ascii="Times New Roman" w:hAnsi="Times New Roman"/>
          <w:sz w:val="28"/>
          <w:szCs w:val="28"/>
        </w:rPr>
        <w:t>я изготовления фрагментов костюма, обуви, аксес</w:t>
      </w:r>
      <w:r>
        <w:rPr>
          <w:rFonts w:ascii="Times New Roman" w:hAnsi="Times New Roman"/>
          <w:sz w:val="28"/>
          <w:szCs w:val="28"/>
        </w:rPr>
        <w:t>суаров; вторичное использование в нетрадиционном варианте изделия.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Эргономика изучает человека и его деятельность в условиях современного производства с целью оптимизации средств, предметов и процесса труда. </w:t>
      </w:r>
      <w:r>
        <w:rPr>
          <w:rFonts w:ascii="Times New Roman" w:hAnsi="Times New Roman"/>
          <w:sz w:val="28"/>
          <w:szCs w:val="28"/>
        </w:rPr>
        <w:lastRenderedPageBreak/>
        <w:t>Применительно к дизайну эргономический аспек</w:t>
      </w:r>
      <w:r>
        <w:rPr>
          <w:rFonts w:ascii="Times New Roman" w:hAnsi="Times New Roman"/>
          <w:sz w:val="28"/>
          <w:szCs w:val="28"/>
        </w:rPr>
        <w:t xml:space="preserve">т играет весьма существенную роль. Улучшение свойств изделия, оптимизация его возможностей, удобство пользования - вот круг вопросов, решаемых дизайнером. Предложения по многофункциональности дизайнерского объекта, трансформации отдельных деталей изделия, </w:t>
      </w:r>
      <w:r>
        <w:rPr>
          <w:rFonts w:ascii="Times New Roman" w:hAnsi="Times New Roman"/>
          <w:sz w:val="28"/>
          <w:szCs w:val="28"/>
        </w:rPr>
        <w:t>эксплуатации предмета в нетрадиционном качестве, подкрепленные обоснованиями и расчетами, являются интересным исследовательским решением.</w:t>
      </w:r>
    </w:p>
    <w:p w:rsidR="00F60C40" w:rsidRDefault="00F60C40">
      <w:pPr>
        <w:pStyle w:val="afb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F60C40" w:rsidRDefault="007C0146">
      <w:pPr>
        <w:pStyle w:val="afb"/>
        <w:rPr>
          <w:rFonts w:ascii="Times New Roman" w:eastAsia="Arial Unicode MS" w:hAnsi="Times New Roman"/>
          <w:b/>
          <w:i/>
          <w:sz w:val="28"/>
          <w:szCs w:val="28"/>
          <w:u w:val="single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>Критерии оценки костюма, текстильных изделий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Новизна идеи. Оригинальность художественного образа. Актуальность разр</w:t>
      </w:r>
      <w:r>
        <w:rPr>
          <w:rFonts w:ascii="Times New Roman" w:hAnsi="Times New Roman"/>
          <w:sz w:val="28"/>
          <w:szCs w:val="28"/>
        </w:rPr>
        <w:t>аботки. Уровень графической подачи материала. Технический уровень исполнения изделия: конструктивные и технологические особенности Применение новых технологий и материалов, нетрадиционное применение известных материалов Выразительность формы и конструктивн</w:t>
      </w:r>
      <w:r>
        <w:rPr>
          <w:rFonts w:ascii="Times New Roman" w:hAnsi="Times New Roman"/>
          <w:sz w:val="28"/>
          <w:szCs w:val="28"/>
        </w:rPr>
        <w:t>ая целесообразность дизайнерского решения Умение представить свою работу и защитить ее перед жюри.</w:t>
      </w:r>
    </w:p>
    <w:p w:rsidR="00F60C40" w:rsidRDefault="00F60C40">
      <w:pPr>
        <w:pStyle w:val="afb"/>
        <w:rPr>
          <w:rFonts w:ascii="Times New Roman" w:hAnsi="Times New Roman"/>
          <w:b/>
          <w:i/>
          <w:iCs/>
          <w:sz w:val="28"/>
          <w:szCs w:val="28"/>
          <w:u w:val="single"/>
        </w:rPr>
      </w:pPr>
    </w:p>
    <w:p w:rsidR="00F60C40" w:rsidRDefault="007C0146">
      <w:pPr>
        <w:pStyle w:val="afb"/>
        <w:rPr>
          <w:rFonts w:ascii="Times New Roman" w:hAnsi="Times New Roman"/>
          <w:b/>
          <w:i/>
          <w:iCs/>
          <w:sz w:val="28"/>
          <w:szCs w:val="28"/>
          <w:u w:val="single"/>
        </w:rPr>
      </w:pPr>
      <w:r>
        <w:rPr>
          <w:rFonts w:ascii="Times New Roman" w:hAnsi="Times New Roman"/>
          <w:b/>
          <w:i/>
          <w:iCs/>
          <w:sz w:val="28"/>
          <w:szCs w:val="28"/>
          <w:u w:val="single"/>
        </w:rPr>
        <w:t>Советы докладчику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Во время доклада молодые исследователи демонстрируют свою работу. Для демонстрации участнику предоставляется стол и место для расположен</w:t>
      </w:r>
      <w:r>
        <w:rPr>
          <w:rFonts w:ascii="Times New Roman" w:hAnsi="Times New Roman"/>
          <w:sz w:val="28"/>
          <w:szCs w:val="28"/>
        </w:rPr>
        <w:t>ия плакатов, по возможности мультимедийная аудитория. Демонстрация должна отражать наиболее важные элементы работы, а именно: цель работы, методы и способы решения проблемы, результаты и выводы. Работа может демонстрироваться на плакатах, моделях, с помощь</w:t>
      </w:r>
      <w:r>
        <w:rPr>
          <w:rFonts w:ascii="Times New Roman" w:hAnsi="Times New Roman"/>
          <w:sz w:val="28"/>
          <w:szCs w:val="28"/>
        </w:rPr>
        <w:t>ю технических средств; рекомендуется использование публикаций, свидетельств, отзывов, фотоальбомов, раздаточных материалов.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Во время доклада нужно иметь текст работы.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По направлению «Прикладное искусство» представляется модель костюма, текстильного и</w:t>
      </w:r>
      <w:r>
        <w:rPr>
          <w:rFonts w:ascii="Times New Roman" w:hAnsi="Times New Roman"/>
          <w:sz w:val="28"/>
          <w:szCs w:val="28"/>
        </w:rPr>
        <w:t>зделия (все в оригинале), которые участник может показать на себе.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Для доклада на конференции  форума «Шаг в будущее-Созвездие НТТМ» предоставляется время не более 10 минут. Этого вполне достаточно, чтобы изложить суть работы. Не бойтесь, что Вы не успе</w:t>
      </w:r>
      <w:r>
        <w:rPr>
          <w:rFonts w:ascii="Times New Roman" w:hAnsi="Times New Roman"/>
          <w:sz w:val="28"/>
          <w:szCs w:val="28"/>
        </w:rPr>
        <w:t xml:space="preserve">ли «сказать все». После доклада будут заданы вопросы, отвечая на которые, Вы, в сущности, дополняете свой доклад. Отрепетируйте его дома, когда Вам никто не мешает. Убедитесь, что Вы правильно распорядились отведенным для доклада временем. Типичная ошибка </w:t>
      </w:r>
      <w:r>
        <w:rPr>
          <w:rFonts w:ascii="Times New Roman" w:hAnsi="Times New Roman"/>
          <w:sz w:val="28"/>
          <w:szCs w:val="28"/>
        </w:rPr>
        <w:t>многих докладчиков заключается в том, что примерно 80% времени они тратят на введение, а оставшееся время - на изложение скороговоркой сути работы. Помните, что в экспертную комиссию отобраны специалисты, хорошо знакомые с современным состоянием науки и те</w:t>
      </w:r>
      <w:r>
        <w:rPr>
          <w:rFonts w:ascii="Times New Roman" w:hAnsi="Times New Roman"/>
          <w:sz w:val="28"/>
          <w:szCs w:val="28"/>
        </w:rPr>
        <w:t>хники, и главная задача их заключается не столько в оценке содержания работы (они умеют это делать хорошо и быстро), а «увидеть» Вас в этой работе, оценить Ваш творческий вклад в представленную на конкурс работу.</w:t>
      </w: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</w:p>
    <w:p w:rsidR="00F60C40" w:rsidRDefault="00F60C40">
      <w:pPr>
        <w:pStyle w:val="afb"/>
        <w:jc w:val="both"/>
        <w:rPr>
          <w:rFonts w:ascii="Times New Roman" w:hAnsi="Times New Roman"/>
          <w:sz w:val="28"/>
          <w:szCs w:val="28"/>
        </w:rPr>
      </w:pPr>
    </w:p>
    <w:p w:rsidR="00F60C40" w:rsidRDefault="007C0146">
      <w:pPr>
        <w:pStyle w:val="afb"/>
        <w:jc w:val="both"/>
        <w:rPr>
          <w:rFonts w:ascii="Times New Roman" w:hAnsi="Times New Roman"/>
          <w:b/>
          <w:bCs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  <w:u w:val="single"/>
        </w:rPr>
        <w:t>Еще несколько  советов докладчику</w:t>
      </w:r>
      <w:r>
        <w:rPr>
          <w:rFonts w:ascii="Times New Roman" w:hAnsi="Times New Roman"/>
          <w:b/>
          <w:i/>
          <w:sz w:val="28"/>
          <w:szCs w:val="28"/>
        </w:rPr>
        <w:t xml:space="preserve">: </w:t>
      </w:r>
    </w:p>
    <w:p w:rsidR="00F60C40" w:rsidRDefault="00F60C40">
      <w:pPr>
        <w:pStyle w:val="afb"/>
        <w:jc w:val="both"/>
        <w:rPr>
          <w:rFonts w:ascii="Times New Roman" w:hAnsi="Times New Roman"/>
          <w:b/>
          <w:bCs/>
          <w:i/>
          <w:sz w:val="28"/>
          <w:szCs w:val="28"/>
        </w:rPr>
      </w:pP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 Успокойтесь. Овладейте собой. Соберитесь с мыслями. Помните - Вас никто не обидит.</w:t>
      </w:r>
    </w:p>
    <w:p w:rsidR="00F60C40" w:rsidRDefault="00F60C40">
      <w:pPr>
        <w:pStyle w:val="afb"/>
        <w:jc w:val="both"/>
        <w:rPr>
          <w:rFonts w:ascii="Times New Roman" w:hAnsi="Times New Roman"/>
          <w:sz w:val="28"/>
          <w:szCs w:val="28"/>
        </w:rPr>
      </w:pP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Назовите тему Вашей работы. Четко и ясно сформулируйте  проблему и  цель, используя, например, такие ключевые слова и фразы: «Цель работы заключается в...», «Цель работы заключается в том, что (чтобы)</w:t>
      </w:r>
      <w:proofErr w:type="gramStart"/>
      <w:r>
        <w:rPr>
          <w:rFonts w:ascii="Times New Roman" w:hAnsi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/>
          <w:sz w:val="28"/>
          <w:szCs w:val="28"/>
        </w:rPr>
        <w:t>,.», «Исследование (работа, эксперимент) ставит сво</w:t>
      </w:r>
      <w:r>
        <w:rPr>
          <w:rFonts w:ascii="Times New Roman" w:hAnsi="Times New Roman"/>
          <w:sz w:val="28"/>
          <w:szCs w:val="28"/>
        </w:rPr>
        <w:t>ей целью...» и т.п.</w:t>
      </w:r>
    </w:p>
    <w:p w:rsidR="00F60C40" w:rsidRDefault="00F60C40">
      <w:pPr>
        <w:pStyle w:val="afb"/>
        <w:jc w:val="both"/>
        <w:rPr>
          <w:rFonts w:ascii="Times New Roman" w:hAnsi="Times New Roman"/>
          <w:sz w:val="28"/>
          <w:szCs w:val="28"/>
        </w:rPr>
      </w:pP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Расскажите, каким путем вы шли к достижению поставленной цели, какие встретили трудности, как они были преодолены; одним словом, изложите основное содержание работы, ее идею и суть.</w:t>
      </w:r>
    </w:p>
    <w:p w:rsidR="00F60C40" w:rsidRDefault="00F60C40">
      <w:pPr>
        <w:pStyle w:val="afb"/>
        <w:jc w:val="both"/>
        <w:rPr>
          <w:rFonts w:ascii="Times New Roman" w:hAnsi="Times New Roman"/>
          <w:sz w:val="28"/>
          <w:szCs w:val="28"/>
        </w:rPr>
      </w:pP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Сформулируйте наиболее важный, с Вашей точки з</w:t>
      </w:r>
      <w:r>
        <w:rPr>
          <w:rFonts w:ascii="Times New Roman" w:hAnsi="Times New Roman"/>
          <w:sz w:val="28"/>
          <w:szCs w:val="28"/>
        </w:rPr>
        <w:t>рения, результат работы, в виде основного вывода или заключения по работе.</w:t>
      </w:r>
    </w:p>
    <w:p w:rsidR="00F60C40" w:rsidRDefault="00F60C40">
      <w:pPr>
        <w:pStyle w:val="afb"/>
        <w:jc w:val="both"/>
        <w:rPr>
          <w:rFonts w:ascii="Times New Roman" w:hAnsi="Times New Roman"/>
          <w:sz w:val="28"/>
          <w:szCs w:val="28"/>
        </w:rPr>
      </w:pP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Закончите выступление примерно так: «Доклад закончен. Благодарю за внимание».</w:t>
      </w:r>
    </w:p>
    <w:p w:rsidR="00F60C40" w:rsidRDefault="00F60C40">
      <w:pPr>
        <w:pStyle w:val="afb"/>
        <w:jc w:val="both"/>
        <w:rPr>
          <w:rFonts w:ascii="Times New Roman" w:hAnsi="Times New Roman"/>
          <w:sz w:val="28"/>
          <w:szCs w:val="28"/>
        </w:rPr>
      </w:pPr>
    </w:p>
    <w:p w:rsidR="00F60C40" w:rsidRDefault="007C0146">
      <w:pPr>
        <w:pStyle w:val="afb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Успокойтесь. Подготовьтесь к ответам на вопросы.</w:t>
      </w:r>
    </w:p>
    <w:p w:rsidR="00F60C40" w:rsidRDefault="00F60C40">
      <w:pPr>
        <w:rPr>
          <w:sz w:val="28"/>
          <w:szCs w:val="28"/>
        </w:rPr>
      </w:pPr>
    </w:p>
    <w:p w:rsidR="00F60C40" w:rsidRDefault="007C0146">
      <w:pPr>
        <w:pStyle w:val="2a"/>
        <w:tabs>
          <w:tab w:val="left" w:pos="180"/>
        </w:tabs>
        <w:ind w:left="360"/>
        <w:jc w:val="center"/>
        <w:rPr>
          <w:i/>
          <w:sz w:val="24"/>
          <w:szCs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inline distT="0" distB="0" distL="0" distR="0">
                <wp:extent cx="3771900" cy="3848100"/>
                <wp:effectExtent l="0" t="0" r="0" b="0"/>
                <wp:docPr id="53" name="Рисунок 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3771900" cy="3848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297.0pt;height:303.0pt;mso-wrap-distance-left:0.0pt;mso-wrap-distance-top:0.0pt;mso-wrap-distance-right:0.0pt;mso-wrap-distance-bottom:0.0pt;" stroked="f">
                <v:path textboxrect="0,0,0,0"/>
                <v:imagedata r:id="rId25" o:title=""/>
              </v:shape>
            </w:pict>
          </mc:Fallback>
        </mc:AlternateContent>
      </w:r>
      <w:r>
        <w:rPr>
          <w:szCs w:val="28"/>
          <w:lang w:val="ru-RU"/>
        </w:rPr>
        <w:br w:type="page" w:clear="all"/>
      </w:r>
      <w:r>
        <w:rPr>
          <w:b/>
          <w:u w:val="single"/>
          <w:lang w:val="ru-RU"/>
        </w:rPr>
        <w:lastRenderedPageBreak/>
        <w:t>Приложение</w:t>
      </w:r>
      <w:proofErr w:type="gramStart"/>
      <w:r>
        <w:rPr>
          <w:b/>
          <w:u w:val="single"/>
          <w:lang w:val="ru-RU"/>
        </w:rPr>
        <w:t xml:space="preserve">  А</w:t>
      </w:r>
      <w:proofErr w:type="gramEnd"/>
      <w:r>
        <w:rPr>
          <w:lang w:val="ru-RU"/>
        </w:rPr>
        <w:t xml:space="preserve"> - </w:t>
      </w:r>
      <w:r>
        <w:rPr>
          <w:i/>
          <w:lang w:val="ru-RU"/>
        </w:rPr>
        <w:t xml:space="preserve">ОБРАЗЕЦ СТАТИСТИЧЕСКОЙ  </w:t>
      </w:r>
      <w:r>
        <w:rPr>
          <w:i/>
          <w:szCs w:val="28"/>
          <w:lang w:val="ru-RU"/>
        </w:rPr>
        <w:t>СПРАВКИ</w:t>
      </w:r>
    </w:p>
    <w:p w:rsidR="00F60C40" w:rsidRDefault="007C0146">
      <w:pPr>
        <w:pStyle w:val="2a"/>
        <w:tabs>
          <w:tab w:val="left" w:pos="180"/>
        </w:tabs>
        <w:ind w:left="360"/>
        <w:rPr>
          <w:i/>
          <w:lang w:val="ru-RU"/>
        </w:rPr>
      </w:pPr>
      <w:r>
        <w:rPr>
          <w:i/>
          <w:sz w:val="24"/>
          <w:szCs w:val="24"/>
          <w:lang w:val="ru-RU"/>
        </w:rPr>
        <w:t xml:space="preserve">на бумагоносителе для Челябинского </w:t>
      </w:r>
      <w:proofErr w:type="spellStart"/>
      <w:r>
        <w:rPr>
          <w:i/>
          <w:sz w:val="24"/>
          <w:szCs w:val="24"/>
          <w:lang w:val="ru-RU"/>
        </w:rPr>
        <w:t>город</w:t>
      </w:r>
      <w:proofErr w:type="gramStart"/>
      <w:r>
        <w:rPr>
          <w:i/>
          <w:sz w:val="24"/>
          <w:szCs w:val="24"/>
          <w:lang w:val="ru-RU"/>
        </w:rPr>
        <w:t>.К</w:t>
      </w:r>
      <w:proofErr w:type="gramEnd"/>
      <w:r>
        <w:rPr>
          <w:i/>
          <w:sz w:val="24"/>
          <w:szCs w:val="24"/>
          <w:lang w:val="ru-RU"/>
        </w:rPr>
        <w:t>Ц</w:t>
      </w:r>
      <w:proofErr w:type="spellEnd"/>
      <w:r>
        <w:rPr>
          <w:i/>
          <w:sz w:val="24"/>
          <w:szCs w:val="24"/>
          <w:lang w:val="ru-RU"/>
        </w:rPr>
        <w:t xml:space="preserve">  </w:t>
      </w:r>
      <w:r>
        <w:rPr>
          <w:sz w:val="24"/>
          <w:szCs w:val="24"/>
          <w:lang w:val="ru-RU"/>
        </w:rPr>
        <w:t>(сдается в Оргкомитет до 26 октября)</w:t>
      </w:r>
    </w:p>
    <w:p w:rsidR="00F60C40" w:rsidRDefault="007C0146">
      <w:pPr>
        <w:ind w:right="206"/>
        <w:jc w:val="right"/>
        <w:rPr>
          <w:b/>
        </w:rPr>
      </w:pPr>
      <w:r>
        <w:rPr>
          <w:b/>
        </w:rPr>
        <w:t>Форма  № 1</w:t>
      </w:r>
    </w:p>
    <w:p w:rsidR="00F60C40" w:rsidRDefault="007C0146">
      <w:pPr>
        <w:widowControl w:val="0"/>
        <w:ind w:left="426" w:firstLine="141"/>
        <w:rPr>
          <w:sz w:val="28"/>
        </w:rPr>
      </w:pPr>
      <w:r>
        <w:rPr>
          <w:sz w:val="28"/>
        </w:rPr>
        <w:t>Учебное заведение № (</w:t>
      </w:r>
      <w:r>
        <w:rPr>
          <w:i/>
          <w:sz w:val="28"/>
        </w:rPr>
        <w:t>школа, лицей…</w:t>
      </w:r>
      <w:r>
        <w:rPr>
          <w:sz w:val="28"/>
        </w:rPr>
        <w:t>)  - титульный бланк  МОУ  ______</w:t>
      </w:r>
    </w:p>
    <w:p w:rsidR="00F60C40" w:rsidRDefault="007C0146">
      <w:pPr>
        <w:pStyle w:val="31"/>
        <w:ind w:right="206" w:firstLine="567"/>
        <w:jc w:val="right"/>
        <w:rPr>
          <w:b/>
          <w:sz w:val="24"/>
          <w:szCs w:val="24"/>
          <w:lang w:val="ru-RU"/>
        </w:rPr>
      </w:pPr>
      <w:r>
        <w:rPr>
          <w:b/>
          <w:sz w:val="24"/>
          <w:szCs w:val="24"/>
          <w:lang w:val="ru-RU"/>
        </w:rPr>
        <w:t>В Челябинский городской  Оргкомитет</w:t>
      </w:r>
    </w:p>
    <w:p w:rsidR="00F60C40" w:rsidRDefault="007C0146">
      <w:pPr>
        <w:widowControl w:val="0"/>
        <w:ind w:right="206" w:firstLine="567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программы    "Ш а г    в    б у д у щ е </w:t>
      </w:r>
      <w:proofErr w:type="gramStart"/>
      <w:r>
        <w:rPr>
          <w:b/>
          <w:sz w:val="24"/>
          <w:szCs w:val="24"/>
        </w:rPr>
        <w:t>е</w:t>
      </w:r>
      <w:proofErr w:type="gramEnd"/>
      <w:r>
        <w:rPr>
          <w:b/>
          <w:sz w:val="24"/>
          <w:szCs w:val="24"/>
        </w:rPr>
        <w:t>…"</w:t>
      </w:r>
    </w:p>
    <w:p w:rsidR="00F60C40" w:rsidRDefault="00F60C40">
      <w:pPr>
        <w:widowControl w:val="0"/>
        <w:tabs>
          <w:tab w:val="left" w:pos="142"/>
        </w:tabs>
        <w:ind w:firstLine="567"/>
        <w:rPr>
          <w:sz w:val="16"/>
          <w:szCs w:val="16"/>
        </w:rPr>
      </w:pPr>
    </w:p>
    <w:p w:rsidR="00F60C40" w:rsidRDefault="007C0146">
      <w:pPr>
        <w:widowControl w:val="0"/>
        <w:ind w:firstLine="567"/>
        <w:jc w:val="center"/>
        <w:rPr>
          <w:b/>
          <w:sz w:val="28"/>
          <w:szCs w:val="28"/>
        </w:rPr>
      </w:pPr>
      <w:r>
        <w:rPr>
          <w:b/>
          <w:sz w:val="36"/>
        </w:rPr>
        <w:t xml:space="preserve">Статистическая справка  </w:t>
      </w:r>
      <w:r>
        <w:rPr>
          <w:b/>
          <w:sz w:val="28"/>
          <w:szCs w:val="28"/>
        </w:rPr>
        <w:t xml:space="preserve">для участия учебного заведения </w:t>
      </w:r>
    </w:p>
    <w:p w:rsidR="00F60C40" w:rsidRDefault="007C0146">
      <w:pPr>
        <w:widowControl w:val="0"/>
        <w:ind w:right="-81" w:firstLine="567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в </w:t>
      </w:r>
      <w:r>
        <w:rPr>
          <w:b/>
          <w:sz w:val="24"/>
          <w:szCs w:val="24"/>
          <w:lang w:val="en-US"/>
        </w:rPr>
        <w:t>XXXI</w:t>
      </w:r>
      <w:r>
        <w:rPr>
          <w:b/>
          <w:sz w:val="24"/>
          <w:szCs w:val="24"/>
        </w:rPr>
        <w:t xml:space="preserve"> Челябинско</w:t>
      </w:r>
      <w:r w:rsidR="007D30FE">
        <w:rPr>
          <w:b/>
          <w:sz w:val="24"/>
          <w:szCs w:val="24"/>
        </w:rPr>
        <w:t>м</w:t>
      </w:r>
      <w:bookmarkStart w:id="0" w:name="_GoBack"/>
      <w:bookmarkEnd w:id="0"/>
      <w:r>
        <w:rPr>
          <w:b/>
          <w:sz w:val="24"/>
          <w:szCs w:val="24"/>
        </w:rPr>
        <w:t xml:space="preserve">  молодежном интеллектуальном форуме "Шаг в будущее…"</w:t>
      </w:r>
    </w:p>
    <w:p w:rsidR="00F60C40" w:rsidRDefault="00F60C40">
      <w:pPr>
        <w:widowControl w:val="0"/>
        <w:ind w:right="-81" w:firstLine="567"/>
        <w:rPr>
          <w:sz w:val="16"/>
          <w:szCs w:val="16"/>
        </w:rPr>
      </w:pPr>
    </w:p>
    <w:p w:rsidR="00F60C40" w:rsidRDefault="007C0146">
      <w:pPr>
        <w:widowControl w:val="0"/>
        <w:ind w:right="-81" w:firstLine="567"/>
        <w:rPr>
          <w:b/>
          <w:sz w:val="24"/>
          <w:szCs w:val="24"/>
        </w:rPr>
      </w:pPr>
      <w:r>
        <w:rPr>
          <w:b/>
          <w:sz w:val="24"/>
          <w:szCs w:val="24"/>
        </w:rPr>
        <w:t>Координатор программы «Шаг в будущее» по учебному заведению………………..</w:t>
      </w:r>
    </w:p>
    <w:p w:rsidR="00F60C40" w:rsidRDefault="007C0146">
      <w:pPr>
        <w:pStyle w:val="afb"/>
        <w:tabs>
          <w:tab w:val="left" w:pos="9781"/>
        </w:tabs>
        <w:ind w:left="567" w:right="206"/>
        <w:rPr>
          <w:rFonts w:ascii="Times New Roman" w:hAnsi="Times New Roman"/>
          <w:szCs w:val="24"/>
        </w:rPr>
      </w:pPr>
      <w:r>
        <w:rPr>
          <w:rFonts w:ascii="Times New Roman" w:hAnsi="Times New Roman"/>
          <w:b/>
          <w:szCs w:val="24"/>
        </w:rPr>
        <w:t xml:space="preserve">Директор учебного заведения……………….      </w:t>
      </w:r>
      <w:r>
        <w:rPr>
          <w:rFonts w:ascii="Times New Roman" w:hAnsi="Times New Roman"/>
          <w:szCs w:val="24"/>
        </w:rPr>
        <w:t>(Ф.И.О., тел</w:t>
      </w:r>
      <w:proofErr w:type="gramStart"/>
      <w:r>
        <w:rPr>
          <w:rFonts w:ascii="Times New Roman" w:hAnsi="Times New Roman"/>
          <w:szCs w:val="24"/>
        </w:rPr>
        <w:t>.(</w:t>
      </w:r>
      <w:proofErr w:type="gramEnd"/>
      <w:r>
        <w:rPr>
          <w:rFonts w:ascii="Times New Roman" w:hAnsi="Times New Roman"/>
          <w:szCs w:val="24"/>
        </w:rPr>
        <w:t>рабоч</w:t>
      </w:r>
      <w:r>
        <w:rPr>
          <w:rFonts w:ascii="Times New Roman" w:hAnsi="Times New Roman"/>
          <w:szCs w:val="24"/>
        </w:rPr>
        <w:t>ий), тел.(мобильный), адрес электронной почты ОУ)</w:t>
      </w:r>
    </w:p>
    <w:p w:rsidR="00F60C40" w:rsidRDefault="00F60C40">
      <w:pPr>
        <w:widowControl w:val="0"/>
        <w:ind w:right="-81" w:firstLine="567"/>
        <w:rPr>
          <w:sz w:val="16"/>
          <w:szCs w:val="16"/>
        </w:rPr>
      </w:pPr>
    </w:p>
    <w:tbl>
      <w:tblPr>
        <w:tblpPr w:leftFromText="180" w:rightFromText="180" w:vertAnchor="text" w:horzAnchor="margin" w:tblpXSpec="center" w:tblpY="647"/>
        <w:tblW w:w="9606" w:type="dxa"/>
        <w:tblLayout w:type="fixed"/>
        <w:tblLook w:val="01E0" w:firstRow="1" w:lastRow="1" w:firstColumn="1" w:lastColumn="1" w:noHBand="0" w:noVBand="0"/>
      </w:tblPr>
      <w:tblGrid>
        <w:gridCol w:w="993"/>
        <w:gridCol w:w="883"/>
        <w:gridCol w:w="992"/>
        <w:gridCol w:w="784"/>
        <w:gridCol w:w="1134"/>
        <w:gridCol w:w="851"/>
        <w:gridCol w:w="708"/>
        <w:gridCol w:w="851"/>
        <w:gridCol w:w="850"/>
        <w:gridCol w:w="709"/>
        <w:gridCol w:w="851"/>
      </w:tblGrid>
      <w:tr w:rsidR="00F60C40">
        <w:trPr>
          <w:cantSplit/>
          <w:trHeight w:val="283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rPr>
                <w:rFonts w:ascii="Verdana" w:hAnsi="Verdana"/>
              </w:rPr>
            </w:pPr>
            <w:r>
              <w:rPr>
                <w:rFonts w:ascii="Verdana" w:hAnsi="Verdana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34688" behindDoc="0" locked="0" layoutInCell="1" allowOverlap="1">
                      <wp:simplePos x="0" y="0"/>
                      <wp:positionH relativeFrom="column">
                        <wp:posOffset>-68579</wp:posOffset>
                      </wp:positionH>
                      <wp:positionV relativeFrom="paragraph">
                        <wp:posOffset>-7619</wp:posOffset>
                      </wp:positionV>
                      <wp:extent cx="943610" cy="652780"/>
                      <wp:effectExtent l="0" t="0" r="0" b="0"/>
                      <wp:wrapNone/>
                      <wp:docPr id="54" name="Прямая соединительная линия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943610" cy="652780"/>
                              </a:xfrm>
                              <a:prstGeom prst="line">
                                <a:avLst/>
                              </a:prstGeom>
                              <a:noFill/>
                              <a:ln>
                                <a:solidFill>
                                  <a:srgbClr val="000000"/>
                                </a:solidFill>
                                <a:round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w15="http://schemas.microsoft.com/office/word/2012/wordml">
                  <w:pict>
                    <v:line id="shape 53" o:spid="_x0000_s53" style="position:absolute;left:0;text-align:left;z-index:251663360;mso-wrap-distance-left:9.0pt;mso-wrap-distance-top:0.0pt;mso-wrap-distance-right:9.0pt;mso-wrap-distance-bottom:0.0pt;visibility:visible;" from="-5.4pt,-0.6pt" to="68.9pt,50.8pt" filled="f" strokecolor="#000000"/>
                  </w:pict>
                </mc:Fallback>
              </mc:AlternateContent>
            </w:r>
          </w:p>
        </w:tc>
        <w:tc>
          <w:tcPr>
            <w:tcW w:w="379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 возрастная группа (2-4 класс)</w:t>
            </w:r>
          </w:p>
        </w:tc>
        <w:tc>
          <w:tcPr>
            <w:tcW w:w="3969" w:type="dxa"/>
            <w:gridSpan w:val="5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</w:pPr>
            <w:r>
              <w:rPr>
                <w:b/>
                <w:sz w:val="22"/>
                <w:szCs w:val="22"/>
              </w:rPr>
              <w:t>2, 3 возрастные группы (5-11 класс)</w:t>
            </w:r>
          </w:p>
        </w:tc>
        <w:tc>
          <w:tcPr>
            <w:tcW w:w="8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ind w:left="-108" w:right="-108"/>
              <w:jc w:val="center"/>
            </w:pPr>
            <w:r>
              <w:rPr>
                <w:b/>
              </w:rPr>
              <w:t xml:space="preserve">ВСЕГО </w:t>
            </w:r>
            <w:r>
              <w:t>(чел.)</w:t>
            </w:r>
          </w:p>
        </w:tc>
      </w:tr>
      <w:tr w:rsidR="00F60C40">
        <w:trPr>
          <w:cantSplit/>
          <w:trHeight w:val="712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a5"/>
              <w:ind w:left="-105" w:right="-108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Реферат</w:t>
            </w:r>
          </w:p>
          <w:p w:rsidR="00F60C40" w:rsidRDefault="007C0146">
            <w:pPr>
              <w:spacing w:after="160" w:line="240" w:lineRule="exact"/>
              <w:ind w:left="-108" w:right="-108"/>
              <w:jc w:val="center"/>
            </w:pPr>
            <w:r>
              <w:t>(чел.)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ind w:left="-108" w:right="-95"/>
              <w:jc w:val="center"/>
              <w:rPr>
                <w:sz w:val="18"/>
                <w:szCs w:val="18"/>
              </w:rPr>
            </w:pPr>
            <w:r>
              <w:rPr>
                <w:b/>
              </w:rPr>
              <w:t>Оригами</w:t>
            </w:r>
            <w:r>
              <w:rPr>
                <w:sz w:val="18"/>
                <w:szCs w:val="18"/>
              </w:rPr>
              <w:t xml:space="preserve"> (</w:t>
            </w:r>
            <w:r>
              <w:t>чел</w:t>
            </w:r>
            <w:r>
              <w:rPr>
                <w:sz w:val="18"/>
                <w:szCs w:val="18"/>
              </w:rPr>
              <w:t>.)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a5"/>
              <w:ind w:left="-108" w:right="-11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ТРПЛ </w:t>
            </w:r>
            <w:r>
              <w:rPr>
                <w:rFonts w:ascii="Times New Roman" w:hAnsi="Times New Roman"/>
                <w:sz w:val="20"/>
                <w:szCs w:val="20"/>
              </w:rPr>
              <w:t>(чел.)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a5"/>
              <w:ind w:left="-108" w:right="-102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ТРИЗ-РТВ</w:t>
            </w:r>
            <w:r>
              <w:rPr>
                <w:b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18"/>
                <w:szCs w:val="18"/>
              </w:rPr>
              <w:t>(</w:t>
            </w:r>
            <w:r>
              <w:rPr>
                <w:rFonts w:ascii="Times New Roman" w:hAnsi="Times New Roman"/>
              </w:rPr>
              <w:t>чел</w:t>
            </w:r>
            <w:r>
              <w:rPr>
                <w:rFonts w:ascii="Times New Roman" w:hAnsi="Times New Roman"/>
                <w:sz w:val="18"/>
                <w:szCs w:val="18"/>
              </w:rPr>
              <w:t>.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  <w:t>)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</w:pPr>
            <w:r>
              <w:rPr>
                <w:b/>
              </w:rPr>
              <w:t xml:space="preserve">ИТР </w:t>
            </w:r>
            <w:r>
              <w:t>(чел.)</w:t>
            </w:r>
          </w:p>
        </w:tc>
        <w:tc>
          <w:tcPr>
            <w:tcW w:w="708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</w:pPr>
            <w:r>
              <w:rPr>
                <w:b/>
              </w:rPr>
              <w:t xml:space="preserve">РПМ </w:t>
            </w:r>
            <w:r>
              <w:t>(чел.)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</w:pPr>
            <w:r>
              <w:rPr>
                <w:b/>
              </w:rPr>
              <w:t xml:space="preserve">ТТМ </w:t>
            </w:r>
            <w:r>
              <w:t>(чел.)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</w:pPr>
            <w:r>
              <w:rPr>
                <w:b/>
              </w:rPr>
              <w:t xml:space="preserve">ТРПЛ </w:t>
            </w:r>
            <w:r>
              <w:t>(чел.)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</w:pPr>
            <w:r>
              <w:rPr>
                <w:b/>
              </w:rPr>
              <w:t xml:space="preserve">ЧГК </w:t>
            </w:r>
            <w:r>
              <w:t>(чел.)</w:t>
            </w:r>
          </w:p>
        </w:tc>
        <w:tc>
          <w:tcPr>
            <w:tcW w:w="85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jc w:val="center"/>
              <w:rPr>
                <w:b/>
              </w:rPr>
            </w:pPr>
          </w:p>
        </w:tc>
      </w:tr>
      <w:tr w:rsidR="00F60C40">
        <w:trPr>
          <w:trHeight w:hRule="exact" w:val="562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ind w:right="-7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</w:t>
            </w:r>
            <w:proofErr w:type="spellStart"/>
            <w:r>
              <w:rPr>
                <w:sz w:val="24"/>
                <w:szCs w:val="24"/>
              </w:rPr>
              <w:t>в.гр</w:t>
            </w:r>
            <w:proofErr w:type="spellEnd"/>
            <w:r>
              <w:rPr>
                <w:sz w:val="24"/>
                <w:szCs w:val="24"/>
              </w:rPr>
              <w:t xml:space="preserve">.    (2-4 </w:t>
            </w:r>
            <w:proofErr w:type="spellStart"/>
            <w:r>
              <w:rPr>
                <w:sz w:val="24"/>
                <w:szCs w:val="24"/>
              </w:rPr>
              <w:t>кл</w:t>
            </w:r>
            <w:proofErr w:type="spellEnd"/>
            <w:r>
              <w:rPr>
                <w:sz w:val="24"/>
                <w:szCs w:val="24"/>
              </w:rPr>
              <w:t>.)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jc w:val="center"/>
              <w:rPr>
                <w:rFonts w:ascii="Verdana" w:hAnsi="Verdana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jc w:val="center"/>
              <w:rPr>
                <w:rFonts w:ascii="Verdana" w:hAnsi="Verdana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</w:tr>
      <w:tr w:rsidR="00F60C40">
        <w:trPr>
          <w:trHeight w:val="536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21"/>
              <w:ind w:right="-108"/>
              <w:rPr>
                <w:sz w:val="24"/>
                <w:szCs w:val="24"/>
                <w:lang w:val="ru-RU" w:eastAsia="ru-RU"/>
              </w:rPr>
            </w:pPr>
            <w:r>
              <w:rPr>
                <w:sz w:val="24"/>
                <w:szCs w:val="24"/>
                <w:lang w:val="ru-RU" w:eastAsia="ru-RU"/>
              </w:rPr>
              <w:t xml:space="preserve">2 </w:t>
            </w:r>
            <w:proofErr w:type="spellStart"/>
            <w:r>
              <w:rPr>
                <w:sz w:val="24"/>
                <w:szCs w:val="24"/>
                <w:lang w:val="ru-RU" w:eastAsia="ru-RU"/>
              </w:rPr>
              <w:t>в.гр</w:t>
            </w:r>
            <w:proofErr w:type="spellEnd"/>
            <w:r>
              <w:rPr>
                <w:sz w:val="24"/>
                <w:szCs w:val="24"/>
                <w:lang w:val="ru-RU" w:eastAsia="ru-RU"/>
              </w:rPr>
              <w:t xml:space="preserve">. </w:t>
            </w:r>
          </w:p>
          <w:p w:rsidR="00F60C40" w:rsidRDefault="007C0146">
            <w:pPr>
              <w:pStyle w:val="21"/>
              <w:ind w:left="-142" w:right="-108"/>
              <w:rPr>
                <w:lang w:val="ru-RU" w:eastAsia="ru-RU"/>
              </w:rPr>
            </w:pPr>
            <w:r>
              <w:rPr>
                <w:sz w:val="24"/>
                <w:szCs w:val="24"/>
                <w:lang w:val="ru-RU" w:eastAsia="ru-RU"/>
              </w:rPr>
              <w:t xml:space="preserve">(5-8 </w:t>
            </w:r>
            <w:proofErr w:type="spellStart"/>
            <w:r>
              <w:rPr>
                <w:sz w:val="24"/>
                <w:szCs w:val="24"/>
                <w:lang w:val="ru-RU" w:eastAsia="ru-RU"/>
              </w:rPr>
              <w:t>кл</w:t>
            </w:r>
            <w:proofErr w:type="spellEnd"/>
            <w:r>
              <w:rPr>
                <w:sz w:val="24"/>
                <w:szCs w:val="24"/>
                <w:lang w:val="ru-RU" w:eastAsia="ru-RU"/>
              </w:rPr>
              <w:t xml:space="preserve">.)      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</w:tr>
      <w:tr w:rsidR="00F60C40">
        <w:trPr>
          <w:trHeight w:hRule="exact" w:val="593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60C40" w:rsidRDefault="007C0146">
            <w:pPr>
              <w:pStyle w:val="21"/>
              <w:ind w:left="-142" w:right="-108"/>
              <w:rPr>
                <w:sz w:val="24"/>
                <w:szCs w:val="24"/>
                <w:lang w:val="ru-RU" w:eastAsia="ru-RU"/>
              </w:rPr>
            </w:pPr>
            <w:r>
              <w:rPr>
                <w:sz w:val="24"/>
                <w:szCs w:val="24"/>
                <w:lang w:val="ru-RU" w:eastAsia="ru-RU"/>
              </w:rPr>
              <w:t xml:space="preserve">3 </w:t>
            </w:r>
            <w:proofErr w:type="spellStart"/>
            <w:r>
              <w:rPr>
                <w:sz w:val="24"/>
                <w:szCs w:val="24"/>
                <w:lang w:val="ru-RU" w:eastAsia="ru-RU"/>
              </w:rPr>
              <w:t>в.гр</w:t>
            </w:r>
            <w:proofErr w:type="spellEnd"/>
            <w:r>
              <w:rPr>
                <w:sz w:val="24"/>
                <w:szCs w:val="24"/>
                <w:lang w:val="ru-RU" w:eastAsia="ru-RU"/>
              </w:rPr>
              <w:t xml:space="preserve">. </w:t>
            </w:r>
          </w:p>
          <w:p w:rsidR="00F60C40" w:rsidRDefault="007C0146">
            <w:pPr>
              <w:pStyle w:val="21"/>
              <w:ind w:left="-14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 w:eastAsia="ru-RU"/>
              </w:rPr>
              <w:t xml:space="preserve">(9-11 </w:t>
            </w:r>
            <w:proofErr w:type="spellStart"/>
            <w:r>
              <w:rPr>
                <w:sz w:val="24"/>
                <w:szCs w:val="24"/>
                <w:lang w:val="ru-RU" w:eastAsia="ru-RU"/>
              </w:rPr>
              <w:t>кл</w:t>
            </w:r>
            <w:proofErr w:type="spellEnd"/>
            <w:r>
              <w:rPr>
                <w:sz w:val="24"/>
                <w:szCs w:val="24"/>
                <w:lang w:val="ru-RU" w:eastAsia="ru-RU"/>
              </w:rPr>
              <w:t>.)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</w:tr>
      <w:tr w:rsidR="00F60C40">
        <w:trPr>
          <w:trHeight w:hRule="exact" w:val="657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ind w:left="-142" w:right="-78"/>
              <w:jc w:val="center"/>
              <w:rPr>
                <w:sz w:val="24"/>
                <w:szCs w:val="24"/>
              </w:rPr>
            </w:pPr>
            <w:r>
              <w:t>ИТОГО:</w:t>
            </w:r>
            <w:r>
              <w:rPr>
                <w:sz w:val="24"/>
                <w:szCs w:val="24"/>
              </w:rPr>
              <w:t xml:space="preserve">    1-3 </w:t>
            </w:r>
            <w:proofErr w:type="spellStart"/>
            <w:r>
              <w:rPr>
                <w:sz w:val="24"/>
                <w:szCs w:val="24"/>
              </w:rPr>
              <w:t>в.гр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jc w:val="center"/>
              <w:rPr>
                <w:rFonts w:ascii="Verdana" w:hAnsi="Verdana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jc w:val="center"/>
              <w:rPr>
                <w:rFonts w:ascii="Verdana" w:hAnsi="Verdana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</w:tr>
    </w:tbl>
    <w:p w:rsidR="00F60C40" w:rsidRDefault="007C0146" w:rsidP="007C0146">
      <w:pPr>
        <w:widowControl w:val="0"/>
        <w:numPr>
          <w:ilvl w:val="0"/>
          <w:numId w:val="52"/>
        </w:numPr>
        <w:tabs>
          <w:tab w:val="clear" w:pos="1287"/>
        </w:tabs>
        <w:ind w:left="142" w:right="206" w:hanging="76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Количество участников  </w:t>
      </w:r>
      <w:r>
        <w:rPr>
          <w:b/>
          <w:sz w:val="24"/>
          <w:szCs w:val="24"/>
          <w:u w:val="single"/>
        </w:rPr>
        <w:t>школьной</w:t>
      </w:r>
      <w:r>
        <w:rPr>
          <w:b/>
          <w:sz w:val="24"/>
          <w:szCs w:val="24"/>
        </w:rPr>
        <w:t xml:space="preserve"> конференции НТТМ </w:t>
      </w:r>
      <w:r>
        <w:rPr>
          <w:b/>
          <w:sz w:val="24"/>
          <w:szCs w:val="24"/>
          <w:u w:val="single"/>
        </w:rPr>
        <w:t>всего и по конкурсам</w:t>
      </w:r>
      <w:r>
        <w:rPr>
          <w:b/>
          <w:sz w:val="24"/>
          <w:szCs w:val="24"/>
        </w:rPr>
        <w:t>:                        Таблица 1</w:t>
      </w:r>
    </w:p>
    <w:p w:rsidR="00F60C40" w:rsidRDefault="007C014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В том числе, количество учащихся из  малообеспеченных семей - ________ чел.</w:t>
      </w:r>
      <w:proofErr w:type="gramStart"/>
      <w:r>
        <w:rPr>
          <w:sz w:val="24"/>
          <w:szCs w:val="24"/>
        </w:rPr>
        <w:t xml:space="preserve"> ;</w:t>
      </w:r>
      <w:proofErr w:type="gramEnd"/>
      <w:r>
        <w:rPr>
          <w:sz w:val="24"/>
          <w:szCs w:val="24"/>
        </w:rPr>
        <w:tab/>
      </w:r>
    </w:p>
    <w:p w:rsidR="00F60C40" w:rsidRDefault="007C014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количество учащихся  из многодетных семей - ________ чел.;</w:t>
      </w:r>
    </w:p>
    <w:p w:rsidR="00F60C40" w:rsidRDefault="007C014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количество учащихся из опекунских семей - _______ чел.;</w:t>
      </w:r>
    </w:p>
    <w:p w:rsidR="00F60C40" w:rsidRDefault="007C014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  <w:r>
        <w:rPr>
          <w:sz w:val="24"/>
          <w:szCs w:val="24"/>
        </w:rPr>
        <w:t xml:space="preserve">             количество учащихся-инвалидов - _________ чел.</w:t>
      </w:r>
    </w:p>
    <w:p w:rsidR="00F60C40" w:rsidRDefault="007C0146" w:rsidP="007C0146">
      <w:pPr>
        <w:widowControl w:val="0"/>
        <w:numPr>
          <w:ilvl w:val="0"/>
          <w:numId w:val="52"/>
        </w:numPr>
        <w:tabs>
          <w:tab w:val="num" w:pos="426"/>
        </w:tabs>
        <w:ind w:left="426" w:right="-81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Количество  учащихся по конкурсам и возрастным группам, которых учебное заведение направляет  для участия в Челябинском форуме «Шаг в будущее…» в соответствии заявкой по программе регистрации учас</w:t>
      </w:r>
      <w:r>
        <w:rPr>
          <w:b/>
          <w:sz w:val="24"/>
          <w:szCs w:val="24"/>
        </w:rPr>
        <w:t>тников учреждения:</w:t>
      </w:r>
    </w:p>
    <w:tbl>
      <w:tblPr>
        <w:tblpPr w:leftFromText="180" w:rightFromText="180" w:vertAnchor="text" w:horzAnchor="margin" w:tblpX="108" w:tblpY="315"/>
        <w:tblW w:w="9639" w:type="dxa"/>
        <w:tblLayout w:type="fixed"/>
        <w:tblLook w:val="01E0" w:firstRow="1" w:lastRow="1" w:firstColumn="1" w:lastColumn="1" w:noHBand="0" w:noVBand="0"/>
      </w:tblPr>
      <w:tblGrid>
        <w:gridCol w:w="993"/>
        <w:gridCol w:w="850"/>
        <w:gridCol w:w="992"/>
        <w:gridCol w:w="851"/>
        <w:gridCol w:w="1134"/>
        <w:gridCol w:w="850"/>
        <w:gridCol w:w="709"/>
        <w:gridCol w:w="851"/>
        <w:gridCol w:w="850"/>
        <w:gridCol w:w="709"/>
        <w:gridCol w:w="850"/>
      </w:tblGrid>
      <w:tr w:rsidR="00F60C40">
        <w:trPr>
          <w:cantSplit/>
          <w:trHeight w:val="283"/>
        </w:trPr>
        <w:tc>
          <w:tcPr>
            <w:tcW w:w="9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rPr>
                <w:rFonts w:ascii="Verdana" w:hAnsi="Verdana"/>
              </w:rPr>
            </w:pPr>
            <w:r>
              <w:rPr>
                <w:rFonts w:ascii="Verdana" w:hAnsi="Verdana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35712" behindDoc="0" locked="0" layoutInCell="1" allowOverlap="1">
                      <wp:simplePos x="0" y="0"/>
                      <wp:positionH relativeFrom="column">
                        <wp:posOffset>-68579</wp:posOffset>
                      </wp:positionH>
                      <wp:positionV relativeFrom="paragraph">
                        <wp:posOffset>-7619</wp:posOffset>
                      </wp:positionV>
                      <wp:extent cx="943610" cy="652780"/>
                      <wp:effectExtent l="0" t="0" r="0" b="0"/>
                      <wp:wrapNone/>
                      <wp:docPr id="55" name="Прямая соединительная линия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943610" cy="652780"/>
                              </a:xfrm>
                              <a:prstGeom prst="line">
                                <a:avLst/>
                              </a:prstGeom>
                              <a:noFill/>
                              <a:ln>
                                <a:solidFill>
                                  <a:srgbClr val="000000"/>
                                </a:solidFill>
                                <a:round/>
                              </a:ln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a="http://schemas.openxmlformats.org/drawingml/2006/main" xmlns:w15="http://schemas.microsoft.com/office/word/2012/wordml">
                  <w:pict>
                    <v:line id="shape 54" o:spid="_x0000_s54" style="position:absolute;left:0;text-align:left;z-index:251664384;mso-wrap-distance-left:9.0pt;mso-wrap-distance-top:0.0pt;mso-wrap-distance-right:9.0pt;mso-wrap-distance-bottom:0.0pt;visibility:visible;" from="-5.4pt,-0.6pt" to="68.9pt,50.8pt" filled="f" strokecolor="#000000"/>
                  </w:pict>
                </mc:Fallback>
              </mc:AlternateContent>
            </w:r>
          </w:p>
        </w:tc>
        <w:tc>
          <w:tcPr>
            <w:tcW w:w="382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 возрастная группа (2-4 класс)</w:t>
            </w:r>
          </w:p>
        </w:tc>
        <w:tc>
          <w:tcPr>
            <w:tcW w:w="3969" w:type="dxa"/>
            <w:gridSpan w:val="5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</w:pPr>
            <w:r>
              <w:rPr>
                <w:b/>
                <w:sz w:val="22"/>
                <w:szCs w:val="22"/>
              </w:rPr>
              <w:t>2, 3 возрастные группы (5-11 класс)</w:t>
            </w:r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ind w:left="-108" w:right="-108"/>
              <w:jc w:val="center"/>
            </w:pPr>
            <w:r>
              <w:rPr>
                <w:b/>
              </w:rPr>
              <w:t xml:space="preserve">ВСЕГО </w:t>
            </w:r>
            <w:r>
              <w:t>(чел.)</w:t>
            </w:r>
          </w:p>
        </w:tc>
      </w:tr>
      <w:tr w:rsidR="00F60C40">
        <w:trPr>
          <w:cantSplit/>
          <w:trHeight w:val="713"/>
        </w:trPr>
        <w:tc>
          <w:tcPr>
            <w:tcW w:w="9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a5"/>
              <w:ind w:left="-105" w:right="-108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Реферат</w:t>
            </w:r>
          </w:p>
          <w:p w:rsidR="00F60C40" w:rsidRDefault="007C0146">
            <w:pPr>
              <w:spacing w:after="160" w:line="240" w:lineRule="exact"/>
              <w:ind w:left="-108" w:right="-108"/>
              <w:jc w:val="center"/>
            </w:pPr>
            <w:r>
              <w:t>(чел.)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ind w:left="-108" w:right="-95"/>
              <w:jc w:val="center"/>
              <w:rPr>
                <w:sz w:val="18"/>
                <w:szCs w:val="18"/>
              </w:rPr>
            </w:pPr>
            <w:r>
              <w:rPr>
                <w:b/>
              </w:rPr>
              <w:t>Оригами</w:t>
            </w:r>
            <w:r>
              <w:rPr>
                <w:sz w:val="18"/>
                <w:szCs w:val="18"/>
              </w:rPr>
              <w:t xml:space="preserve"> (</w:t>
            </w:r>
            <w:r>
              <w:t>чел</w:t>
            </w:r>
            <w:r>
              <w:rPr>
                <w:sz w:val="18"/>
                <w:szCs w:val="18"/>
              </w:rPr>
              <w:t>.)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a5"/>
              <w:ind w:left="-108" w:right="-115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ТРПЛ </w:t>
            </w:r>
            <w:r>
              <w:rPr>
                <w:rFonts w:ascii="Times New Roman" w:hAnsi="Times New Roman"/>
                <w:sz w:val="20"/>
                <w:szCs w:val="20"/>
              </w:rPr>
              <w:t>(чел.)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a5"/>
              <w:ind w:left="-108" w:right="-102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ТРИЗ-РТВ</w:t>
            </w:r>
            <w:r>
              <w:rPr>
                <w:b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18"/>
                <w:szCs w:val="18"/>
              </w:rPr>
              <w:t>(</w:t>
            </w:r>
            <w:r>
              <w:rPr>
                <w:rFonts w:ascii="Times New Roman" w:hAnsi="Times New Roman"/>
              </w:rPr>
              <w:t>чел</w:t>
            </w:r>
            <w:r>
              <w:rPr>
                <w:rFonts w:ascii="Times New Roman" w:hAnsi="Times New Roman"/>
                <w:sz w:val="18"/>
                <w:szCs w:val="18"/>
              </w:rPr>
              <w:t>.)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</w:pPr>
            <w:r>
              <w:rPr>
                <w:b/>
              </w:rPr>
              <w:t xml:space="preserve">ИТР </w:t>
            </w:r>
            <w:r>
              <w:t>(чел.)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</w:pPr>
            <w:r>
              <w:rPr>
                <w:b/>
              </w:rPr>
              <w:t xml:space="preserve">РПМ </w:t>
            </w:r>
            <w:r>
              <w:t>(чел.)</w:t>
            </w:r>
          </w:p>
        </w:tc>
        <w:tc>
          <w:tcPr>
            <w:tcW w:w="851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</w:pPr>
            <w:r>
              <w:rPr>
                <w:b/>
              </w:rPr>
              <w:t xml:space="preserve">ТТМ </w:t>
            </w:r>
            <w:r>
              <w:t>(чел.)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</w:pPr>
            <w:r>
              <w:rPr>
                <w:b/>
              </w:rPr>
              <w:t xml:space="preserve">ТРПЛ </w:t>
            </w:r>
            <w:r>
              <w:t>(чел.)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</w:pPr>
            <w:r>
              <w:rPr>
                <w:b/>
              </w:rPr>
              <w:t xml:space="preserve">ЧГК </w:t>
            </w:r>
            <w:r>
              <w:t>(чел.)</w:t>
            </w:r>
          </w:p>
        </w:tc>
        <w:tc>
          <w:tcPr>
            <w:tcW w:w="85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jc w:val="center"/>
              <w:rPr>
                <w:b/>
              </w:rPr>
            </w:pPr>
          </w:p>
        </w:tc>
      </w:tr>
      <w:tr w:rsidR="00F60C40">
        <w:trPr>
          <w:trHeight w:hRule="exact" w:val="555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ind w:right="-10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</w:t>
            </w:r>
            <w:proofErr w:type="spellStart"/>
            <w:r>
              <w:rPr>
                <w:sz w:val="24"/>
                <w:szCs w:val="24"/>
              </w:rPr>
              <w:t>в.гр</w:t>
            </w:r>
            <w:proofErr w:type="spellEnd"/>
            <w:r>
              <w:rPr>
                <w:sz w:val="24"/>
                <w:szCs w:val="24"/>
              </w:rPr>
              <w:t xml:space="preserve">.    (2-4 </w:t>
            </w:r>
            <w:proofErr w:type="spellStart"/>
            <w:r>
              <w:rPr>
                <w:sz w:val="24"/>
                <w:szCs w:val="24"/>
              </w:rPr>
              <w:t>кл</w:t>
            </w:r>
            <w:proofErr w:type="spellEnd"/>
            <w:r>
              <w:rPr>
                <w:sz w:val="24"/>
                <w:szCs w:val="24"/>
              </w:rPr>
              <w:t>.)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jc w:val="center"/>
              <w:rPr>
                <w:rFonts w:ascii="Verdana" w:hAnsi="Verdana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jc w:val="center"/>
              <w:rPr>
                <w:rFonts w:ascii="Verdana" w:hAnsi="Verdana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</w:tr>
      <w:tr w:rsidR="00F60C40">
        <w:trPr>
          <w:trHeight w:val="556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pStyle w:val="21"/>
              <w:ind w:right="-108"/>
              <w:rPr>
                <w:sz w:val="24"/>
                <w:szCs w:val="24"/>
                <w:lang w:val="ru-RU" w:eastAsia="ru-RU"/>
              </w:rPr>
            </w:pPr>
            <w:r>
              <w:rPr>
                <w:sz w:val="24"/>
                <w:szCs w:val="24"/>
                <w:lang w:val="ru-RU" w:eastAsia="ru-RU"/>
              </w:rPr>
              <w:t xml:space="preserve">2 </w:t>
            </w:r>
            <w:proofErr w:type="spellStart"/>
            <w:r>
              <w:rPr>
                <w:sz w:val="24"/>
                <w:szCs w:val="24"/>
                <w:lang w:val="ru-RU" w:eastAsia="ru-RU"/>
              </w:rPr>
              <w:t>в.гр</w:t>
            </w:r>
            <w:proofErr w:type="spellEnd"/>
            <w:r>
              <w:rPr>
                <w:sz w:val="24"/>
                <w:szCs w:val="24"/>
                <w:lang w:val="ru-RU" w:eastAsia="ru-RU"/>
              </w:rPr>
              <w:t xml:space="preserve">. </w:t>
            </w:r>
          </w:p>
          <w:p w:rsidR="00F60C40" w:rsidRDefault="007C0146">
            <w:pPr>
              <w:pStyle w:val="21"/>
              <w:ind w:left="-142" w:right="-108"/>
              <w:rPr>
                <w:lang w:val="ru-RU" w:eastAsia="ru-RU"/>
              </w:rPr>
            </w:pPr>
            <w:r>
              <w:rPr>
                <w:sz w:val="24"/>
                <w:szCs w:val="24"/>
                <w:lang w:val="ru-RU" w:eastAsia="ru-RU"/>
              </w:rPr>
              <w:t xml:space="preserve">(5-8 </w:t>
            </w:r>
            <w:proofErr w:type="spellStart"/>
            <w:r>
              <w:rPr>
                <w:sz w:val="24"/>
                <w:szCs w:val="24"/>
                <w:lang w:val="ru-RU" w:eastAsia="ru-RU"/>
              </w:rPr>
              <w:t>кл</w:t>
            </w:r>
            <w:proofErr w:type="spellEnd"/>
            <w:r>
              <w:rPr>
                <w:sz w:val="24"/>
                <w:szCs w:val="24"/>
                <w:lang w:val="ru-RU" w:eastAsia="ru-RU"/>
              </w:rPr>
              <w:t xml:space="preserve">.)     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</w:tr>
      <w:tr w:rsidR="00F60C40">
        <w:trPr>
          <w:trHeight w:hRule="exact" w:val="584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60C40" w:rsidRDefault="007C0146">
            <w:pPr>
              <w:pStyle w:val="21"/>
              <w:ind w:left="-142" w:right="-108"/>
              <w:rPr>
                <w:sz w:val="24"/>
                <w:szCs w:val="24"/>
                <w:lang w:val="ru-RU" w:eastAsia="ru-RU"/>
              </w:rPr>
            </w:pPr>
            <w:r>
              <w:rPr>
                <w:sz w:val="24"/>
                <w:szCs w:val="24"/>
                <w:lang w:val="ru-RU" w:eastAsia="ru-RU"/>
              </w:rPr>
              <w:t xml:space="preserve">3 </w:t>
            </w:r>
            <w:proofErr w:type="spellStart"/>
            <w:r>
              <w:rPr>
                <w:sz w:val="24"/>
                <w:szCs w:val="24"/>
                <w:lang w:val="ru-RU" w:eastAsia="ru-RU"/>
              </w:rPr>
              <w:t>в.гр</w:t>
            </w:r>
            <w:proofErr w:type="spellEnd"/>
            <w:r>
              <w:rPr>
                <w:sz w:val="24"/>
                <w:szCs w:val="24"/>
                <w:lang w:val="ru-RU" w:eastAsia="ru-RU"/>
              </w:rPr>
              <w:t xml:space="preserve">. </w:t>
            </w:r>
          </w:p>
          <w:p w:rsidR="00F60C40" w:rsidRDefault="007C0146">
            <w:pPr>
              <w:pStyle w:val="21"/>
              <w:ind w:left="-142" w:right="-108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 w:eastAsia="ru-RU"/>
              </w:rPr>
              <w:t xml:space="preserve">(9-11 </w:t>
            </w:r>
            <w:proofErr w:type="spellStart"/>
            <w:r>
              <w:rPr>
                <w:sz w:val="24"/>
                <w:szCs w:val="24"/>
                <w:lang w:val="ru-RU" w:eastAsia="ru-RU"/>
              </w:rPr>
              <w:t>кл</w:t>
            </w:r>
            <w:proofErr w:type="spellEnd"/>
            <w:r>
              <w:rPr>
                <w:sz w:val="24"/>
                <w:szCs w:val="24"/>
                <w:lang w:val="ru-RU" w:eastAsia="ru-RU"/>
              </w:rPr>
              <w:t>.)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jc w:val="center"/>
              <w:rPr>
                <w:rFonts w:ascii="Verdana" w:hAnsi="Verdana"/>
              </w:rPr>
            </w:pPr>
            <w:r>
              <w:rPr>
                <w:rFonts w:ascii="Verdana" w:hAnsi="Verdana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</w:tr>
      <w:tr w:rsidR="00F60C40">
        <w:trPr>
          <w:trHeight w:hRule="exact" w:val="634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spacing w:after="160" w:line="240" w:lineRule="exact"/>
              <w:ind w:left="-142" w:right="-78"/>
              <w:jc w:val="center"/>
              <w:rPr>
                <w:sz w:val="24"/>
                <w:szCs w:val="24"/>
              </w:rPr>
            </w:pPr>
            <w:r>
              <w:t>ИТОГО:</w:t>
            </w:r>
            <w:r>
              <w:rPr>
                <w:sz w:val="24"/>
                <w:szCs w:val="24"/>
              </w:rPr>
              <w:t xml:space="preserve">    1-3 </w:t>
            </w:r>
            <w:proofErr w:type="spellStart"/>
            <w:r>
              <w:rPr>
                <w:sz w:val="24"/>
                <w:szCs w:val="24"/>
              </w:rPr>
              <w:t>в.гр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jc w:val="center"/>
              <w:rPr>
                <w:rFonts w:ascii="Verdana" w:hAnsi="Verdana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jc w:val="center"/>
              <w:rPr>
                <w:rFonts w:ascii="Verdana" w:hAnsi="Verdana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spacing w:after="160" w:line="240" w:lineRule="exact"/>
              <w:rPr>
                <w:rFonts w:ascii="Verdana" w:hAnsi="Verdana"/>
              </w:rPr>
            </w:pPr>
          </w:p>
        </w:tc>
      </w:tr>
    </w:tbl>
    <w:p w:rsidR="00F60C40" w:rsidRDefault="007C0146">
      <w:pPr>
        <w:ind w:right="140"/>
        <w:jc w:val="right"/>
        <w:rPr>
          <w:b/>
          <w:sz w:val="16"/>
          <w:szCs w:val="16"/>
        </w:rPr>
      </w:pPr>
      <w:r>
        <w:rPr>
          <w:b/>
          <w:sz w:val="24"/>
          <w:szCs w:val="24"/>
        </w:rPr>
        <w:t>Таблица 2</w:t>
      </w:r>
    </w:p>
    <w:p w:rsidR="00F60C40" w:rsidRDefault="00F60C40">
      <w:pPr>
        <w:rPr>
          <w:b/>
          <w:sz w:val="28"/>
          <w:szCs w:val="28"/>
          <w:u w:val="single"/>
          <w:lang w:val="en-US"/>
        </w:rPr>
      </w:pPr>
    </w:p>
    <w:p w:rsidR="00F60C40" w:rsidRDefault="007C0146">
      <w:pPr>
        <w:rPr>
          <w:b/>
          <w:sz w:val="28"/>
          <w:szCs w:val="28"/>
          <w:u w:val="single"/>
        </w:rPr>
      </w:pPr>
      <w:r>
        <w:rPr>
          <w:b/>
          <w:sz w:val="24"/>
          <w:szCs w:val="24"/>
        </w:rPr>
        <w:t xml:space="preserve">Директор ____________________________________________          </w:t>
      </w:r>
      <w:r>
        <w:rPr>
          <w:b/>
        </w:rPr>
        <w:t xml:space="preserve">  </w:t>
      </w:r>
      <w:proofErr w:type="spellStart"/>
      <w:r>
        <w:rPr>
          <w:b/>
          <w:sz w:val="22"/>
          <w:szCs w:val="22"/>
        </w:rPr>
        <w:t>м.п</w:t>
      </w:r>
      <w:proofErr w:type="spellEnd"/>
      <w:r>
        <w:rPr>
          <w:b/>
          <w:sz w:val="22"/>
          <w:szCs w:val="22"/>
        </w:rPr>
        <w:t xml:space="preserve">. </w:t>
      </w:r>
      <w:r>
        <w:rPr>
          <w:b/>
        </w:rPr>
        <w:t xml:space="preserve"> </w:t>
      </w:r>
    </w:p>
    <w:p w:rsidR="00F60C40" w:rsidRDefault="007C0146">
      <w:pPr>
        <w:rPr>
          <w:bCs/>
          <w:i/>
          <w:sz w:val="28"/>
          <w:szCs w:val="28"/>
        </w:rPr>
      </w:pPr>
      <w:r>
        <w:rPr>
          <w:b/>
          <w:sz w:val="28"/>
          <w:szCs w:val="28"/>
          <w:u w:val="single"/>
        </w:rPr>
        <w:lastRenderedPageBreak/>
        <w:t>Приложение</w:t>
      </w:r>
      <w:proofErr w:type="gramStart"/>
      <w:r>
        <w:rPr>
          <w:b/>
          <w:sz w:val="28"/>
          <w:szCs w:val="28"/>
          <w:u w:val="single"/>
        </w:rPr>
        <w:t xml:space="preserve"> Б</w:t>
      </w:r>
      <w:proofErr w:type="gramEnd"/>
      <w:r>
        <w:rPr>
          <w:b/>
          <w:sz w:val="28"/>
          <w:szCs w:val="28"/>
        </w:rPr>
        <w:t xml:space="preserve"> -</w:t>
      </w:r>
      <w:r>
        <w:rPr>
          <w:i/>
          <w:sz w:val="28"/>
          <w:szCs w:val="28"/>
        </w:rPr>
        <w:t xml:space="preserve">  ОБРАЗЦЫ  ЖУРНАЛОВ  РЕГИСТРАЦИИ   И                                                             СОПРОВОДИТЕЛЬНОГО  ПИСЬМА        </w:t>
      </w:r>
    </w:p>
    <w:p w:rsidR="00F60C40" w:rsidRDefault="00F60C40">
      <w:pPr>
        <w:jc w:val="center"/>
        <w:rPr>
          <w:b/>
          <w:sz w:val="16"/>
          <w:szCs w:val="16"/>
        </w:rPr>
      </w:pPr>
    </w:p>
    <w:p w:rsidR="00F60C40" w:rsidRDefault="007C0146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Журнал регистрации материалов, подаваемых Представительствами КЦ (ОУ)</w:t>
      </w:r>
    </w:p>
    <w:p w:rsidR="00F60C40" w:rsidRDefault="007C0146">
      <w:pPr>
        <w:jc w:val="center"/>
        <w:rPr>
          <w:b/>
          <w:bCs/>
          <w:sz w:val="24"/>
          <w:szCs w:val="24"/>
        </w:rPr>
      </w:pPr>
      <w:r>
        <w:rPr>
          <w:b/>
          <w:sz w:val="24"/>
          <w:szCs w:val="24"/>
        </w:rPr>
        <w:t xml:space="preserve">для участия  в </w:t>
      </w:r>
      <w:r>
        <w:rPr>
          <w:b/>
          <w:sz w:val="24"/>
          <w:szCs w:val="24"/>
          <w:lang w:val="en-US"/>
        </w:rPr>
        <w:t>XXXI</w:t>
      </w:r>
      <w:r>
        <w:rPr>
          <w:b/>
          <w:sz w:val="24"/>
          <w:szCs w:val="24"/>
        </w:rPr>
        <w:t xml:space="preserve"> Форуме «Шаг в будущее…»</w:t>
      </w:r>
    </w:p>
    <w:p w:rsidR="00F60C40" w:rsidRDefault="00F60C40">
      <w:pPr>
        <w:jc w:val="center"/>
        <w:rPr>
          <w:b/>
          <w:bCs/>
          <w:sz w:val="24"/>
          <w:szCs w:val="24"/>
        </w:rPr>
      </w:pPr>
    </w:p>
    <w:p w:rsidR="00F60C40" w:rsidRDefault="007C0146">
      <w:pPr>
        <w:jc w:val="center"/>
        <w:rPr>
          <w:b/>
        </w:rPr>
      </w:pPr>
      <w:r>
        <w:rPr>
          <w:b/>
        </w:rPr>
        <w:t xml:space="preserve">                                                                                                                                                                             Форма 2</w:t>
      </w:r>
    </w:p>
    <w:tbl>
      <w:tblPr>
        <w:tblW w:w="9639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6"/>
        <w:gridCol w:w="567"/>
        <w:gridCol w:w="992"/>
        <w:gridCol w:w="709"/>
        <w:gridCol w:w="708"/>
        <w:gridCol w:w="709"/>
        <w:gridCol w:w="851"/>
        <w:gridCol w:w="850"/>
        <w:gridCol w:w="851"/>
        <w:gridCol w:w="992"/>
        <w:gridCol w:w="850"/>
        <w:gridCol w:w="1134"/>
      </w:tblGrid>
      <w:tr w:rsidR="00F60C40">
        <w:trPr>
          <w:cantSplit/>
          <w:trHeight w:val="909"/>
        </w:trPr>
        <w:tc>
          <w:tcPr>
            <w:tcW w:w="42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№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ind w:left="-108" w:right="-108"/>
              <w:jc w:val="center"/>
              <w:rPr>
                <w:b/>
              </w:rPr>
            </w:pPr>
            <w:r>
              <w:rPr>
                <w:b/>
              </w:rPr>
              <w:t>№ МОУ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ind w:left="-108" w:right="-108"/>
              <w:jc w:val="center"/>
              <w:rPr>
                <w:b/>
              </w:rPr>
            </w:pPr>
            <w:r>
              <w:rPr>
                <w:b/>
              </w:rPr>
              <w:t>Есть ли в РЕГИСТРАТОРЕ</w:t>
            </w:r>
          </w:p>
          <w:p w:rsidR="00F60C40" w:rsidRDefault="007C0146">
            <w:pPr>
              <w:ind w:left="-108" w:right="-108"/>
              <w:jc w:val="center"/>
            </w:pPr>
            <w:r>
              <w:rPr>
                <w:b/>
              </w:rPr>
              <w:t>участники</w:t>
            </w:r>
            <w:r>
              <w:t xml:space="preserve"> </w:t>
            </w:r>
            <w:r>
              <w:rPr>
                <w:b/>
              </w:rPr>
              <w:t>Форума от МОУ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ind w:left="-108" w:right="-108"/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Благот</w:t>
            </w:r>
            <w:proofErr w:type="spellEnd"/>
            <w:r>
              <w:rPr>
                <w:b/>
              </w:rPr>
              <w:t>. взнос.</w:t>
            </w:r>
          </w:p>
          <w:p w:rsidR="00F60C40" w:rsidRDefault="007C0146">
            <w:pPr>
              <w:ind w:left="-108" w:right="-108"/>
              <w:jc w:val="center"/>
              <w:rPr>
                <w:b/>
              </w:rPr>
            </w:pPr>
            <w:r>
              <w:rPr>
                <w:b/>
              </w:rPr>
              <w:t>Копия</w:t>
            </w:r>
          </w:p>
          <w:p w:rsidR="00F60C40" w:rsidRDefault="007C0146">
            <w:pPr>
              <w:ind w:left="-74" w:right="-142"/>
              <w:jc w:val="center"/>
              <w:rPr>
                <w:b/>
              </w:rPr>
            </w:pPr>
            <w:r>
              <w:rPr>
                <w:b/>
              </w:rPr>
              <w:t>квит</w:t>
            </w:r>
            <w:proofErr w:type="gramStart"/>
            <w:r>
              <w:rPr>
                <w:b/>
              </w:rPr>
              <w:t>.</w:t>
            </w:r>
            <w:proofErr w:type="gramEnd"/>
            <w:r>
              <w:rPr>
                <w:b/>
              </w:rPr>
              <w:t xml:space="preserve"> </w:t>
            </w:r>
            <w:proofErr w:type="gramStart"/>
            <w:r>
              <w:rPr>
                <w:b/>
              </w:rPr>
              <w:t>н</w:t>
            </w:r>
            <w:proofErr w:type="gramEnd"/>
            <w:r>
              <w:rPr>
                <w:b/>
              </w:rPr>
              <w:t>а взнос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ind w:right="-108"/>
              <w:jc w:val="center"/>
              <w:rPr>
                <w:b/>
              </w:rPr>
            </w:pPr>
            <w:r>
              <w:rPr>
                <w:b/>
              </w:rPr>
              <w:t>Договор</w:t>
            </w:r>
          </w:p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на взнос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ind w:left="-108" w:right="-108"/>
              <w:jc w:val="center"/>
              <w:rPr>
                <w:b/>
              </w:rPr>
            </w:pPr>
            <w:r>
              <w:rPr>
                <w:b/>
              </w:rPr>
              <w:t>Заявка</w:t>
            </w:r>
          </w:p>
          <w:p w:rsidR="00F60C40" w:rsidRDefault="007C0146">
            <w:pPr>
              <w:ind w:left="-108" w:right="-108"/>
              <w:jc w:val="center"/>
              <w:rPr>
                <w:b/>
              </w:rPr>
            </w:pPr>
            <w:r>
              <w:rPr>
                <w:b/>
              </w:rPr>
              <w:t>«Наука</w:t>
            </w:r>
          </w:p>
          <w:p w:rsidR="00F60C40" w:rsidRDefault="007C0146">
            <w:pPr>
              <w:ind w:left="-108" w:right="-108"/>
              <w:jc w:val="center"/>
              <w:rPr>
                <w:b/>
              </w:rPr>
            </w:pPr>
            <w:r>
              <w:rPr>
                <w:b/>
              </w:rPr>
              <w:t>в школе»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СМИ</w:t>
            </w:r>
          </w:p>
          <w:p w:rsidR="00F60C40" w:rsidRDefault="007C0146">
            <w:pPr>
              <w:jc w:val="center"/>
              <w:rPr>
                <w:b/>
              </w:rPr>
            </w:pPr>
            <w:proofErr w:type="gramStart"/>
            <w:r>
              <w:rPr>
                <w:b/>
              </w:rPr>
              <w:t>(кол.</w:t>
            </w:r>
            <w:proofErr w:type="gramEnd"/>
          </w:p>
          <w:p w:rsidR="00F60C40" w:rsidRDefault="007C0146">
            <w:pPr>
              <w:ind w:left="-74" w:right="-108"/>
              <w:jc w:val="center"/>
              <w:rPr>
                <w:b/>
              </w:rPr>
            </w:pPr>
            <w:r>
              <w:rPr>
                <w:b/>
              </w:rPr>
              <w:t>статей)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Фото-</w:t>
            </w:r>
          </w:p>
          <w:p w:rsidR="00F60C40" w:rsidRDefault="007C0146">
            <w:pPr>
              <w:ind w:left="-108" w:right="-108"/>
              <w:jc w:val="center"/>
              <w:rPr>
                <w:b/>
              </w:rPr>
            </w:pPr>
            <w:r>
              <w:rPr>
                <w:b/>
              </w:rPr>
              <w:t>конкурс</w:t>
            </w:r>
          </w:p>
          <w:p w:rsidR="00F60C40" w:rsidRDefault="00F60C40">
            <w:pPr>
              <w:jc w:val="center"/>
              <w:rPr>
                <w:b/>
              </w:rPr>
            </w:pPr>
          </w:p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Кол.</w:t>
            </w:r>
          </w:p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фото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Кон-</w:t>
            </w:r>
          </w:p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курс</w:t>
            </w:r>
          </w:p>
          <w:p w:rsidR="00F60C40" w:rsidRDefault="007C0146">
            <w:pPr>
              <w:ind w:left="-74" w:right="-142"/>
              <w:jc w:val="center"/>
              <w:rPr>
                <w:b/>
              </w:rPr>
            </w:pPr>
            <w:r>
              <w:rPr>
                <w:b/>
              </w:rPr>
              <w:t>видео</w:t>
            </w:r>
          </w:p>
          <w:p w:rsidR="00F60C40" w:rsidRDefault="007C0146">
            <w:pPr>
              <w:ind w:left="-108" w:right="-108"/>
              <w:jc w:val="center"/>
              <w:rPr>
                <w:b/>
              </w:rPr>
            </w:pPr>
            <w:r>
              <w:rPr>
                <w:b/>
              </w:rPr>
              <w:t>сюжетов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Заявка</w:t>
            </w:r>
          </w:p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на конкурс «РКТ»</w:t>
            </w:r>
          </w:p>
          <w:p w:rsidR="00F60C40" w:rsidRDefault="00F60C40">
            <w:pPr>
              <w:jc w:val="center"/>
              <w:rPr>
                <w:b/>
              </w:rPr>
            </w:pPr>
          </w:p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Кол.</w:t>
            </w:r>
          </w:p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чел.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ind w:left="-108" w:right="-108"/>
              <w:jc w:val="center"/>
              <w:rPr>
                <w:b/>
              </w:rPr>
            </w:pPr>
            <w:r>
              <w:rPr>
                <w:b/>
              </w:rPr>
              <w:t>Другое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ind w:right="-108"/>
              <w:jc w:val="center"/>
              <w:rPr>
                <w:b/>
              </w:rPr>
            </w:pPr>
            <w:r>
              <w:rPr>
                <w:b/>
              </w:rPr>
              <w:t>Подпись</w:t>
            </w:r>
          </w:p>
        </w:tc>
      </w:tr>
      <w:tr w:rsidR="00F60C40"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65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300 р.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2 ст.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4 шт.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+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jc w:val="center"/>
              <w:rPr>
                <w:b/>
              </w:rPr>
            </w:pPr>
          </w:p>
        </w:tc>
        <w:tc>
          <w:tcPr>
            <w:tcW w:w="1134" w:type="dxa"/>
            <w:tcBorders>
              <w:left w:val="single" w:sz="4" w:space="0" w:color="000000"/>
              <w:right w:val="single" w:sz="4" w:space="0" w:color="000000"/>
            </w:tcBorders>
          </w:tcPr>
          <w:p w:rsidR="00F60C40" w:rsidRDefault="007C0146">
            <w:pPr>
              <w:jc w:val="center"/>
              <w:rPr>
                <w:b/>
              </w:rPr>
            </w:pPr>
            <w:r>
              <w:rPr>
                <w:b/>
              </w:rPr>
              <w:t>Пример</w:t>
            </w:r>
          </w:p>
        </w:tc>
      </w:tr>
      <w:tr w:rsidR="00F60C40"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jc w:val="center"/>
              <w:rPr>
                <w:b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jc w:val="center"/>
              <w:rPr>
                <w:b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jc w:val="center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jc w:val="center"/>
              <w:rPr>
                <w:b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jc w:val="center"/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jc w:val="center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jc w:val="center"/>
              <w:rPr>
                <w:b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jc w:val="center"/>
              <w:rPr>
                <w:b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jc w:val="center"/>
              <w:rPr>
                <w:b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jc w:val="center"/>
              <w:rPr>
                <w:b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60C40" w:rsidRDefault="00F60C40">
            <w:pPr>
              <w:jc w:val="center"/>
              <w:rPr>
                <w:b/>
              </w:rPr>
            </w:pPr>
          </w:p>
        </w:tc>
        <w:tc>
          <w:tcPr>
            <w:tcW w:w="1134" w:type="dxa"/>
            <w:tcBorders>
              <w:left w:val="single" w:sz="4" w:space="0" w:color="000000"/>
              <w:right w:val="single" w:sz="4" w:space="0" w:color="000000"/>
            </w:tcBorders>
          </w:tcPr>
          <w:p w:rsidR="00F60C40" w:rsidRDefault="00F60C40">
            <w:pPr>
              <w:jc w:val="center"/>
              <w:rPr>
                <w:b/>
              </w:rPr>
            </w:pPr>
          </w:p>
        </w:tc>
      </w:tr>
    </w:tbl>
    <w:p w:rsidR="00F60C40" w:rsidRDefault="00F60C40"/>
    <w:p w:rsidR="00F60C40" w:rsidRDefault="007C0146">
      <w:r>
        <w:t>Координатор  Представительства КЦ   (ОУ)_____________________________________________________</w:t>
      </w:r>
    </w:p>
    <w:p w:rsidR="00F60C40" w:rsidRDefault="00F60C40"/>
    <w:p w:rsidR="00F60C40" w:rsidRDefault="00F60C40">
      <w:pPr>
        <w:jc w:val="center"/>
        <w:rPr>
          <w:b/>
          <w:sz w:val="24"/>
          <w:szCs w:val="24"/>
          <w:highlight w:val="yellow"/>
        </w:rPr>
      </w:pPr>
    </w:p>
    <w:p w:rsidR="00F60C40" w:rsidRDefault="00F60C40"/>
    <w:p w:rsidR="00F60C40" w:rsidRDefault="00F60C40"/>
    <w:p w:rsidR="00F60C40" w:rsidRDefault="00F60C40"/>
    <w:p w:rsidR="00F60C40" w:rsidRDefault="00F60C40">
      <w:pPr>
        <w:rPr>
          <w:b/>
          <w:sz w:val="28"/>
          <w:u w:val="single"/>
        </w:rPr>
      </w:pPr>
    </w:p>
    <w:p w:rsidR="00F60C40" w:rsidRDefault="007C0146">
      <w:pPr>
        <w:jc w:val="right"/>
        <w:rPr>
          <w:b/>
        </w:rPr>
      </w:pPr>
      <w:r>
        <w:rPr>
          <w:b/>
        </w:rPr>
        <w:t>Форма  № 3</w:t>
      </w:r>
    </w:p>
    <w:p w:rsidR="00F60C40" w:rsidRDefault="007C0146">
      <w:pPr>
        <w:ind w:left="426" w:firstLine="141"/>
        <w:rPr>
          <w:sz w:val="28"/>
        </w:rPr>
      </w:pPr>
      <w:r>
        <w:rPr>
          <w:sz w:val="28"/>
        </w:rPr>
        <w:t>Учебное заведение № (</w:t>
      </w:r>
      <w:r>
        <w:rPr>
          <w:i/>
          <w:sz w:val="28"/>
        </w:rPr>
        <w:t>школа, лицей…</w:t>
      </w:r>
      <w:r>
        <w:rPr>
          <w:sz w:val="28"/>
        </w:rPr>
        <w:t>) _______________________________</w:t>
      </w:r>
    </w:p>
    <w:p w:rsidR="00F60C40" w:rsidRDefault="007C0146">
      <w:pPr>
        <w:ind w:firstLine="567"/>
        <w:rPr>
          <w:sz w:val="16"/>
          <w:szCs w:val="16"/>
        </w:rPr>
      </w:pPr>
      <w:r>
        <w:rPr>
          <w:b/>
          <w:sz w:val="24"/>
          <w:szCs w:val="24"/>
        </w:rPr>
        <w:t>Адрес, район города, контактный телефон секретаря</w:t>
      </w:r>
      <w:proofErr w:type="gramStart"/>
      <w:r>
        <w:rPr>
          <w:b/>
          <w:sz w:val="24"/>
          <w:szCs w:val="24"/>
        </w:rPr>
        <w:t xml:space="preserve">.......…………………………….. </w:t>
      </w:r>
      <w:proofErr w:type="gramEnd"/>
    </w:p>
    <w:p w:rsidR="00F60C40" w:rsidRDefault="007C0146">
      <w:pPr>
        <w:pStyle w:val="32"/>
        <w:ind w:firstLine="567"/>
        <w:jc w:val="right"/>
        <w:rPr>
          <w:b/>
          <w:sz w:val="24"/>
          <w:szCs w:val="24"/>
          <w:lang w:val="ru-RU"/>
        </w:rPr>
      </w:pPr>
      <w:r>
        <w:rPr>
          <w:b/>
          <w:sz w:val="24"/>
          <w:szCs w:val="24"/>
          <w:lang w:val="ru-RU"/>
        </w:rPr>
        <w:t>В Челя</w:t>
      </w:r>
      <w:r>
        <w:rPr>
          <w:b/>
          <w:sz w:val="24"/>
          <w:szCs w:val="24"/>
          <w:lang w:val="ru-RU"/>
        </w:rPr>
        <w:t>бинский городской  Оргкомитет</w:t>
      </w:r>
    </w:p>
    <w:p w:rsidR="00F60C40" w:rsidRDefault="007C0146">
      <w:pPr>
        <w:ind w:firstLine="567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программы    "Ш а г    в    б у д у щ е </w:t>
      </w:r>
      <w:proofErr w:type="gramStart"/>
      <w:r>
        <w:rPr>
          <w:b/>
          <w:sz w:val="24"/>
          <w:szCs w:val="24"/>
        </w:rPr>
        <w:t>е</w:t>
      </w:r>
      <w:proofErr w:type="gramEnd"/>
      <w:r>
        <w:rPr>
          <w:b/>
          <w:sz w:val="24"/>
          <w:szCs w:val="24"/>
        </w:rPr>
        <w:t>…"</w:t>
      </w:r>
    </w:p>
    <w:p w:rsidR="00F60C40" w:rsidRDefault="00F60C40">
      <w:pPr>
        <w:ind w:firstLine="567"/>
        <w:rPr>
          <w:sz w:val="16"/>
          <w:szCs w:val="16"/>
        </w:rPr>
      </w:pPr>
    </w:p>
    <w:p w:rsidR="00F60C40" w:rsidRDefault="00F60C40">
      <w:pPr>
        <w:ind w:firstLine="567"/>
        <w:jc w:val="center"/>
        <w:rPr>
          <w:b/>
          <w:sz w:val="16"/>
          <w:szCs w:val="16"/>
        </w:rPr>
      </w:pPr>
    </w:p>
    <w:p w:rsidR="00F60C40" w:rsidRDefault="007C0146">
      <w:pPr>
        <w:ind w:firstLine="567"/>
        <w:jc w:val="center"/>
        <w:rPr>
          <w:b/>
          <w:bCs/>
          <w:sz w:val="28"/>
          <w:szCs w:val="28"/>
        </w:rPr>
      </w:pPr>
      <w:r>
        <w:rPr>
          <w:b/>
          <w:sz w:val="36"/>
        </w:rPr>
        <w:t xml:space="preserve">Сопроводительное письмо  </w:t>
      </w:r>
      <w:r>
        <w:rPr>
          <w:b/>
          <w:sz w:val="28"/>
          <w:szCs w:val="28"/>
        </w:rPr>
        <w:t xml:space="preserve">для участия учебного заведения </w:t>
      </w:r>
    </w:p>
    <w:p w:rsidR="00F60C40" w:rsidRDefault="007C0146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в  </w:t>
      </w:r>
      <w:r>
        <w:rPr>
          <w:b/>
          <w:sz w:val="24"/>
          <w:szCs w:val="24"/>
          <w:lang w:val="en-US"/>
        </w:rPr>
        <w:t>XXXI</w:t>
      </w:r>
      <w:r>
        <w:rPr>
          <w:b/>
          <w:sz w:val="24"/>
          <w:szCs w:val="24"/>
        </w:rPr>
        <w:t xml:space="preserve"> Челябинском  молодежном интеллектуальном форуме "Шаг в будущее…"</w:t>
      </w:r>
    </w:p>
    <w:p w:rsidR="00F60C40" w:rsidRDefault="00F60C40">
      <w:pPr>
        <w:jc w:val="center"/>
        <w:rPr>
          <w:b/>
          <w:sz w:val="16"/>
          <w:szCs w:val="16"/>
        </w:rPr>
      </w:pPr>
    </w:p>
    <w:p w:rsidR="00F60C40" w:rsidRDefault="007C014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</w:t>
      </w:r>
    </w:p>
    <w:p w:rsidR="00F60C40" w:rsidRDefault="007C0146">
      <w:pPr>
        <w:jc w:val="both"/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b/>
          <w:sz w:val="24"/>
          <w:szCs w:val="24"/>
        </w:rPr>
        <w:t>Администрация общеобразовательно</w:t>
      </w:r>
      <w:r>
        <w:rPr>
          <w:b/>
          <w:sz w:val="24"/>
          <w:szCs w:val="24"/>
        </w:rPr>
        <w:t xml:space="preserve">го учреждения (лицей, гимназия, школа….) в соответствии с  положением об организациях - официальных участниках Челябинского и Южно-Уральского молодежного интеллектуального форума «Шаг в будущее-Созвездие НТТМ» просит зарегистрировать учреждение в качестве </w:t>
      </w:r>
      <w:proofErr w:type="gramStart"/>
      <w:r>
        <w:rPr>
          <w:b/>
          <w:sz w:val="24"/>
          <w:szCs w:val="24"/>
        </w:rPr>
        <w:t>организации-официального</w:t>
      </w:r>
      <w:proofErr w:type="gramEnd"/>
      <w:r>
        <w:rPr>
          <w:b/>
          <w:sz w:val="24"/>
          <w:szCs w:val="24"/>
        </w:rPr>
        <w:t xml:space="preserve"> участника Форума «Шаг в будущее…» (</w:t>
      </w:r>
      <w:r>
        <w:rPr>
          <w:b/>
          <w:i/>
          <w:sz w:val="24"/>
          <w:szCs w:val="24"/>
        </w:rPr>
        <w:t>члена Координационного совета ЧГКЦ  или Ассоциированного члена ЧГКЦ)</w:t>
      </w:r>
      <w:r>
        <w:rPr>
          <w:b/>
          <w:sz w:val="24"/>
          <w:szCs w:val="24"/>
        </w:rPr>
        <w:t xml:space="preserve">. </w:t>
      </w:r>
    </w:p>
    <w:p w:rsidR="00F60C40" w:rsidRDefault="007C014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Учреждение  регистрирует участников форума в соответствии со Статистической справкой по форме 1 (таблица 2), распечатанным</w:t>
      </w:r>
      <w:r>
        <w:rPr>
          <w:b/>
          <w:sz w:val="24"/>
          <w:szCs w:val="24"/>
        </w:rPr>
        <w:t xml:space="preserve"> списком участников форума из программы регистрации ЭПР-2023 и перечисленным целевым благотворительным взносом на развитие  молодежной интеллектуально-социальной программы «Шаг в будущее - Созвездие НТТМ».        </w:t>
      </w:r>
    </w:p>
    <w:p w:rsidR="00F60C40" w:rsidRDefault="007C014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Учреждение гарантирует, что все его уча</w:t>
      </w:r>
      <w:r>
        <w:rPr>
          <w:b/>
          <w:sz w:val="24"/>
          <w:szCs w:val="24"/>
        </w:rPr>
        <w:t xml:space="preserve">стники Форума «Шаг в будущее…»  информированы об условиях участия в соответствии </w:t>
      </w:r>
      <w:proofErr w:type="gramStart"/>
      <w:r>
        <w:rPr>
          <w:b/>
          <w:sz w:val="24"/>
          <w:szCs w:val="24"/>
        </w:rPr>
        <w:t>с</w:t>
      </w:r>
      <w:proofErr w:type="gramEnd"/>
      <w:r>
        <w:rPr>
          <w:b/>
          <w:sz w:val="24"/>
          <w:szCs w:val="24"/>
        </w:rPr>
        <w:t xml:space="preserve"> </w:t>
      </w:r>
      <w:proofErr w:type="gramStart"/>
      <w:r>
        <w:rPr>
          <w:b/>
          <w:sz w:val="24"/>
          <w:szCs w:val="24"/>
        </w:rPr>
        <w:t>данным</w:t>
      </w:r>
      <w:proofErr w:type="gramEnd"/>
      <w:r>
        <w:rPr>
          <w:b/>
          <w:sz w:val="24"/>
          <w:szCs w:val="24"/>
        </w:rPr>
        <w:t xml:space="preserve"> ПОЛОЖЕНИЕМ, планом и программой проведения Форума.</w:t>
      </w:r>
    </w:p>
    <w:p w:rsidR="00F60C40" w:rsidRDefault="007C014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</w:t>
      </w:r>
    </w:p>
    <w:p w:rsidR="00F60C40" w:rsidRDefault="007C0146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</w:t>
      </w:r>
      <w:r>
        <w:rPr>
          <w:sz w:val="24"/>
          <w:szCs w:val="24"/>
        </w:rPr>
        <w:t xml:space="preserve"> Директор ____________________________________________                                </w:t>
      </w:r>
      <w:proofErr w:type="spellStart"/>
      <w:r>
        <w:rPr>
          <w:sz w:val="24"/>
          <w:szCs w:val="24"/>
        </w:rPr>
        <w:t>м.п</w:t>
      </w:r>
      <w:proofErr w:type="spellEnd"/>
      <w:r>
        <w:rPr>
          <w:sz w:val="24"/>
          <w:szCs w:val="24"/>
        </w:rPr>
        <w:t>.</w:t>
      </w:r>
    </w:p>
    <w:p w:rsidR="00F60C40" w:rsidRDefault="00F60C40">
      <w:pPr>
        <w:jc w:val="both"/>
        <w:rPr>
          <w:sz w:val="24"/>
          <w:szCs w:val="24"/>
        </w:rPr>
      </w:pPr>
    </w:p>
    <w:p w:rsidR="00F60C40" w:rsidRDefault="007C0146">
      <w:pPr>
        <w:rPr>
          <w:b/>
          <w:bCs/>
          <w:i/>
          <w:sz w:val="22"/>
          <w:szCs w:val="22"/>
        </w:rPr>
      </w:pPr>
      <w:r>
        <w:rPr>
          <w:b/>
          <w:sz w:val="28"/>
          <w:u w:val="single"/>
        </w:rPr>
        <w:lastRenderedPageBreak/>
        <w:t>Приложение</w:t>
      </w:r>
      <w:proofErr w:type="gramStart"/>
      <w:r>
        <w:rPr>
          <w:b/>
          <w:sz w:val="28"/>
          <w:u w:val="single"/>
        </w:rPr>
        <w:t xml:space="preserve"> В</w:t>
      </w:r>
      <w:proofErr w:type="gramEnd"/>
      <w:r>
        <w:rPr>
          <w:sz w:val="28"/>
          <w:u w:val="single"/>
        </w:rPr>
        <w:t xml:space="preserve"> </w:t>
      </w:r>
      <w:r>
        <w:rPr>
          <w:sz w:val="28"/>
        </w:rPr>
        <w:t xml:space="preserve">- </w:t>
      </w:r>
      <w:r>
        <w:rPr>
          <w:b/>
          <w:i/>
          <w:sz w:val="22"/>
        </w:rPr>
        <w:t>ОБРАЗЕЦ ТИТУЛЬНОГО  ЛИСТА ИССЛЕДОВАТЕЛЬСКОЙ РАБОТЫ</w:t>
      </w:r>
    </w:p>
    <w:p w:rsidR="00F60C40" w:rsidRDefault="00F60C40">
      <w:pPr>
        <w:ind w:firstLine="567"/>
        <w:rPr>
          <w:sz w:val="24"/>
        </w:rPr>
      </w:pPr>
    </w:p>
    <w:p w:rsidR="00F60C40" w:rsidRDefault="007C0146">
      <w:pPr>
        <w:ind w:firstLine="567"/>
        <w:jc w:val="center"/>
      </w:pPr>
      <w:r>
        <w:t>ЮЖНО-УРАЛЬСКАЯ    ИНТЕЛЛЕКТУАЛЬНО-СОЦИАЛЬНАЯ    ПРОГРАММА</w:t>
      </w:r>
    </w:p>
    <w:p w:rsidR="00F60C40" w:rsidRDefault="007C0146">
      <w:pPr>
        <w:ind w:firstLine="567"/>
        <w:jc w:val="center"/>
      </w:pPr>
      <w:r>
        <w:t>ДЛЯ МОЛОДЕЖИ  И  ШКОЛЬНИКОВ  "ШАГ  В  БУДУЩЕЕ - СОЗВЕЗДИЕ НТТМ"</w:t>
      </w:r>
    </w:p>
    <w:p w:rsidR="00F60C40" w:rsidRDefault="007C0146">
      <w:pPr>
        <w:ind w:firstLine="567"/>
        <w:jc w:val="center"/>
      </w:pPr>
      <w:r>
        <w:t>----------------------------------------</w:t>
      </w:r>
    </w:p>
    <w:p w:rsidR="00F60C40" w:rsidRDefault="007C0146">
      <w:pPr>
        <w:ind w:firstLine="567"/>
        <w:jc w:val="center"/>
      </w:pPr>
      <w:r>
        <w:t>ЧЕЛЯБИНСКИЙ  ГОРОДСКОЙ  КООРДИНАЦИОННЫЙ</w:t>
      </w:r>
      <w:r>
        <w:t xml:space="preserve">  ЦЕНТР  НТТМ</w:t>
      </w:r>
    </w:p>
    <w:p w:rsidR="00F60C40" w:rsidRDefault="007C0146">
      <w:pPr>
        <w:ind w:firstLine="567"/>
        <w:jc w:val="center"/>
      </w:pPr>
      <w:r>
        <w:t xml:space="preserve">«ИНТЕЛЛЕКТУАЛЫ    </w:t>
      </w:r>
      <w:r>
        <w:rPr>
          <w:lang w:val="en-US"/>
        </w:rPr>
        <w:t>XXI</w:t>
      </w:r>
      <w:r>
        <w:t xml:space="preserve">   ВЕКА»</w:t>
      </w: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7C0146">
      <w:pPr>
        <w:pStyle w:val="afd"/>
        <w:widowControl/>
        <w:ind w:firstLine="567"/>
        <w:jc w:val="center"/>
        <w:rPr>
          <w:b/>
          <w:bCs/>
          <w:sz w:val="44"/>
          <w:lang w:val="ru-RU"/>
        </w:rPr>
      </w:pPr>
      <w:r>
        <w:rPr>
          <w:b/>
          <w:bCs/>
          <w:sz w:val="44"/>
          <w:lang w:val="ru-RU"/>
        </w:rPr>
        <w:t xml:space="preserve">Исследование тепловых генераторов </w:t>
      </w:r>
    </w:p>
    <w:p w:rsidR="00F60C40" w:rsidRDefault="007C0146">
      <w:pPr>
        <w:pStyle w:val="afd"/>
        <w:widowControl/>
        <w:ind w:firstLine="567"/>
        <w:jc w:val="center"/>
        <w:rPr>
          <w:b/>
          <w:bCs/>
          <w:sz w:val="44"/>
          <w:lang w:val="ru-RU"/>
        </w:rPr>
      </w:pPr>
      <w:r>
        <w:rPr>
          <w:b/>
          <w:bCs/>
          <w:sz w:val="44"/>
          <w:lang w:val="ru-RU"/>
        </w:rPr>
        <w:t>нового поколения</w:t>
      </w:r>
    </w:p>
    <w:p w:rsidR="00F60C40" w:rsidRDefault="00F60C40">
      <w:pPr>
        <w:ind w:firstLine="567"/>
        <w:rPr>
          <w:b/>
          <w:sz w:val="24"/>
        </w:rPr>
      </w:pPr>
    </w:p>
    <w:p w:rsidR="00F60C40" w:rsidRDefault="00F60C40">
      <w:pPr>
        <w:ind w:firstLine="567"/>
      </w:pPr>
    </w:p>
    <w:p w:rsidR="00F60C40" w:rsidRDefault="007C0146">
      <w:pPr>
        <w:ind w:firstLine="567"/>
        <w:jc w:val="center"/>
        <w:rPr>
          <w:sz w:val="28"/>
        </w:rPr>
      </w:pPr>
      <w:r>
        <w:rPr>
          <w:sz w:val="28"/>
        </w:rPr>
        <w:t xml:space="preserve">Исследовательская (творческая) работа на  </w:t>
      </w:r>
      <w:proofErr w:type="gramStart"/>
      <w:r>
        <w:rPr>
          <w:sz w:val="28"/>
        </w:rPr>
        <w:t>Челябинский</w:t>
      </w:r>
      <w:proofErr w:type="gramEnd"/>
    </w:p>
    <w:p w:rsidR="00F60C40" w:rsidRDefault="007C0146">
      <w:pPr>
        <w:ind w:firstLine="567"/>
        <w:jc w:val="center"/>
        <w:rPr>
          <w:sz w:val="28"/>
        </w:rPr>
      </w:pPr>
      <w:r>
        <w:rPr>
          <w:sz w:val="28"/>
        </w:rPr>
        <w:t>молодежный интеллектуальный форум  "Шаг в будущее-Созвездие НТТМ"</w:t>
      </w:r>
    </w:p>
    <w:p w:rsidR="00F60C40" w:rsidRDefault="007C0146">
      <w:pPr>
        <w:ind w:firstLine="567"/>
        <w:jc w:val="center"/>
        <w:rPr>
          <w:b/>
          <w:bCs/>
          <w:sz w:val="32"/>
        </w:rPr>
      </w:pPr>
      <w:r>
        <w:rPr>
          <w:b/>
          <w:bCs/>
          <w:sz w:val="32"/>
        </w:rPr>
        <w:t>(секция 1.2 «Энергетика»)</w:t>
      </w:r>
    </w:p>
    <w:p w:rsidR="00F60C40" w:rsidRDefault="00F60C40">
      <w:pPr>
        <w:ind w:firstLine="567"/>
        <w:rPr>
          <w:sz w:val="24"/>
        </w:rPr>
      </w:pPr>
    </w:p>
    <w:p w:rsidR="00F60C40" w:rsidRDefault="00F60C40">
      <w:pPr>
        <w:ind w:firstLine="567"/>
        <w:rPr>
          <w:sz w:val="24"/>
        </w:rPr>
      </w:pPr>
    </w:p>
    <w:p w:rsidR="00F60C40" w:rsidRDefault="00F60C40">
      <w:pPr>
        <w:ind w:firstLine="567"/>
        <w:rPr>
          <w:sz w:val="24"/>
        </w:rPr>
      </w:pPr>
    </w:p>
    <w:p w:rsidR="00F60C40" w:rsidRDefault="00F60C40">
      <w:pPr>
        <w:ind w:firstLine="567"/>
      </w:pPr>
    </w:p>
    <w:p w:rsidR="00F60C40" w:rsidRDefault="007C0146">
      <w:pPr>
        <w:ind w:firstLine="5103"/>
        <w:rPr>
          <w:bCs/>
          <w:sz w:val="24"/>
        </w:rPr>
      </w:pPr>
      <w:r>
        <w:rPr>
          <w:sz w:val="28"/>
        </w:rPr>
        <w:t>Автор:</w:t>
      </w:r>
      <w:r>
        <w:rPr>
          <w:bCs/>
          <w:sz w:val="24"/>
        </w:rPr>
        <w:t xml:space="preserve"> </w:t>
      </w:r>
    </w:p>
    <w:p w:rsidR="00F60C40" w:rsidRDefault="007C0146">
      <w:pPr>
        <w:ind w:firstLine="5103"/>
        <w:rPr>
          <w:sz w:val="28"/>
        </w:rPr>
      </w:pPr>
      <w:r>
        <w:rPr>
          <w:b/>
          <w:bCs/>
          <w:sz w:val="28"/>
        </w:rPr>
        <w:t>Петров</w:t>
      </w:r>
      <w:r>
        <w:rPr>
          <w:sz w:val="28"/>
        </w:rPr>
        <w:t xml:space="preserve"> </w:t>
      </w:r>
      <w:r>
        <w:rPr>
          <w:b/>
          <w:sz w:val="28"/>
        </w:rPr>
        <w:t>Иван Сергеевич</w:t>
      </w:r>
      <w:r>
        <w:rPr>
          <w:sz w:val="28"/>
        </w:rPr>
        <w:t>,</w:t>
      </w:r>
    </w:p>
    <w:p w:rsidR="00F60C40" w:rsidRDefault="007C0146">
      <w:pPr>
        <w:pStyle w:val="28"/>
        <w:ind w:left="5103"/>
        <w:jc w:val="left"/>
        <w:rPr>
          <w:lang w:val="ru-RU"/>
        </w:rPr>
      </w:pPr>
      <w:r>
        <w:rPr>
          <w:lang w:val="ru-RU"/>
        </w:rPr>
        <w:t xml:space="preserve">МАОУ «Лицей № 37 г. Челябинска», </w:t>
      </w:r>
    </w:p>
    <w:p w:rsidR="00F60C40" w:rsidRDefault="007C0146">
      <w:pPr>
        <w:pStyle w:val="28"/>
        <w:ind w:firstLine="5103"/>
        <w:jc w:val="left"/>
        <w:rPr>
          <w:lang w:val="ru-RU"/>
        </w:rPr>
      </w:pPr>
      <w:r>
        <w:rPr>
          <w:lang w:val="ru-RU"/>
        </w:rPr>
        <w:t>класс 10</w:t>
      </w:r>
    </w:p>
    <w:p w:rsidR="00F60C40" w:rsidRDefault="00F60C40">
      <w:pPr>
        <w:ind w:firstLine="567"/>
        <w:rPr>
          <w:sz w:val="28"/>
        </w:rPr>
      </w:pPr>
    </w:p>
    <w:p w:rsidR="00F60C40" w:rsidRDefault="007C0146">
      <w:pPr>
        <w:ind w:firstLine="5103"/>
        <w:rPr>
          <w:sz w:val="28"/>
        </w:rPr>
      </w:pPr>
      <w:r>
        <w:rPr>
          <w:sz w:val="28"/>
        </w:rPr>
        <w:t xml:space="preserve">Научный руководитель: </w:t>
      </w:r>
    </w:p>
    <w:p w:rsidR="00F60C40" w:rsidRDefault="007C0146">
      <w:pPr>
        <w:ind w:left="5103"/>
        <w:rPr>
          <w:bCs/>
          <w:sz w:val="28"/>
        </w:rPr>
      </w:pPr>
      <w:r>
        <w:rPr>
          <w:sz w:val="28"/>
        </w:rPr>
        <w:t xml:space="preserve">Кузнецов Анатолий Иванович, доцент, кандидат физико-математических наук, </w:t>
      </w:r>
    </w:p>
    <w:p w:rsidR="00F60C40" w:rsidRDefault="007C0146">
      <w:pPr>
        <w:pStyle w:val="41"/>
        <w:widowControl/>
        <w:ind w:left="5670" w:hanging="567"/>
        <w:rPr>
          <w:lang w:val="ru-RU"/>
        </w:rPr>
      </w:pPr>
      <w:r>
        <w:rPr>
          <w:lang w:val="ru-RU"/>
        </w:rPr>
        <w:t>Челябинский  государственный университет</w:t>
      </w:r>
    </w:p>
    <w:p w:rsidR="00F60C40" w:rsidRDefault="007C0146">
      <w:pPr>
        <w:ind w:left="4962"/>
        <w:rPr>
          <w:i/>
          <w:sz w:val="28"/>
          <w:szCs w:val="28"/>
        </w:rPr>
      </w:pPr>
      <w:r>
        <w:rPr>
          <w:i/>
          <w:sz w:val="28"/>
          <w:szCs w:val="28"/>
        </w:rPr>
        <w:t>(Возможны два руководителя или научный руко</w:t>
      </w:r>
      <w:r>
        <w:rPr>
          <w:i/>
          <w:sz w:val="28"/>
          <w:szCs w:val="28"/>
        </w:rPr>
        <w:t>водитель и научный консультант)</w:t>
      </w:r>
    </w:p>
    <w:p w:rsidR="00F60C40" w:rsidRDefault="00F60C40">
      <w:pPr>
        <w:ind w:firstLine="567"/>
        <w:rPr>
          <w:sz w:val="28"/>
        </w:rPr>
      </w:pPr>
    </w:p>
    <w:p w:rsidR="00F60C40" w:rsidRDefault="00F60C40">
      <w:pPr>
        <w:ind w:firstLine="567"/>
        <w:rPr>
          <w:sz w:val="24"/>
        </w:rPr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7C0146">
      <w:pPr>
        <w:jc w:val="center"/>
      </w:pPr>
      <w:r>
        <w:rPr>
          <w:sz w:val="28"/>
        </w:rPr>
        <w:t>Челябинск - 2023</w:t>
      </w:r>
    </w:p>
    <w:p w:rsidR="00F60C40" w:rsidRDefault="00F60C40">
      <w:pPr>
        <w:rPr>
          <w:u w:val="single"/>
        </w:rPr>
      </w:pPr>
    </w:p>
    <w:p w:rsidR="00F60C40" w:rsidRDefault="007C0146">
      <w:pPr>
        <w:rPr>
          <w:sz w:val="28"/>
          <w:u w:val="single"/>
        </w:rPr>
      </w:pPr>
      <w:r>
        <w:rPr>
          <w:b/>
          <w:sz w:val="28"/>
          <w:u w:val="single"/>
        </w:rPr>
        <w:lastRenderedPageBreak/>
        <w:t>Приложение Г</w:t>
      </w:r>
      <w:r>
        <w:rPr>
          <w:sz w:val="28"/>
          <w:u w:val="single"/>
        </w:rPr>
        <w:t xml:space="preserve"> </w:t>
      </w:r>
      <w:r>
        <w:rPr>
          <w:sz w:val="28"/>
        </w:rPr>
        <w:t xml:space="preserve">- </w:t>
      </w:r>
      <w:r>
        <w:rPr>
          <w:b/>
          <w:i/>
          <w:sz w:val="22"/>
        </w:rPr>
        <w:t>ОБРАЗЕЦ ТИТУЛЬНОГО  ЛИСТА РЕФЕРАТИВНОЙ РАБОТЫ</w:t>
      </w:r>
    </w:p>
    <w:p w:rsidR="00F60C40" w:rsidRDefault="00F60C40">
      <w:pPr>
        <w:ind w:firstLine="567"/>
        <w:rPr>
          <w:sz w:val="24"/>
        </w:rPr>
      </w:pPr>
    </w:p>
    <w:p w:rsidR="00F60C40" w:rsidRDefault="007C0146">
      <w:pPr>
        <w:ind w:firstLine="567"/>
        <w:jc w:val="center"/>
      </w:pPr>
      <w:r>
        <w:t>ЮЖНО-УРАЛЬСКАЯ    ИНТЕЛЛЕКТУАЛЬНО-СОЦИАЛЬНАЯ    ПРОГРАММА</w:t>
      </w:r>
    </w:p>
    <w:p w:rsidR="00F60C40" w:rsidRDefault="007C0146">
      <w:pPr>
        <w:ind w:firstLine="567"/>
        <w:jc w:val="center"/>
      </w:pPr>
      <w:r>
        <w:t>ДЛЯ МОЛОДЕЖИ  И  ШКОЛЬНИКОВ  "ШАГ  В  БУДУЩЕЕ - СОЗВЕЗДИЕ НТТМ"</w:t>
      </w:r>
    </w:p>
    <w:p w:rsidR="00F60C40" w:rsidRDefault="007C0146">
      <w:pPr>
        <w:ind w:firstLine="567"/>
        <w:jc w:val="center"/>
      </w:pPr>
      <w:r>
        <w:t>----------------------------------------</w:t>
      </w:r>
    </w:p>
    <w:p w:rsidR="00F60C40" w:rsidRDefault="007C0146">
      <w:pPr>
        <w:ind w:firstLine="567"/>
        <w:jc w:val="center"/>
      </w:pPr>
      <w:r>
        <w:t>ЧЕЛЯБИНСКИЙ  ГОРОДСКОЙ  КООРДИНАЦИОННЫЙ  ЦЕНТР  НТТМ</w:t>
      </w:r>
    </w:p>
    <w:p w:rsidR="00F60C40" w:rsidRDefault="007C0146">
      <w:pPr>
        <w:ind w:firstLine="567"/>
        <w:jc w:val="center"/>
      </w:pPr>
      <w:r>
        <w:t xml:space="preserve">«ИНТЕЛЛЕКТУАЛЫ    </w:t>
      </w:r>
      <w:r>
        <w:rPr>
          <w:lang w:val="en-US"/>
        </w:rPr>
        <w:t>XXI</w:t>
      </w:r>
      <w:r>
        <w:t xml:space="preserve">   ВЕКА»</w:t>
      </w: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7C0146">
      <w:pPr>
        <w:ind w:firstLine="567"/>
        <w:jc w:val="center"/>
        <w:rPr>
          <w:sz w:val="24"/>
          <w:szCs w:val="24"/>
        </w:rPr>
      </w:pPr>
      <w:r>
        <w:rPr>
          <w:sz w:val="24"/>
          <w:szCs w:val="24"/>
          <w:highlight w:val="yellow"/>
        </w:rPr>
        <w:t>например:</w:t>
      </w:r>
    </w:p>
    <w:p w:rsidR="00F60C40" w:rsidRDefault="00F60C40">
      <w:pPr>
        <w:ind w:firstLine="567"/>
        <w:rPr>
          <w:b/>
        </w:rPr>
      </w:pPr>
    </w:p>
    <w:p w:rsidR="00F60C40" w:rsidRDefault="007C0146">
      <w:pPr>
        <w:pStyle w:val="afd"/>
        <w:widowControl/>
        <w:ind w:firstLine="567"/>
        <w:jc w:val="center"/>
        <w:rPr>
          <w:b/>
          <w:bCs/>
          <w:sz w:val="44"/>
          <w:lang w:val="ru-RU"/>
        </w:rPr>
      </w:pPr>
      <w:r>
        <w:rPr>
          <w:b/>
          <w:bCs/>
          <w:sz w:val="44"/>
          <w:lang w:val="ru-RU"/>
        </w:rPr>
        <w:t>ИЗ  ЖИЗНИ КОШЕК</w:t>
      </w:r>
    </w:p>
    <w:p w:rsidR="00F60C40" w:rsidRDefault="00F60C40">
      <w:pPr>
        <w:ind w:firstLine="567"/>
        <w:rPr>
          <w:b/>
          <w:sz w:val="24"/>
        </w:rPr>
      </w:pPr>
    </w:p>
    <w:p w:rsidR="00F60C40" w:rsidRDefault="00F60C40">
      <w:pPr>
        <w:ind w:firstLine="567"/>
      </w:pPr>
    </w:p>
    <w:p w:rsidR="00F60C40" w:rsidRDefault="007C0146">
      <w:pPr>
        <w:ind w:firstLine="567"/>
        <w:jc w:val="center"/>
        <w:rPr>
          <w:sz w:val="28"/>
        </w:rPr>
      </w:pPr>
      <w:r>
        <w:rPr>
          <w:sz w:val="28"/>
        </w:rPr>
        <w:t xml:space="preserve">Творческо-реферативная работа </w:t>
      </w:r>
    </w:p>
    <w:p w:rsidR="00F60C40" w:rsidRDefault="007C0146">
      <w:pPr>
        <w:ind w:firstLine="567"/>
        <w:jc w:val="center"/>
        <w:rPr>
          <w:sz w:val="28"/>
        </w:rPr>
      </w:pPr>
      <w:r>
        <w:rPr>
          <w:sz w:val="28"/>
        </w:rPr>
        <w:t xml:space="preserve">на  Челябинский молодежный интеллектуальный форум  </w:t>
      </w:r>
    </w:p>
    <w:p w:rsidR="00F60C40" w:rsidRDefault="007C0146">
      <w:pPr>
        <w:ind w:firstLine="567"/>
        <w:jc w:val="center"/>
        <w:rPr>
          <w:sz w:val="28"/>
        </w:rPr>
      </w:pPr>
      <w:r>
        <w:rPr>
          <w:sz w:val="28"/>
        </w:rPr>
        <w:t>"</w:t>
      </w:r>
      <w:r>
        <w:rPr>
          <w:sz w:val="28"/>
        </w:rPr>
        <w:t>Шаг в будущее - Созвездие НТТМ"</w:t>
      </w:r>
    </w:p>
    <w:p w:rsidR="00F60C40" w:rsidRDefault="007C0146">
      <w:pPr>
        <w:ind w:firstLine="567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(секция №4 «Мир биологии»</w:t>
      </w:r>
      <w:proofErr w:type="gramStart"/>
      <w:r>
        <w:rPr>
          <w:b/>
          <w:bCs/>
          <w:sz w:val="28"/>
          <w:szCs w:val="28"/>
        </w:rPr>
        <w:t xml:space="preserve"> )</w:t>
      </w:r>
      <w:proofErr w:type="gramEnd"/>
    </w:p>
    <w:p w:rsidR="00F60C40" w:rsidRDefault="00F60C40">
      <w:pPr>
        <w:ind w:firstLine="567"/>
        <w:rPr>
          <w:sz w:val="24"/>
        </w:rPr>
      </w:pPr>
    </w:p>
    <w:p w:rsidR="00F60C40" w:rsidRDefault="00F60C40">
      <w:pPr>
        <w:ind w:firstLine="567"/>
        <w:rPr>
          <w:sz w:val="24"/>
        </w:rPr>
      </w:pPr>
    </w:p>
    <w:p w:rsidR="00F60C40" w:rsidRDefault="00F60C40">
      <w:pPr>
        <w:ind w:firstLine="567"/>
        <w:rPr>
          <w:sz w:val="24"/>
        </w:rPr>
      </w:pPr>
    </w:p>
    <w:p w:rsidR="00F60C40" w:rsidRDefault="00F60C40">
      <w:pPr>
        <w:ind w:firstLine="567"/>
        <w:rPr>
          <w:sz w:val="24"/>
        </w:rPr>
      </w:pPr>
    </w:p>
    <w:p w:rsidR="00F60C40" w:rsidRDefault="00F60C40">
      <w:pPr>
        <w:ind w:firstLine="567"/>
        <w:rPr>
          <w:sz w:val="24"/>
        </w:rPr>
      </w:pPr>
    </w:p>
    <w:p w:rsidR="00F60C40" w:rsidRDefault="00F60C40">
      <w:pPr>
        <w:ind w:firstLine="567"/>
        <w:rPr>
          <w:sz w:val="24"/>
        </w:rPr>
      </w:pPr>
    </w:p>
    <w:p w:rsidR="00F60C40" w:rsidRDefault="00F60C40">
      <w:pPr>
        <w:ind w:firstLine="567"/>
      </w:pPr>
    </w:p>
    <w:p w:rsidR="00F60C40" w:rsidRDefault="007C0146">
      <w:pPr>
        <w:ind w:firstLine="5103"/>
        <w:rPr>
          <w:bCs/>
          <w:sz w:val="24"/>
        </w:rPr>
      </w:pPr>
      <w:r>
        <w:rPr>
          <w:sz w:val="28"/>
        </w:rPr>
        <w:t>Автор:</w:t>
      </w:r>
      <w:r>
        <w:rPr>
          <w:bCs/>
          <w:sz w:val="24"/>
        </w:rPr>
        <w:t xml:space="preserve"> </w:t>
      </w:r>
    </w:p>
    <w:p w:rsidR="00F60C40" w:rsidRDefault="007C0146">
      <w:pPr>
        <w:ind w:firstLine="5103"/>
        <w:rPr>
          <w:b/>
          <w:sz w:val="28"/>
        </w:rPr>
      </w:pPr>
      <w:r>
        <w:rPr>
          <w:b/>
          <w:sz w:val="28"/>
        </w:rPr>
        <w:t>Иванов Василий Сергеевич,</w:t>
      </w:r>
    </w:p>
    <w:p w:rsidR="00F60C40" w:rsidRDefault="007C0146">
      <w:pPr>
        <w:pStyle w:val="28"/>
        <w:ind w:left="5103"/>
        <w:jc w:val="left"/>
        <w:rPr>
          <w:lang w:val="ru-RU"/>
        </w:rPr>
      </w:pPr>
      <w:r>
        <w:rPr>
          <w:lang w:val="ru-RU"/>
        </w:rPr>
        <w:t>МАОУ «Лицей № 102 г. Челябинска», класс 3</w:t>
      </w:r>
    </w:p>
    <w:p w:rsidR="00F60C40" w:rsidRDefault="00F60C40">
      <w:pPr>
        <w:ind w:firstLine="567"/>
        <w:rPr>
          <w:sz w:val="28"/>
        </w:rPr>
      </w:pPr>
    </w:p>
    <w:p w:rsidR="00F60C40" w:rsidRDefault="007C0146">
      <w:pPr>
        <w:ind w:firstLine="5103"/>
        <w:rPr>
          <w:sz w:val="28"/>
        </w:rPr>
      </w:pPr>
      <w:r>
        <w:rPr>
          <w:sz w:val="28"/>
        </w:rPr>
        <w:t xml:space="preserve">Руководитель: </w:t>
      </w:r>
    </w:p>
    <w:p w:rsidR="00F60C40" w:rsidRDefault="007C0146">
      <w:pPr>
        <w:ind w:left="5103" w:hanging="141"/>
        <w:rPr>
          <w:i/>
          <w:sz w:val="28"/>
          <w:szCs w:val="28"/>
        </w:rPr>
      </w:pPr>
      <w:r>
        <w:rPr>
          <w:b/>
          <w:bCs/>
          <w:sz w:val="28"/>
        </w:rPr>
        <w:t xml:space="preserve">  </w:t>
      </w:r>
      <w:r>
        <w:rPr>
          <w:bCs/>
          <w:sz w:val="28"/>
        </w:rPr>
        <w:t>Зотова</w:t>
      </w:r>
      <w:r>
        <w:rPr>
          <w:sz w:val="28"/>
        </w:rPr>
        <w:t xml:space="preserve"> Наталья Викторовна, учитель начальных классов</w:t>
      </w:r>
      <w:r>
        <w:rPr>
          <w:sz w:val="28"/>
          <w:szCs w:val="28"/>
        </w:rPr>
        <w:t>, лицей № 102</w:t>
      </w:r>
    </w:p>
    <w:p w:rsidR="00F60C40" w:rsidRDefault="00F60C40">
      <w:pPr>
        <w:ind w:firstLine="567"/>
        <w:rPr>
          <w:sz w:val="28"/>
          <w:szCs w:val="28"/>
        </w:rPr>
      </w:pPr>
    </w:p>
    <w:p w:rsidR="00F60C40" w:rsidRDefault="00F60C40">
      <w:pPr>
        <w:ind w:firstLine="567"/>
        <w:rPr>
          <w:sz w:val="24"/>
        </w:rPr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F60C40">
      <w:pPr>
        <w:ind w:firstLine="567"/>
      </w:pPr>
    </w:p>
    <w:p w:rsidR="00F60C40" w:rsidRDefault="007C0146">
      <w:pPr>
        <w:jc w:val="center"/>
        <w:rPr>
          <w:sz w:val="28"/>
        </w:rPr>
      </w:pPr>
      <w:r>
        <w:rPr>
          <w:sz w:val="28"/>
        </w:rPr>
        <w:t>Челябинск – 2023</w:t>
      </w:r>
    </w:p>
    <w:p w:rsidR="00F60C40" w:rsidRDefault="00F60C40">
      <w:pPr>
        <w:jc w:val="center"/>
        <w:rPr>
          <w:sz w:val="28"/>
        </w:rPr>
      </w:pPr>
    </w:p>
    <w:p w:rsidR="00F60C40" w:rsidRDefault="00F60C40">
      <w:pPr>
        <w:pStyle w:val="2a"/>
        <w:tabs>
          <w:tab w:val="left" w:pos="180"/>
        </w:tabs>
        <w:ind w:left="0"/>
        <w:rPr>
          <w:b/>
          <w:u w:val="single"/>
          <w:lang w:val="ru-RU"/>
        </w:rPr>
      </w:pPr>
    </w:p>
    <w:p w:rsidR="00F60C40" w:rsidRDefault="00F60C40">
      <w:pPr>
        <w:pStyle w:val="2a"/>
        <w:tabs>
          <w:tab w:val="left" w:pos="180"/>
        </w:tabs>
        <w:ind w:left="0"/>
        <w:rPr>
          <w:b/>
          <w:u w:val="single"/>
          <w:lang w:val="ru-RU"/>
        </w:rPr>
      </w:pPr>
    </w:p>
    <w:p w:rsidR="00F60C40" w:rsidRDefault="007C0146">
      <w:pPr>
        <w:pStyle w:val="2a"/>
        <w:tabs>
          <w:tab w:val="left" w:pos="180"/>
        </w:tabs>
        <w:ind w:left="0"/>
        <w:rPr>
          <w:bCs/>
          <w:i/>
          <w:lang w:val="ru-RU"/>
        </w:rPr>
      </w:pPr>
      <w:r>
        <w:rPr>
          <w:b/>
          <w:u w:val="single"/>
          <w:lang w:val="ru-RU"/>
        </w:rPr>
        <w:t>Приложение</w:t>
      </w:r>
      <w:proofErr w:type="gramStart"/>
      <w:r>
        <w:rPr>
          <w:b/>
          <w:u w:val="single"/>
          <w:lang w:val="ru-RU"/>
        </w:rPr>
        <w:t xml:space="preserve"> Д</w:t>
      </w:r>
      <w:proofErr w:type="gramEnd"/>
      <w:r>
        <w:rPr>
          <w:u w:val="single"/>
          <w:lang w:val="ru-RU"/>
        </w:rPr>
        <w:t xml:space="preserve"> </w:t>
      </w:r>
      <w:r>
        <w:rPr>
          <w:lang w:val="ru-RU"/>
        </w:rPr>
        <w:t xml:space="preserve">- </w:t>
      </w:r>
      <w:r>
        <w:rPr>
          <w:i/>
          <w:lang w:val="ru-RU"/>
        </w:rPr>
        <w:t>ОБРАЗЕЦ  заявки командного зачета</w:t>
      </w:r>
    </w:p>
    <w:p w:rsidR="00F60C40" w:rsidRDefault="00F60C40">
      <w:pPr>
        <w:pStyle w:val="2a"/>
        <w:tabs>
          <w:tab w:val="left" w:pos="180"/>
        </w:tabs>
        <w:ind w:left="0"/>
        <w:rPr>
          <w:i/>
          <w:sz w:val="16"/>
          <w:szCs w:val="16"/>
          <w:lang w:val="ru-RU"/>
        </w:rPr>
      </w:pPr>
    </w:p>
    <w:p w:rsidR="00F60C40" w:rsidRDefault="007C0146">
      <w:pPr>
        <w:ind w:left="426" w:firstLine="141"/>
        <w:rPr>
          <w:sz w:val="28"/>
        </w:rPr>
      </w:pPr>
      <w:r>
        <w:rPr>
          <w:sz w:val="28"/>
        </w:rPr>
        <w:t>Учебное заведение № (</w:t>
      </w:r>
      <w:r>
        <w:rPr>
          <w:i/>
          <w:sz w:val="28"/>
        </w:rPr>
        <w:t>школа, лицей…</w:t>
      </w:r>
      <w:r>
        <w:rPr>
          <w:sz w:val="28"/>
        </w:rPr>
        <w:t>) _______________________________</w:t>
      </w:r>
    </w:p>
    <w:p w:rsidR="00F60C40" w:rsidRDefault="007C0146">
      <w:pPr>
        <w:ind w:firstLine="567"/>
        <w:rPr>
          <w:sz w:val="16"/>
          <w:szCs w:val="16"/>
        </w:rPr>
      </w:pPr>
      <w:r>
        <w:rPr>
          <w:b/>
          <w:sz w:val="24"/>
          <w:szCs w:val="24"/>
        </w:rPr>
        <w:t>Адрес, район города, контактный телефон секретаря</w:t>
      </w:r>
      <w:proofErr w:type="gramStart"/>
      <w:r>
        <w:rPr>
          <w:b/>
          <w:sz w:val="24"/>
          <w:szCs w:val="24"/>
        </w:rPr>
        <w:t xml:space="preserve">.......…………………………….. </w:t>
      </w:r>
      <w:proofErr w:type="gramEnd"/>
    </w:p>
    <w:p w:rsidR="00F60C40" w:rsidRDefault="007C0146">
      <w:pPr>
        <w:pStyle w:val="32"/>
        <w:ind w:firstLine="567"/>
        <w:rPr>
          <w:b/>
          <w:sz w:val="24"/>
          <w:szCs w:val="24"/>
          <w:lang w:val="ru-RU"/>
        </w:rPr>
      </w:pPr>
      <w:r>
        <w:rPr>
          <w:b/>
          <w:sz w:val="24"/>
          <w:szCs w:val="24"/>
          <w:lang w:val="ru-RU"/>
        </w:rPr>
        <w:t>В Челябинский городской  Оргкомитет программы   "</w:t>
      </w:r>
      <w:r>
        <w:rPr>
          <w:b/>
          <w:sz w:val="24"/>
          <w:szCs w:val="24"/>
          <w:lang w:val="ru-RU"/>
        </w:rPr>
        <w:t xml:space="preserve">Ш а г    в    б у д у щ е </w:t>
      </w:r>
      <w:proofErr w:type="gramStart"/>
      <w:r>
        <w:rPr>
          <w:b/>
          <w:sz w:val="24"/>
          <w:szCs w:val="24"/>
          <w:lang w:val="ru-RU"/>
        </w:rPr>
        <w:t>е</w:t>
      </w:r>
      <w:proofErr w:type="gramEnd"/>
      <w:r>
        <w:rPr>
          <w:b/>
          <w:sz w:val="24"/>
          <w:szCs w:val="24"/>
          <w:lang w:val="ru-RU"/>
        </w:rPr>
        <w:t>…"</w:t>
      </w:r>
    </w:p>
    <w:p w:rsidR="00F60C40" w:rsidRDefault="00F60C40">
      <w:pPr>
        <w:ind w:firstLine="567"/>
        <w:rPr>
          <w:sz w:val="16"/>
          <w:szCs w:val="16"/>
        </w:rPr>
      </w:pPr>
    </w:p>
    <w:p w:rsidR="00F60C40" w:rsidRDefault="00F60C40">
      <w:pPr>
        <w:pStyle w:val="2a"/>
        <w:tabs>
          <w:tab w:val="left" w:pos="180"/>
        </w:tabs>
        <w:ind w:left="0"/>
        <w:jc w:val="center"/>
        <w:rPr>
          <w:b/>
          <w:bCs/>
          <w:sz w:val="32"/>
          <w:szCs w:val="32"/>
          <w:lang w:val="ru-RU"/>
        </w:rPr>
      </w:pPr>
    </w:p>
    <w:p w:rsidR="00F60C40" w:rsidRDefault="007C0146">
      <w:pPr>
        <w:pStyle w:val="2a"/>
        <w:tabs>
          <w:tab w:val="left" w:pos="180"/>
        </w:tabs>
        <w:ind w:left="0"/>
        <w:jc w:val="center"/>
        <w:rPr>
          <w:b/>
          <w:bCs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t>Список команды для рейтингового командного зачета ИТР:</w:t>
      </w:r>
    </w:p>
    <w:p w:rsidR="00F60C40" w:rsidRDefault="007C0146">
      <w:pPr>
        <w:pStyle w:val="2a"/>
        <w:tabs>
          <w:tab w:val="left" w:pos="180"/>
        </w:tabs>
        <w:ind w:left="0"/>
        <w:rPr>
          <w:b/>
          <w:i/>
          <w:lang w:val="ru-RU"/>
        </w:rPr>
      </w:pPr>
      <w:r>
        <w:rPr>
          <w:b/>
          <w:i/>
          <w:lang w:val="ru-RU"/>
        </w:rPr>
        <w:t>ИТР - Конкурс исследователей (5-11  класс):  8-12 чел.</w:t>
      </w:r>
    </w:p>
    <w:p w:rsidR="00F60C40" w:rsidRDefault="007C0146">
      <w:pPr>
        <w:jc w:val="center"/>
        <w:rPr>
          <w:b/>
          <w:bCs/>
          <w:sz w:val="24"/>
          <w:szCs w:val="24"/>
        </w:rPr>
      </w:pPr>
      <w:r>
        <w:rPr>
          <w:b/>
          <w:sz w:val="24"/>
          <w:szCs w:val="24"/>
          <w:highlight w:val="yellow"/>
        </w:rPr>
        <w:t>(на отдельном листе)</w:t>
      </w:r>
    </w:p>
    <w:p w:rsidR="00F60C40" w:rsidRDefault="00F60C40">
      <w:pPr>
        <w:jc w:val="center"/>
        <w:rPr>
          <w:b/>
          <w:bCs/>
          <w:sz w:val="24"/>
          <w:szCs w:val="24"/>
        </w:rPr>
      </w:pPr>
    </w:p>
    <w:tbl>
      <w:tblPr>
        <w:tblpPr w:leftFromText="180" w:rightFromText="180" w:vertAnchor="text" w:horzAnchor="margin" w:tblpX="250" w:tblpY="8"/>
        <w:tblW w:w="93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567"/>
        <w:gridCol w:w="2126"/>
        <w:gridCol w:w="851"/>
        <w:gridCol w:w="992"/>
        <w:gridCol w:w="1134"/>
        <w:gridCol w:w="1276"/>
        <w:gridCol w:w="850"/>
      </w:tblGrid>
      <w:tr w:rsidR="00F60C40">
        <w:trPr>
          <w:cantSplit/>
        </w:trPr>
        <w:tc>
          <w:tcPr>
            <w:tcW w:w="1526" w:type="dxa"/>
            <w:vMerge w:val="restart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4536" w:type="dxa"/>
            <w:gridSpan w:val="4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Команды МОУ</w:t>
            </w:r>
          </w:p>
        </w:tc>
        <w:tc>
          <w:tcPr>
            <w:tcW w:w="3260" w:type="dxa"/>
            <w:gridSpan w:val="3"/>
            <w:shd w:val="clear" w:color="auto" w:fill="FFFF00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 xml:space="preserve">Заполняет Оргкомитет </w:t>
            </w:r>
          </w:p>
        </w:tc>
      </w:tr>
      <w:tr w:rsidR="00F60C40">
        <w:trPr>
          <w:cantSplit/>
        </w:trPr>
        <w:tc>
          <w:tcPr>
            <w:tcW w:w="152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№</w:t>
            </w:r>
          </w:p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№</w:t>
            </w:r>
          </w:p>
        </w:tc>
        <w:tc>
          <w:tcPr>
            <w:tcW w:w="2126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Фамилия, инициалы</w:t>
            </w:r>
          </w:p>
        </w:tc>
        <w:tc>
          <w:tcPr>
            <w:tcW w:w="851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 w:right="-108"/>
              <w:rPr>
                <w:lang w:val="ru-RU"/>
              </w:rPr>
            </w:pPr>
            <w:r>
              <w:rPr>
                <w:lang w:val="ru-RU"/>
              </w:rPr>
              <w:t>Класс</w:t>
            </w:r>
          </w:p>
        </w:tc>
        <w:tc>
          <w:tcPr>
            <w:tcW w:w="992" w:type="dxa"/>
          </w:tcPr>
          <w:p w:rsidR="00F60C40" w:rsidRDefault="007C0146">
            <w:pPr>
              <w:pStyle w:val="2a"/>
              <w:ind w:left="-108" w:right="-108"/>
              <w:rPr>
                <w:lang w:val="ru-RU"/>
              </w:rPr>
            </w:pPr>
            <w:r>
              <w:rPr>
                <w:lang w:val="ru-RU"/>
              </w:rPr>
              <w:t>Секции</w:t>
            </w:r>
          </w:p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№№</w:t>
            </w:r>
          </w:p>
        </w:tc>
        <w:tc>
          <w:tcPr>
            <w:tcW w:w="1134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Балл</w:t>
            </w:r>
          </w:p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proofErr w:type="gramStart"/>
            <w:r>
              <w:rPr>
                <w:lang w:val="ru-RU"/>
              </w:rPr>
              <w:t>конкур-</w:t>
            </w:r>
            <w:proofErr w:type="spellStart"/>
            <w:r>
              <w:rPr>
                <w:lang w:val="ru-RU"/>
              </w:rPr>
              <w:t>санта</w:t>
            </w:r>
            <w:proofErr w:type="spellEnd"/>
            <w:proofErr w:type="gramEnd"/>
          </w:p>
        </w:tc>
        <w:tc>
          <w:tcPr>
            <w:tcW w:w="1276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Средний балл команды</w:t>
            </w:r>
          </w:p>
        </w:tc>
        <w:tc>
          <w:tcPr>
            <w:tcW w:w="850" w:type="dxa"/>
          </w:tcPr>
          <w:p w:rsidR="00F60C40" w:rsidRDefault="007C0146">
            <w:pPr>
              <w:pStyle w:val="2a"/>
              <w:tabs>
                <w:tab w:val="left" w:pos="0"/>
              </w:tabs>
              <w:ind w:left="0" w:right="-108"/>
              <w:rPr>
                <w:lang w:val="ru-RU"/>
              </w:rPr>
            </w:pPr>
            <w:r>
              <w:rPr>
                <w:lang w:val="ru-RU"/>
              </w:rPr>
              <w:t>При-меча-</w:t>
            </w:r>
          </w:p>
          <w:p w:rsidR="00F60C40" w:rsidRDefault="007C0146">
            <w:pPr>
              <w:pStyle w:val="2a"/>
              <w:tabs>
                <w:tab w:val="left" w:pos="0"/>
              </w:tabs>
              <w:ind w:left="0"/>
              <w:rPr>
                <w:lang w:val="ru-RU"/>
              </w:rPr>
            </w:pPr>
            <w:proofErr w:type="spellStart"/>
            <w:r>
              <w:rPr>
                <w:lang w:val="ru-RU"/>
              </w:rPr>
              <w:t>ние</w:t>
            </w:r>
            <w:proofErr w:type="spellEnd"/>
          </w:p>
        </w:tc>
      </w:tr>
      <w:tr w:rsidR="00F60C40">
        <w:trPr>
          <w:cantSplit/>
        </w:trPr>
        <w:tc>
          <w:tcPr>
            <w:tcW w:w="1526" w:type="dxa"/>
            <w:vMerge w:val="restart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ИТР</w:t>
            </w:r>
          </w:p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(конкурс исследователей для 5-11 классов)</w:t>
            </w: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1</w:t>
            </w:r>
          </w:p>
        </w:tc>
        <w:tc>
          <w:tcPr>
            <w:tcW w:w="2126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Иванов В.А.</w:t>
            </w:r>
          </w:p>
        </w:tc>
        <w:tc>
          <w:tcPr>
            <w:tcW w:w="851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8</w:t>
            </w:r>
          </w:p>
        </w:tc>
        <w:tc>
          <w:tcPr>
            <w:tcW w:w="992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1.4</w:t>
            </w: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 w:val="restart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52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2</w:t>
            </w:r>
          </w:p>
        </w:tc>
        <w:tc>
          <w:tcPr>
            <w:tcW w:w="2126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Петров С.И.</w:t>
            </w:r>
          </w:p>
        </w:tc>
        <w:tc>
          <w:tcPr>
            <w:tcW w:w="851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7</w:t>
            </w:r>
          </w:p>
        </w:tc>
        <w:tc>
          <w:tcPr>
            <w:tcW w:w="992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1.5</w:t>
            </w: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52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3</w:t>
            </w:r>
          </w:p>
        </w:tc>
        <w:tc>
          <w:tcPr>
            <w:tcW w:w="2126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Васильев К.Л.</w:t>
            </w:r>
          </w:p>
        </w:tc>
        <w:tc>
          <w:tcPr>
            <w:tcW w:w="851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9</w:t>
            </w:r>
          </w:p>
        </w:tc>
        <w:tc>
          <w:tcPr>
            <w:tcW w:w="992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2.2</w:t>
            </w: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52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4</w:t>
            </w:r>
          </w:p>
        </w:tc>
        <w:tc>
          <w:tcPr>
            <w:tcW w:w="2126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Кузнецов К.Л</w:t>
            </w:r>
          </w:p>
        </w:tc>
        <w:tc>
          <w:tcPr>
            <w:tcW w:w="851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9</w:t>
            </w:r>
          </w:p>
        </w:tc>
        <w:tc>
          <w:tcPr>
            <w:tcW w:w="992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2.3</w:t>
            </w: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52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5</w:t>
            </w:r>
          </w:p>
        </w:tc>
        <w:tc>
          <w:tcPr>
            <w:tcW w:w="2126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Самойлов Н.А.</w:t>
            </w:r>
          </w:p>
        </w:tc>
        <w:tc>
          <w:tcPr>
            <w:tcW w:w="851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10</w:t>
            </w:r>
          </w:p>
        </w:tc>
        <w:tc>
          <w:tcPr>
            <w:tcW w:w="992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3.2</w:t>
            </w: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52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6</w:t>
            </w:r>
          </w:p>
        </w:tc>
        <w:tc>
          <w:tcPr>
            <w:tcW w:w="2126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Адамович Ф.Ч.</w:t>
            </w:r>
          </w:p>
        </w:tc>
        <w:tc>
          <w:tcPr>
            <w:tcW w:w="851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992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4.3</w:t>
            </w: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52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7</w:t>
            </w:r>
          </w:p>
        </w:tc>
        <w:tc>
          <w:tcPr>
            <w:tcW w:w="2126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Крылова М.В.</w:t>
            </w:r>
          </w:p>
        </w:tc>
        <w:tc>
          <w:tcPr>
            <w:tcW w:w="851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11</w:t>
            </w:r>
          </w:p>
        </w:tc>
        <w:tc>
          <w:tcPr>
            <w:tcW w:w="992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5.2</w:t>
            </w: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52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8</w:t>
            </w:r>
          </w:p>
        </w:tc>
        <w:tc>
          <w:tcPr>
            <w:tcW w:w="2126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Власенко Е.Г.</w:t>
            </w:r>
          </w:p>
        </w:tc>
        <w:tc>
          <w:tcPr>
            <w:tcW w:w="851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10</w:t>
            </w:r>
          </w:p>
        </w:tc>
        <w:tc>
          <w:tcPr>
            <w:tcW w:w="992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5.4</w:t>
            </w: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52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9</w:t>
            </w:r>
          </w:p>
        </w:tc>
        <w:tc>
          <w:tcPr>
            <w:tcW w:w="2126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…</w:t>
            </w:r>
          </w:p>
        </w:tc>
        <w:tc>
          <w:tcPr>
            <w:tcW w:w="851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992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52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10</w:t>
            </w:r>
          </w:p>
        </w:tc>
        <w:tc>
          <w:tcPr>
            <w:tcW w:w="2126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…</w:t>
            </w:r>
          </w:p>
        </w:tc>
        <w:tc>
          <w:tcPr>
            <w:tcW w:w="851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992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52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11</w:t>
            </w:r>
          </w:p>
        </w:tc>
        <w:tc>
          <w:tcPr>
            <w:tcW w:w="2126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…</w:t>
            </w:r>
          </w:p>
        </w:tc>
        <w:tc>
          <w:tcPr>
            <w:tcW w:w="851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992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52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12</w:t>
            </w:r>
          </w:p>
        </w:tc>
        <w:tc>
          <w:tcPr>
            <w:tcW w:w="2126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…</w:t>
            </w:r>
          </w:p>
        </w:tc>
        <w:tc>
          <w:tcPr>
            <w:tcW w:w="851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992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</w:tbl>
    <w:p w:rsidR="00F60C40" w:rsidRDefault="007C0146">
      <w:pPr>
        <w:jc w:val="both"/>
        <w:rPr>
          <w:sz w:val="16"/>
          <w:szCs w:val="16"/>
        </w:rPr>
      </w:pPr>
      <w:r>
        <w:rPr>
          <w:b/>
          <w:sz w:val="24"/>
          <w:szCs w:val="24"/>
        </w:rPr>
        <w:t xml:space="preserve">   </w:t>
      </w:r>
      <w:r>
        <w:rPr>
          <w:sz w:val="24"/>
          <w:szCs w:val="24"/>
        </w:rPr>
        <w:t xml:space="preserve"> </w:t>
      </w:r>
    </w:p>
    <w:p w:rsidR="00F60C40" w:rsidRDefault="00F60C40">
      <w:pPr>
        <w:jc w:val="both"/>
        <w:rPr>
          <w:sz w:val="24"/>
          <w:szCs w:val="24"/>
        </w:rPr>
      </w:pPr>
    </w:p>
    <w:p w:rsidR="00F60C40" w:rsidRDefault="00F60C40">
      <w:pPr>
        <w:jc w:val="both"/>
        <w:rPr>
          <w:sz w:val="24"/>
          <w:szCs w:val="24"/>
        </w:rPr>
      </w:pPr>
    </w:p>
    <w:p w:rsidR="00F60C40" w:rsidRDefault="007C014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Директор ____________________________________________                               </w:t>
      </w:r>
      <w:proofErr w:type="spellStart"/>
      <w:r>
        <w:rPr>
          <w:sz w:val="24"/>
          <w:szCs w:val="24"/>
        </w:rPr>
        <w:t>м.п</w:t>
      </w:r>
      <w:proofErr w:type="spellEnd"/>
      <w:r>
        <w:rPr>
          <w:sz w:val="24"/>
          <w:szCs w:val="24"/>
        </w:rPr>
        <w:t>.</w:t>
      </w:r>
    </w:p>
    <w:p w:rsidR="00F60C40" w:rsidRDefault="00F60C40">
      <w:pPr>
        <w:pStyle w:val="2a"/>
        <w:tabs>
          <w:tab w:val="left" w:pos="180"/>
        </w:tabs>
        <w:ind w:left="0"/>
        <w:jc w:val="center"/>
        <w:rPr>
          <w:b/>
          <w:sz w:val="32"/>
          <w:szCs w:val="32"/>
          <w:lang w:val="ru-RU"/>
        </w:rPr>
      </w:pPr>
    </w:p>
    <w:p w:rsidR="00F60C40" w:rsidRDefault="00F60C40">
      <w:pPr>
        <w:pStyle w:val="2a"/>
        <w:tabs>
          <w:tab w:val="left" w:pos="180"/>
        </w:tabs>
        <w:ind w:left="0"/>
        <w:jc w:val="center"/>
        <w:rPr>
          <w:b/>
          <w:bCs/>
          <w:sz w:val="24"/>
          <w:szCs w:val="24"/>
          <w:lang w:val="ru-RU"/>
        </w:rPr>
      </w:pPr>
    </w:p>
    <w:p w:rsidR="00F60C40" w:rsidRDefault="00F60C40">
      <w:pPr>
        <w:pStyle w:val="2a"/>
        <w:tabs>
          <w:tab w:val="left" w:pos="180"/>
        </w:tabs>
        <w:ind w:left="0"/>
        <w:jc w:val="center"/>
        <w:rPr>
          <w:b/>
          <w:bCs/>
          <w:sz w:val="24"/>
          <w:szCs w:val="24"/>
          <w:lang w:val="ru-RU"/>
        </w:rPr>
      </w:pPr>
    </w:p>
    <w:p w:rsidR="00F60C40" w:rsidRDefault="00F60C40">
      <w:pPr>
        <w:pStyle w:val="2a"/>
        <w:tabs>
          <w:tab w:val="left" w:pos="180"/>
        </w:tabs>
        <w:ind w:left="0"/>
        <w:jc w:val="center"/>
        <w:rPr>
          <w:b/>
          <w:bCs/>
          <w:sz w:val="24"/>
          <w:szCs w:val="24"/>
          <w:lang w:val="ru-RU"/>
        </w:rPr>
      </w:pPr>
    </w:p>
    <w:p w:rsidR="00F60C40" w:rsidRDefault="00F60C40">
      <w:pPr>
        <w:pStyle w:val="2a"/>
        <w:tabs>
          <w:tab w:val="left" w:pos="180"/>
        </w:tabs>
        <w:ind w:left="0"/>
        <w:jc w:val="center"/>
        <w:rPr>
          <w:b/>
          <w:bCs/>
          <w:sz w:val="24"/>
          <w:szCs w:val="24"/>
          <w:lang w:val="ru-RU"/>
        </w:rPr>
      </w:pPr>
    </w:p>
    <w:p w:rsidR="00F60C40" w:rsidRDefault="00F60C40">
      <w:pPr>
        <w:pStyle w:val="2a"/>
        <w:tabs>
          <w:tab w:val="left" w:pos="180"/>
        </w:tabs>
        <w:ind w:left="0"/>
        <w:jc w:val="center"/>
        <w:rPr>
          <w:b/>
          <w:bCs/>
          <w:sz w:val="24"/>
          <w:szCs w:val="24"/>
          <w:lang w:val="ru-RU"/>
        </w:rPr>
      </w:pPr>
    </w:p>
    <w:p w:rsidR="00F60C40" w:rsidRDefault="00F60C40">
      <w:pPr>
        <w:pStyle w:val="2a"/>
        <w:tabs>
          <w:tab w:val="left" w:pos="180"/>
        </w:tabs>
        <w:ind w:left="0"/>
        <w:jc w:val="center"/>
        <w:rPr>
          <w:b/>
          <w:bCs/>
          <w:sz w:val="24"/>
          <w:szCs w:val="24"/>
          <w:lang w:val="ru-RU"/>
        </w:rPr>
      </w:pPr>
    </w:p>
    <w:p w:rsidR="00F60C40" w:rsidRDefault="00F60C40">
      <w:pPr>
        <w:pStyle w:val="2a"/>
        <w:tabs>
          <w:tab w:val="left" w:pos="180"/>
        </w:tabs>
        <w:ind w:left="0"/>
        <w:jc w:val="center"/>
        <w:rPr>
          <w:b/>
          <w:bCs/>
          <w:sz w:val="24"/>
          <w:szCs w:val="24"/>
          <w:lang w:val="ru-RU"/>
        </w:rPr>
      </w:pPr>
    </w:p>
    <w:p w:rsidR="00F60C40" w:rsidRDefault="00F60C40">
      <w:pPr>
        <w:pStyle w:val="2a"/>
        <w:tabs>
          <w:tab w:val="left" w:pos="180"/>
        </w:tabs>
        <w:ind w:left="0"/>
        <w:jc w:val="center"/>
        <w:rPr>
          <w:b/>
          <w:bCs/>
          <w:sz w:val="24"/>
          <w:szCs w:val="24"/>
          <w:lang w:val="ru-RU"/>
        </w:rPr>
      </w:pPr>
    </w:p>
    <w:p w:rsidR="00F60C40" w:rsidRDefault="00F60C40">
      <w:pPr>
        <w:pStyle w:val="2a"/>
        <w:tabs>
          <w:tab w:val="left" w:pos="180"/>
        </w:tabs>
        <w:ind w:left="0"/>
        <w:jc w:val="center"/>
        <w:rPr>
          <w:b/>
          <w:bCs/>
          <w:sz w:val="24"/>
          <w:szCs w:val="24"/>
          <w:lang w:val="ru-RU"/>
        </w:rPr>
      </w:pPr>
    </w:p>
    <w:p w:rsidR="00F60C40" w:rsidRDefault="00F60C40">
      <w:pPr>
        <w:pStyle w:val="2a"/>
        <w:tabs>
          <w:tab w:val="left" w:pos="180"/>
        </w:tabs>
        <w:ind w:left="0"/>
        <w:jc w:val="center"/>
        <w:rPr>
          <w:b/>
          <w:bCs/>
          <w:sz w:val="24"/>
          <w:szCs w:val="24"/>
          <w:lang w:val="ru-RU"/>
        </w:rPr>
      </w:pPr>
    </w:p>
    <w:p w:rsidR="00F60C40" w:rsidRDefault="00F60C40">
      <w:pPr>
        <w:pStyle w:val="2a"/>
        <w:tabs>
          <w:tab w:val="left" w:pos="180"/>
        </w:tabs>
        <w:ind w:left="0"/>
        <w:jc w:val="center"/>
        <w:rPr>
          <w:b/>
          <w:bCs/>
          <w:sz w:val="24"/>
          <w:szCs w:val="24"/>
          <w:lang w:val="ru-RU"/>
        </w:rPr>
      </w:pPr>
    </w:p>
    <w:p w:rsidR="00F60C40" w:rsidRDefault="00F60C40">
      <w:pPr>
        <w:pStyle w:val="2a"/>
        <w:tabs>
          <w:tab w:val="left" w:pos="180"/>
        </w:tabs>
        <w:ind w:left="0"/>
        <w:jc w:val="center"/>
        <w:rPr>
          <w:b/>
          <w:bCs/>
          <w:sz w:val="24"/>
          <w:szCs w:val="24"/>
          <w:lang w:val="ru-RU"/>
        </w:rPr>
      </w:pPr>
    </w:p>
    <w:p w:rsidR="00F60C40" w:rsidRDefault="00F60C40">
      <w:pPr>
        <w:pStyle w:val="2a"/>
        <w:tabs>
          <w:tab w:val="left" w:pos="180"/>
        </w:tabs>
        <w:ind w:left="0"/>
        <w:jc w:val="center"/>
        <w:rPr>
          <w:b/>
          <w:bCs/>
          <w:sz w:val="24"/>
          <w:szCs w:val="24"/>
          <w:lang w:val="ru-RU"/>
        </w:rPr>
      </w:pPr>
    </w:p>
    <w:p w:rsidR="00F60C40" w:rsidRDefault="007C0146">
      <w:pPr>
        <w:pStyle w:val="2a"/>
        <w:tabs>
          <w:tab w:val="left" w:pos="180"/>
        </w:tabs>
        <w:ind w:left="0"/>
        <w:rPr>
          <w:lang w:val="ru-RU"/>
        </w:rPr>
      </w:pPr>
      <w:r>
        <w:rPr>
          <w:b/>
          <w:u w:val="single"/>
          <w:lang w:val="ru-RU"/>
        </w:rPr>
        <w:lastRenderedPageBreak/>
        <w:t>Приложение</w:t>
      </w:r>
      <w:proofErr w:type="gramStart"/>
      <w:r>
        <w:rPr>
          <w:b/>
          <w:u w:val="single"/>
          <w:lang w:val="ru-RU"/>
        </w:rPr>
        <w:t xml:space="preserve"> Д</w:t>
      </w:r>
      <w:proofErr w:type="gramEnd"/>
      <w:r>
        <w:rPr>
          <w:b/>
          <w:u w:val="single"/>
          <w:lang w:val="ru-RU"/>
        </w:rPr>
        <w:t>/2</w:t>
      </w:r>
      <w:r>
        <w:rPr>
          <w:u w:val="single"/>
          <w:lang w:val="ru-RU"/>
        </w:rPr>
        <w:t xml:space="preserve"> </w:t>
      </w:r>
      <w:r>
        <w:rPr>
          <w:lang w:val="ru-RU"/>
        </w:rPr>
        <w:t xml:space="preserve">- </w:t>
      </w:r>
      <w:r>
        <w:rPr>
          <w:i/>
          <w:lang w:val="ru-RU"/>
        </w:rPr>
        <w:t>ОБРАЗЕЦ  заявки командного зачета</w:t>
      </w:r>
    </w:p>
    <w:p w:rsidR="00F60C40" w:rsidRDefault="00F60C40">
      <w:pPr>
        <w:pStyle w:val="2a"/>
        <w:tabs>
          <w:tab w:val="left" w:pos="180"/>
        </w:tabs>
        <w:ind w:left="0"/>
        <w:rPr>
          <w:lang w:val="ru-RU"/>
        </w:rPr>
      </w:pPr>
    </w:p>
    <w:p w:rsidR="00F60C40" w:rsidRDefault="007C0146">
      <w:pPr>
        <w:ind w:left="426" w:firstLine="141"/>
      </w:pPr>
      <w:r>
        <w:rPr>
          <w:sz w:val="28"/>
        </w:rPr>
        <w:t>Учебное заведение № (</w:t>
      </w:r>
      <w:r>
        <w:rPr>
          <w:i/>
          <w:sz w:val="28"/>
        </w:rPr>
        <w:t>школа, лицей…</w:t>
      </w:r>
      <w:r>
        <w:rPr>
          <w:sz w:val="28"/>
        </w:rPr>
        <w:t>) _______________________________</w:t>
      </w:r>
    </w:p>
    <w:p w:rsidR="00F60C40" w:rsidRDefault="007C0146">
      <w:pPr>
        <w:ind w:firstLine="567"/>
      </w:pPr>
      <w:r>
        <w:rPr>
          <w:b/>
          <w:sz w:val="24"/>
          <w:szCs w:val="24"/>
        </w:rPr>
        <w:t>Адрес, район города, контактный телефон секретаря</w:t>
      </w:r>
      <w:proofErr w:type="gramStart"/>
      <w:r>
        <w:rPr>
          <w:b/>
          <w:sz w:val="24"/>
          <w:szCs w:val="24"/>
        </w:rPr>
        <w:t xml:space="preserve">.......…………………………….. </w:t>
      </w:r>
      <w:proofErr w:type="gramEnd"/>
    </w:p>
    <w:p w:rsidR="00F60C40" w:rsidRDefault="007C0146">
      <w:pPr>
        <w:pStyle w:val="32"/>
        <w:ind w:firstLine="567"/>
        <w:rPr>
          <w:lang w:val="ru-RU"/>
        </w:rPr>
      </w:pPr>
      <w:r>
        <w:rPr>
          <w:b/>
          <w:sz w:val="24"/>
          <w:szCs w:val="24"/>
          <w:lang w:val="ru-RU"/>
        </w:rPr>
        <w:t xml:space="preserve">В Челябинский городской  Оргкомитет программы   "Ш а г    в    б у д у щ е </w:t>
      </w:r>
      <w:proofErr w:type="gramStart"/>
      <w:r>
        <w:rPr>
          <w:b/>
          <w:sz w:val="24"/>
          <w:szCs w:val="24"/>
          <w:lang w:val="ru-RU"/>
        </w:rPr>
        <w:t>е</w:t>
      </w:r>
      <w:proofErr w:type="gramEnd"/>
      <w:r>
        <w:rPr>
          <w:b/>
          <w:sz w:val="24"/>
          <w:szCs w:val="24"/>
          <w:lang w:val="ru-RU"/>
        </w:rPr>
        <w:t>…"</w:t>
      </w:r>
    </w:p>
    <w:p w:rsidR="00F60C40" w:rsidRDefault="00F60C40">
      <w:pPr>
        <w:ind w:firstLine="567"/>
      </w:pPr>
    </w:p>
    <w:p w:rsidR="00F60C40" w:rsidRDefault="00F60C40">
      <w:pPr>
        <w:pStyle w:val="2a"/>
        <w:tabs>
          <w:tab w:val="left" w:pos="180"/>
        </w:tabs>
        <w:ind w:left="0"/>
        <w:jc w:val="center"/>
        <w:rPr>
          <w:bCs/>
          <w:i/>
          <w:sz w:val="16"/>
          <w:szCs w:val="16"/>
          <w:lang w:val="ru-RU"/>
        </w:rPr>
      </w:pPr>
    </w:p>
    <w:p w:rsidR="00F60C40" w:rsidRDefault="007C0146">
      <w:pPr>
        <w:pStyle w:val="2a"/>
        <w:tabs>
          <w:tab w:val="left" w:pos="180"/>
        </w:tabs>
        <w:ind w:left="0"/>
        <w:jc w:val="center"/>
        <w:rPr>
          <w:b/>
          <w:bCs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t>Список команды для рейтингового командного зачета  ТРР:</w:t>
      </w:r>
    </w:p>
    <w:p w:rsidR="00F60C40" w:rsidRDefault="007C0146">
      <w:pPr>
        <w:pStyle w:val="2a"/>
        <w:tabs>
          <w:tab w:val="left" w:pos="180"/>
        </w:tabs>
        <w:ind w:left="0"/>
        <w:rPr>
          <w:b/>
          <w:i/>
          <w:lang w:val="ru-RU"/>
        </w:rPr>
      </w:pPr>
      <w:r>
        <w:rPr>
          <w:b/>
          <w:i/>
          <w:lang w:val="ru-RU"/>
        </w:rPr>
        <w:t xml:space="preserve">  ТРР - Конкурс творческо-реферативных работ (2-4 класс): 6-10 чел.</w:t>
      </w:r>
    </w:p>
    <w:p w:rsidR="00F60C40" w:rsidRDefault="007C0146">
      <w:pPr>
        <w:jc w:val="center"/>
        <w:rPr>
          <w:b/>
          <w:bCs/>
          <w:sz w:val="24"/>
          <w:szCs w:val="24"/>
        </w:rPr>
      </w:pPr>
      <w:r>
        <w:rPr>
          <w:b/>
          <w:sz w:val="24"/>
          <w:szCs w:val="24"/>
          <w:highlight w:val="yellow"/>
        </w:rPr>
        <w:t>(на отдельном листе)</w:t>
      </w:r>
    </w:p>
    <w:p w:rsidR="00F60C40" w:rsidRDefault="00F60C40">
      <w:pPr>
        <w:jc w:val="center"/>
        <w:rPr>
          <w:b/>
          <w:bCs/>
          <w:sz w:val="16"/>
          <w:szCs w:val="16"/>
        </w:rPr>
      </w:pPr>
    </w:p>
    <w:tbl>
      <w:tblPr>
        <w:tblpPr w:leftFromText="180" w:rightFromText="180" w:vertAnchor="text" w:horzAnchor="margin" w:tblpX="250" w:tblpY="8"/>
        <w:tblW w:w="93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567"/>
        <w:gridCol w:w="1984"/>
        <w:gridCol w:w="851"/>
        <w:gridCol w:w="992"/>
        <w:gridCol w:w="1134"/>
        <w:gridCol w:w="1276"/>
        <w:gridCol w:w="850"/>
      </w:tblGrid>
      <w:tr w:rsidR="00F60C40">
        <w:trPr>
          <w:cantSplit/>
        </w:trPr>
        <w:tc>
          <w:tcPr>
            <w:tcW w:w="1668" w:type="dxa"/>
            <w:vMerge w:val="restart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4394" w:type="dxa"/>
            <w:gridSpan w:val="4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Команды МОУ</w:t>
            </w:r>
          </w:p>
        </w:tc>
        <w:tc>
          <w:tcPr>
            <w:tcW w:w="3260" w:type="dxa"/>
            <w:gridSpan w:val="3"/>
            <w:shd w:val="clear" w:color="auto" w:fill="FFFF00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Заполняет Оргкомитет</w:t>
            </w:r>
          </w:p>
        </w:tc>
      </w:tr>
      <w:tr w:rsidR="00F60C40">
        <w:trPr>
          <w:cantSplit/>
        </w:trPr>
        <w:tc>
          <w:tcPr>
            <w:tcW w:w="1668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№</w:t>
            </w:r>
          </w:p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№</w:t>
            </w:r>
          </w:p>
        </w:tc>
        <w:tc>
          <w:tcPr>
            <w:tcW w:w="1984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Фамилия, инициалы</w:t>
            </w:r>
          </w:p>
        </w:tc>
        <w:tc>
          <w:tcPr>
            <w:tcW w:w="851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 w:right="-108"/>
              <w:rPr>
                <w:lang w:val="ru-RU"/>
              </w:rPr>
            </w:pPr>
            <w:r>
              <w:rPr>
                <w:lang w:val="ru-RU"/>
              </w:rPr>
              <w:t>Класс</w:t>
            </w:r>
          </w:p>
        </w:tc>
        <w:tc>
          <w:tcPr>
            <w:tcW w:w="992" w:type="dxa"/>
          </w:tcPr>
          <w:p w:rsidR="00F60C40" w:rsidRDefault="007C0146">
            <w:pPr>
              <w:pStyle w:val="2a"/>
              <w:ind w:left="-108" w:right="-108"/>
              <w:rPr>
                <w:lang w:val="ru-RU"/>
              </w:rPr>
            </w:pPr>
            <w:r>
              <w:rPr>
                <w:lang w:val="ru-RU"/>
              </w:rPr>
              <w:t>Секции</w:t>
            </w:r>
          </w:p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№№</w:t>
            </w:r>
          </w:p>
        </w:tc>
        <w:tc>
          <w:tcPr>
            <w:tcW w:w="1134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Балл</w:t>
            </w:r>
          </w:p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proofErr w:type="gramStart"/>
            <w:r>
              <w:rPr>
                <w:lang w:val="ru-RU"/>
              </w:rPr>
              <w:t>конкур-</w:t>
            </w:r>
            <w:proofErr w:type="spellStart"/>
            <w:r>
              <w:rPr>
                <w:lang w:val="ru-RU"/>
              </w:rPr>
              <w:t>санта</w:t>
            </w:r>
            <w:proofErr w:type="spellEnd"/>
            <w:proofErr w:type="gramEnd"/>
          </w:p>
        </w:tc>
        <w:tc>
          <w:tcPr>
            <w:tcW w:w="1276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Средний балл команды</w:t>
            </w:r>
          </w:p>
        </w:tc>
        <w:tc>
          <w:tcPr>
            <w:tcW w:w="850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При-меча-</w:t>
            </w:r>
            <w:proofErr w:type="spellStart"/>
            <w:r>
              <w:rPr>
                <w:lang w:val="ru-RU"/>
              </w:rPr>
              <w:t>ние</w:t>
            </w:r>
            <w:proofErr w:type="spellEnd"/>
          </w:p>
        </w:tc>
      </w:tr>
      <w:tr w:rsidR="00F60C40">
        <w:trPr>
          <w:cantSplit/>
        </w:trPr>
        <w:tc>
          <w:tcPr>
            <w:tcW w:w="1668" w:type="dxa"/>
            <w:vMerge w:val="restart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ТРР</w:t>
            </w:r>
          </w:p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(конкурс творческо-реферативных работ для 2-4 классов)</w:t>
            </w: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1</w:t>
            </w:r>
          </w:p>
        </w:tc>
        <w:tc>
          <w:tcPr>
            <w:tcW w:w="1984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Сидоров Б.Я.</w:t>
            </w:r>
          </w:p>
        </w:tc>
        <w:tc>
          <w:tcPr>
            <w:tcW w:w="851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  <w:tc>
          <w:tcPr>
            <w:tcW w:w="992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 w:val="restart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668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2</w:t>
            </w:r>
          </w:p>
        </w:tc>
        <w:tc>
          <w:tcPr>
            <w:tcW w:w="1984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Андреев П.К.</w:t>
            </w:r>
          </w:p>
        </w:tc>
        <w:tc>
          <w:tcPr>
            <w:tcW w:w="851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992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668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3</w:t>
            </w:r>
          </w:p>
        </w:tc>
        <w:tc>
          <w:tcPr>
            <w:tcW w:w="1984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Яковлева С.В.</w:t>
            </w:r>
          </w:p>
        </w:tc>
        <w:tc>
          <w:tcPr>
            <w:tcW w:w="851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  <w:tc>
          <w:tcPr>
            <w:tcW w:w="992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668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4</w:t>
            </w:r>
          </w:p>
        </w:tc>
        <w:tc>
          <w:tcPr>
            <w:tcW w:w="1984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Хакимова Р.С.</w:t>
            </w:r>
          </w:p>
        </w:tc>
        <w:tc>
          <w:tcPr>
            <w:tcW w:w="851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992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5</w:t>
            </w: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668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5</w:t>
            </w:r>
          </w:p>
        </w:tc>
        <w:tc>
          <w:tcPr>
            <w:tcW w:w="1984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Бойко Э.М.</w:t>
            </w:r>
          </w:p>
        </w:tc>
        <w:tc>
          <w:tcPr>
            <w:tcW w:w="851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992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7</w:t>
            </w: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668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6</w:t>
            </w:r>
          </w:p>
        </w:tc>
        <w:tc>
          <w:tcPr>
            <w:tcW w:w="1984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Климова А.Л.</w:t>
            </w:r>
          </w:p>
        </w:tc>
        <w:tc>
          <w:tcPr>
            <w:tcW w:w="851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992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10</w:t>
            </w: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668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7</w:t>
            </w:r>
          </w:p>
        </w:tc>
        <w:tc>
          <w:tcPr>
            <w:tcW w:w="1984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…</w:t>
            </w:r>
          </w:p>
        </w:tc>
        <w:tc>
          <w:tcPr>
            <w:tcW w:w="851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992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668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8</w:t>
            </w:r>
          </w:p>
        </w:tc>
        <w:tc>
          <w:tcPr>
            <w:tcW w:w="1984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…</w:t>
            </w:r>
          </w:p>
        </w:tc>
        <w:tc>
          <w:tcPr>
            <w:tcW w:w="851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992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668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9</w:t>
            </w:r>
          </w:p>
        </w:tc>
        <w:tc>
          <w:tcPr>
            <w:tcW w:w="1984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…</w:t>
            </w:r>
          </w:p>
        </w:tc>
        <w:tc>
          <w:tcPr>
            <w:tcW w:w="851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992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  <w:tr w:rsidR="00F60C40">
        <w:trPr>
          <w:cantSplit/>
        </w:trPr>
        <w:tc>
          <w:tcPr>
            <w:tcW w:w="1668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  <w:rPr>
                <w:i/>
              </w:rPr>
            </w:pPr>
          </w:p>
        </w:tc>
        <w:tc>
          <w:tcPr>
            <w:tcW w:w="567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i/>
                <w:lang w:val="ru-RU"/>
              </w:rPr>
            </w:pPr>
            <w:r>
              <w:rPr>
                <w:i/>
                <w:lang w:val="ru-RU"/>
              </w:rPr>
              <w:t>10</w:t>
            </w:r>
          </w:p>
        </w:tc>
        <w:tc>
          <w:tcPr>
            <w:tcW w:w="1984" w:type="dxa"/>
          </w:tcPr>
          <w:p w:rsidR="00F60C40" w:rsidRDefault="007C0146">
            <w:pPr>
              <w:pStyle w:val="2a"/>
              <w:tabs>
                <w:tab w:val="left" w:pos="180"/>
              </w:tabs>
              <w:ind w:left="0"/>
              <w:rPr>
                <w:lang w:val="ru-RU"/>
              </w:rPr>
            </w:pPr>
            <w:r>
              <w:rPr>
                <w:lang w:val="ru-RU"/>
              </w:rPr>
              <w:t>…</w:t>
            </w:r>
          </w:p>
        </w:tc>
        <w:tc>
          <w:tcPr>
            <w:tcW w:w="851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992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134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1276" w:type="dxa"/>
            <w:vMerge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  <w:tc>
          <w:tcPr>
            <w:tcW w:w="850" w:type="dxa"/>
          </w:tcPr>
          <w:p w:rsidR="00F60C40" w:rsidRDefault="00F60C40">
            <w:pPr>
              <w:pStyle w:val="2a"/>
              <w:tabs>
                <w:tab w:val="left" w:pos="180"/>
              </w:tabs>
              <w:ind w:left="0"/>
            </w:pPr>
          </w:p>
        </w:tc>
      </w:tr>
    </w:tbl>
    <w:p w:rsidR="00F60C40" w:rsidRDefault="007C0146">
      <w:pPr>
        <w:jc w:val="both"/>
        <w:rPr>
          <w:sz w:val="16"/>
          <w:szCs w:val="16"/>
        </w:rPr>
      </w:pPr>
      <w:r>
        <w:rPr>
          <w:b/>
          <w:sz w:val="24"/>
          <w:szCs w:val="24"/>
        </w:rPr>
        <w:t xml:space="preserve">   </w:t>
      </w:r>
      <w:r>
        <w:rPr>
          <w:sz w:val="24"/>
          <w:szCs w:val="24"/>
        </w:rPr>
        <w:t xml:space="preserve"> </w:t>
      </w:r>
    </w:p>
    <w:p w:rsidR="00F60C40" w:rsidRDefault="007C0146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Директор ____________________________________________                               </w:t>
      </w:r>
      <w:proofErr w:type="spellStart"/>
      <w:r>
        <w:rPr>
          <w:sz w:val="24"/>
          <w:szCs w:val="24"/>
        </w:rPr>
        <w:t>м.п</w:t>
      </w:r>
      <w:proofErr w:type="spellEnd"/>
      <w:r>
        <w:rPr>
          <w:sz w:val="24"/>
          <w:szCs w:val="24"/>
        </w:rPr>
        <w:t>.</w:t>
      </w:r>
    </w:p>
    <w:p w:rsidR="00F60C40" w:rsidRDefault="00F60C40">
      <w:pPr>
        <w:pStyle w:val="2a"/>
        <w:tabs>
          <w:tab w:val="left" w:pos="180"/>
        </w:tabs>
        <w:ind w:left="0"/>
        <w:rPr>
          <w:b/>
          <w:sz w:val="16"/>
          <w:szCs w:val="16"/>
          <w:u w:val="single"/>
          <w:lang w:val="ru-RU"/>
        </w:rPr>
      </w:pPr>
    </w:p>
    <w:p w:rsidR="00F60C40" w:rsidRDefault="00F60C40">
      <w:pPr>
        <w:pStyle w:val="2a"/>
        <w:tabs>
          <w:tab w:val="left" w:pos="180"/>
        </w:tabs>
        <w:ind w:left="0"/>
        <w:rPr>
          <w:bCs/>
          <w:i/>
          <w:lang w:val="ru-RU"/>
        </w:rPr>
      </w:pPr>
    </w:p>
    <w:p w:rsidR="00F60C40" w:rsidRDefault="007C0146">
      <w:pPr>
        <w:pStyle w:val="2a"/>
        <w:tabs>
          <w:tab w:val="left" w:pos="180"/>
        </w:tabs>
        <w:ind w:left="0"/>
        <w:rPr>
          <w:bCs/>
          <w:i/>
          <w:lang w:val="ru-RU"/>
        </w:rPr>
      </w:pPr>
      <w:r>
        <w:rPr>
          <w:b/>
          <w:u w:val="single"/>
          <w:lang w:val="ru-RU"/>
        </w:rPr>
        <w:t>Приложение</w:t>
      </w:r>
      <w:proofErr w:type="gramStart"/>
      <w:r>
        <w:rPr>
          <w:b/>
          <w:u w:val="single"/>
          <w:lang w:val="ru-RU"/>
        </w:rPr>
        <w:t xml:space="preserve"> Е</w:t>
      </w:r>
      <w:proofErr w:type="gramEnd"/>
      <w:r>
        <w:rPr>
          <w:u w:val="single"/>
          <w:lang w:val="ru-RU"/>
        </w:rPr>
        <w:t xml:space="preserve"> </w:t>
      </w:r>
      <w:r>
        <w:rPr>
          <w:lang w:val="ru-RU"/>
        </w:rPr>
        <w:t xml:space="preserve">- </w:t>
      </w:r>
      <w:r>
        <w:rPr>
          <w:i/>
          <w:lang w:val="ru-RU"/>
        </w:rPr>
        <w:t xml:space="preserve">ОБРАЗЕЦ стандартного  заголовка   </w:t>
      </w:r>
    </w:p>
    <w:p w:rsidR="00F60C40" w:rsidRDefault="007C0146">
      <w:pPr>
        <w:pStyle w:val="2a"/>
        <w:tabs>
          <w:tab w:val="left" w:pos="180"/>
        </w:tabs>
        <w:ind w:left="0"/>
        <w:rPr>
          <w:sz w:val="24"/>
        </w:rPr>
      </w:pPr>
      <w:r>
        <w:rPr>
          <w:i/>
        </w:rPr>
        <w:t xml:space="preserve">АННОТАЦИИ И РАБОТЫ </w:t>
      </w:r>
    </w:p>
    <w:p w:rsidR="00F60C40" w:rsidRDefault="007C0146">
      <w:pPr>
        <w:jc w:val="right"/>
        <w:rPr>
          <w:b/>
          <w:sz w:val="40"/>
          <w:szCs w:val="40"/>
        </w:rPr>
      </w:pPr>
      <w:r>
        <w:rPr>
          <w:b/>
          <w:sz w:val="40"/>
          <w:szCs w:val="40"/>
          <w:highlight w:val="yellow"/>
        </w:rPr>
        <w:t>Секция 2.2</w:t>
      </w:r>
    </w:p>
    <w:p w:rsidR="00F60C40" w:rsidRDefault="007C0146">
      <w:pPr>
        <w:jc w:val="center"/>
        <w:rPr>
          <w:b/>
          <w:sz w:val="28"/>
        </w:rPr>
      </w:pPr>
      <w:r>
        <w:rPr>
          <w:b/>
          <w:sz w:val="28"/>
        </w:rPr>
        <w:t xml:space="preserve">Исследование установки для </w:t>
      </w:r>
      <w:proofErr w:type="gramStart"/>
      <w:r>
        <w:rPr>
          <w:b/>
          <w:sz w:val="28"/>
        </w:rPr>
        <w:t>электро-химического</w:t>
      </w:r>
      <w:proofErr w:type="gramEnd"/>
      <w:r>
        <w:rPr>
          <w:b/>
          <w:sz w:val="28"/>
        </w:rPr>
        <w:t xml:space="preserve"> синтеза</w:t>
      </w:r>
    </w:p>
    <w:p w:rsidR="00F60C40" w:rsidRDefault="007C0146">
      <w:pPr>
        <w:jc w:val="center"/>
        <w:rPr>
          <w:sz w:val="28"/>
        </w:rPr>
      </w:pPr>
      <w:r>
        <w:rPr>
          <w:sz w:val="28"/>
        </w:rPr>
        <w:t>Егоров Антон Иванович,</w:t>
      </w:r>
    </w:p>
    <w:p w:rsidR="00F60C40" w:rsidRDefault="007C0146">
      <w:pPr>
        <w:jc w:val="center"/>
        <w:rPr>
          <w:sz w:val="28"/>
        </w:rPr>
      </w:pPr>
      <w:r>
        <w:rPr>
          <w:sz w:val="28"/>
        </w:rPr>
        <w:t>МАОУ «Лицей №77 г. Челябинска», класс 10</w:t>
      </w:r>
    </w:p>
    <w:p w:rsidR="00F60C40" w:rsidRDefault="00F60C40">
      <w:pPr>
        <w:ind w:firstLine="567"/>
        <w:rPr>
          <w:sz w:val="16"/>
          <w:szCs w:val="16"/>
        </w:rPr>
      </w:pPr>
    </w:p>
    <w:p w:rsidR="00F60C40" w:rsidRDefault="007C0146">
      <w:pPr>
        <w:ind w:left="142" w:firstLine="567"/>
        <w:jc w:val="both"/>
        <w:rPr>
          <w:sz w:val="28"/>
        </w:rPr>
      </w:pPr>
      <w:r>
        <w:rPr>
          <w:sz w:val="28"/>
        </w:rPr>
        <w:t xml:space="preserve">Текст  аннотации  печатается </w:t>
      </w:r>
      <w:r>
        <w:rPr>
          <w:sz w:val="28"/>
          <w:u w:val="single"/>
        </w:rPr>
        <w:t>на одной</w:t>
      </w:r>
      <w:r>
        <w:rPr>
          <w:sz w:val="28"/>
        </w:rPr>
        <w:t xml:space="preserve"> стандартной странице формата А</w:t>
      </w:r>
      <w:proofErr w:type="gramStart"/>
      <w:r>
        <w:rPr>
          <w:sz w:val="28"/>
        </w:rPr>
        <w:t>4</w:t>
      </w:r>
      <w:proofErr w:type="gramEnd"/>
      <w:r>
        <w:rPr>
          <w:sz w:val="28"/>
        </w:rPr>
        <w:t xml:space="preserve"> через полтора интервала между строками.  Размер  шрифта – 12 кегль.  Содержание: наиболее  важные  сведения о ра</w:t>
      </w:r>
      <w:r>
        <w:rPr>
          <w:sz w:val="28"/>
        </w:rPr>
        <w:t>боте;  цель работы; методы и приемы, которые использовались в работе;  полученные данные; выводы.           Один экземпляр аннотации скрепляется с научной статьей (сразу после титульного листа). Второй экземпляр аннотации отдельно  от научной статьи размещ</w:t>
      </w:r>
      <w:r>
        <w:rPr>
          <w:sz w:val="28"/>
        </w:rPr>
        <w:t xml:space="preserve">ается в файле в бумажной папке </w:t>
      </w:r>
      <w:r>
        <w:rPr>
          <w:i/>
          <w:sz w:val="28"/>
          <w:highlight w:val="yellow"/>
          <w:u w:val="single"/>
        </w:rPr>
        <w:t>(с указанием в правом верхнем углу аннотации индекса секции)</w:t>
      </w:r>
    </w:p>
    <w:p w:rsidR="00F60C40" w:rsidRDefault="00F60C40">
      <w:pPr>
        <w:pBdr>
          <w:bottom w:val="single" w:sz="12" w:space="1" w:color="000000"/>
        </w:pBdr>
        <w:ind w:firstLine="567"/>
      </w:pPr>
    </w:p>
    <w:p w:rsidR="00F60C40" w:rsidRDefault="00F60C40">
      <w:pPr>
        <w:framePr w:hSpace="180" w:wrap="around" w:hAnchor="margin" w:xAlign="center" w:y="-409"/>
        <w:jc w:val="center"/>
      </w:pPr>
    </w:p>
    <w:tbl>
      <w:tblPr>
        <w:tblW w:w="9923" w:type="dxa"/>
        <w:tblInd w:w="290" w:type="dxa"/>
        <w:tblLayout w:type="fixed"/>
        <w:tblLook w:val="04A0" w:firstRow="1" w:lastRow="0" w:firstColumn="1" w:lastColumn="0" w:noHBand="0" w:noVBand="1"/>
      </w:tblPr>
      <w:tblGrid>
        <w:gridCol w:w="1241"/>
        <w:gridCol w:w="559"/>
        <w:gridCol w:w="6482"/>
        <w:gridCol w:w="1641"/>
      </w:tblGrid>
      <w:tr w:rsidR="00F60C40">
        <w:trPr>
          <w:trHeight w:val="1221"/>
        </w:trPr>
        <w:tc>
          <w:tcPr>
            <w:tcW w:w="1241" w:type="dxa"/>
          </w:tcPr>
          <w:p w:rsidR="00F60C40" w:rsidRDefault="007C0146">
            <w:pPr>
              <w:ind w:right="-29"/>
              <w:jc w:val="right"/>
              <w:rPr>
                <w:rFonts w:ascii="+Unicode Bookman" w:hAnsi="+Unicode Bookman"/>
              </w:rPr>
            </w:pPr>
            <w:r>
              <w:rPr>
                <w:noProof/>
                <w:sz w:val="23"/>
                <w:szCs w:val="23"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542925" cy="619125"/>
                      <wp:effectExtent l="0" t="0" r="0" b="0"/>
                      <wp:docPr id="56" name="Рисунок 56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/>
                              <pic:cNvPicPr/>
                            </pic:nvPicPr>
                            <pic:blipFill>
                              <a:blip r:embed="rId2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542925" cy="6191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  <a:rou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 xmlns:w15="http://schemas.microsoft.com/office/word/2012/wordml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5" o:spid="_x0000_s55" type="#_x0000_t75" style="width:42.8pt;height:48.8pt;mso-wrap-distance-left:0.0pt;mso-wrap-distance-top:0.0pt;mso-wrap-distance-right:0.0pt;mso-wrap-distance-bottom:0.0pt;" stroked="f">
                      <v:path textboxrect="0,0,0,0"/>
                      <v:imagedata r:id="rId27" o:title=""/>
                    </v:shape>
                  </w:pict>
                </mc:Fallback>
              </mc:AlternateContent>
            </w:r>
          </w:p>
        </w:tc>
        <w:tc>
          <w:tcPr>
            <w:tcW w:w="559" w:type="dxa"/>
          </w:tcPr>
          <w:p w:rsidR="00F60C40" w:rsidRDefault="007C0146">
            <w:pPr>
              <w:ind w:left="-45"/>
              <w:rPr>
                <w:rFonts w:ascii="+Unicode Bookman" w:hAnsi="+Unicode Bookman"/>
              </w:rPr>
            </w:pPr>
            <w:r>
              <w:rPr>
                <w:rFonts w:ascii="Symbol" w:eastAsia="Symbol" w:hAnsi="Symbol" w:cs="Symbol"/>
                <w:sz w:val="28"/>
                <w:szCs w:val="28"/>
                <w:vertAlign w:val="superscript"/>
              </w:rPr>
              <w:t></w:t>
            </w:r>
          </w:p>
        </w:tc>
        <w:tc>
          <w:tcPr>
            <w:tcW w:w="6482" w:type="dxa"/>
          </w:tcPr>
          <w:p w:rsidR="00F60C40" w:rsidRDefault="007C0146">
            <w:pPr>
              <w:jc w:val="center"/>
            </w:pPr>
            <w:r>
              <w:rPr>
                <w:rFonts w:ascii="+Unicode Bookman" w:hAnsi="+Unicode Bookman"/>
                <w:b/>
                <w:sz w:val="26"/>
                <w:szCs w:val="28"/>
                <w:u w:val="single"/>
              </w:rPr>
              <w:t>КРАТКАЯ  СПРАВКА</w:t>
            </w:r>
            <w:r>
              <w:rPr>
                <w:rFonts w:ascii="+Unicode Bookman" w:hAnsi="+Unicode Bookman"/>
                <w:sz w:val="26"/>
                <w:szCs w:val="28"/>
              </w:rPr>
              <w:t xml:space="preserve"> </w:t>
            </w:r>
          </w:p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Российская научно-социальная </w:t>
            </w:r>
          </w:p>
          <w:p w:rsidR="00F60C40" w:rsidRDefault="007C014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программа для молодежи и школьников </w:t>
            </w:r>
          </w:p>
          <w:p w:rsidR="00F60C40" w:rsidRDefault="007C0146">
            <w:pPr>
              <w:jc w:val="center"/>
              <w:rPr>
                <w:rFonts w:ascii="+Unicode Bookman" w:hAnsi="+Unicode Bookman"/>
              </w:rPr>
            </w:pPr>
            <w:r>
              <w:rPr>
                <w:sz w:val="28"/>
                <w:szCs w:val="28"/>
              </w:rPr>
              <w:t>«Шаг в будущее»</w:t>
            </w:r>
            <w:r>
              <w:rPr>
                <w:rFonts w:ascii="+Unicode Bookman" w:hAnsi="+Unicode Bookman"/>
                <w:sz w:val="26"/>
                <w:szCs w:val="28"/>
              </w:rPr>
              <w:t xml:space="preserve"> </w:t>
            </w:r>
          </w:p>
        </w:tc>
        <w:tc>
          <w:tcPr>
            <w:tcW w:w="1641" w:type="dxa"/>
          </w:tcPr>
          <w:p w:rsidR="00F60C40" w:rsidRDefault="00F60C40">
            <w:pPr>
              <w:jc w:val="center"/>
              <w:rPr>
                <w:rFonts w:ascii="+Unicode Bookman" w:hAnsi="+Unicode Bookman"/>
              </w:rPr>
            </w:pPr>
          </w:p>
        </w:tc>
      </w:tr>
    </w:tbl>
    <w:p w:rsidR="00F60C40" w:rsidRDefault="007C0146">
      <w:pPr>
        <w:pStyle w:val="afd"/>
        <w:widowControl/>
        <w:tabs>
          <w:tab w:val="clear" w:pos="9540"/>
          <w:tab w:val="left" w:pos="0"/>
        </w:tabs>
        <w:spacing w:before="240" w:after="240"/>
        <w:rPr>
          <w:lang w:val="ru-RU"/>
        </w:rPr>
      </w:pPr>
      <w:r>
        <w:rPr>
          <w:sz w:val="18"/>
          <w:szCs w:val="18"/>
          <w:lang w:val="ru-RU"/>
        </w:rPr>
        <w:t xml:space="preserve">       </w:t>
      </w:r>
      <w:r>
        <w:rPr>
          <w:szCs w:val="28"/>
          <w:lang w:val="ru-RU"/>
        </w:rPr>
        <w:t xml:space="preserve">Российская научно-социальная </w:t>
      </w:r>
      <w:r>
        <w:rPr>
          <w:szCs w:val="28"/>
          <w:lang w:val="ru-RU"/>
        </w:rPr>
        <w:t>программа для молодежи и школьников «Шаг в будущее» – авторитетное общенациональное движение научной молодежи, ученых, учителей и специалистов, стремящихся совместно выстроить инновационное будущее своей страны. Программа «Шаг в будущее» основана в 1991 г.</w:t>
      </w:r>
      <w:r>
        <w:rPr>
          <w:szCs w:val="28"/>
          <w:lang w:val="ru-RU"/>
        </w:rPr>
        <w:t xml:space="preserve"> по инициативе выпускников Московского государственного технического университета им. Н.Э. Баумана, который играет ведущую роль в ее развитии. С 1995 г. работа по реализации программы проводится совместно с Российским молодежным политехническим обществом. </w:t>
      </w:r>
    </w:p>
    <w:p w:rsidR="00F60C40" w:rsidRDefault="007C0146">
      <w:pPr>
        <w:pStyle w:val="afd"/>
        <w:widowControl/>
        <w:spacing w:before="60"/>
        <w:ind w:firstLine="720"/>
        <w:rPr>
          <w:lang w:val="ru-RU"/>
        </w:rPr>
      </w:pPr>
      <w:r>
        <w:rPr>
          <w:szCs w:val="28"/>
          <w:lang w:val="ru-RU"/>
        </w:rPr>
        <w:t xml:space="preserve">В </w:t>
      </w:r>
      <w:r>
        <w:rPr>
          <w:spacing w:val="-10"/>
          <w:szCs w:val="28"/>
          <w:lang w:val="ru-RU"/>
        </w:rPr>
        <w:t xml:space="preserve">соответствии с </w:t>
      </w:r>
      <w:r>
        <w:rPr>
          <w:szCs w:val="28"/>
          <w:lang w:val="ru-RU"/>
        </w:rPr>
        <w:t>Распоряжением Правительства Российской Федерации</w:t>
      </w:r>
      <w:r>
        <w:rPr>
          <w:spacing w:val="-10"/>
          <w:szCs w:val="28"/>
          <w:lang w:val="ru-RU"/>
        </w:rPr>
        <w:t xml:space="preserve"> от 20 мая 1998 г. № 573-р</w:t>
      </w:r>
      <w:r>
        <w:rPr>
          <w:szCs w:val="28"/>
          <w:lang w:val="ru-RU"/>
        </w:rPr>
        <w:t xml:space="preserve"> программа «Шаг в будущее» является составной частью государственной политики в области кадрового обеспечения российской науки. Коллектив создателей программы «Шаг </w:t>
      </w:r>
      <w:r>
        <w:rPr>
          <w:szCs w:val="28"/>
          <w:lang w:val="ru-RU"/>
        </w:rPr>
        <w:t xml:space="preserve">в будущее» награжден </w:t>
      </w:r>
      <w:r>
        <w:rPr>
          <w:b/>
          <w:szCs w:val="28"/>
          <w:lang w:val="ru-RU"/>
        </w:rPr>
        <w:t>Премией Президента Российской Федерации в области образования</w:t>
      </w:r>
      <w:r>
        <w:rPr>
          <w:szCs w:val="28"/>
          <w:lang w:val="ru-RU"/>
        </w:rPr>
        <w:t xml:space="preserve">. </w:t>
      </w:r>
    </w:p>
    <w:p w:rsidR="00F60C40" w:rsidRDefault="007C0146">
      <w:pPr>
        <w:pStyle w:val="afd"/>
        <w:widowControl/>
        <w:spacing w:before="60"/>
        <w:ind w:firstLine="720"/>
        <w:rPr>
          <w:lang w:val="ru-RU"/>
        </w:rPr>
      </w:pPr>
      <w:r>
        <w:rPr>
          <w:szCs w:val="28"/>
          <w:lang w:val="ru-RU"/>
        </w:rPr>
        <w:t xml:space="preserve">Президент России </w:t>
      </w:r>
      <w:r>
        <w:rPr>
          <w:b/>
          <w:szCs w:val="28"/>
          <w:lang w:val="ru-RU"/>
        </w:rPr>
        <w:t>Владимир Владимирович Путин</w:t>
      </w:r>
      <w:r>
        <w:rPr>
          <w:szCs w:val="28"/>
          <w:lang w:val="ru-RU"/>
        </w:rPr>
        <w:t>, обращаясь к лауреатам программы «Шаг в будущее», сказал: "Наша страна богата талантами – людьми, обладающими огромным творчес</w:t>
      </w:r>
      <w:r>
        <w:rPr>
          <w:szCs w:val="28"/>
          <w:lang w:val="ru-RU"/>
        </w:rPr>
        <w:t xml:space="preserve">ким потенциалом, мыслящим, созидающим. И сегодня главная задача – соединить результаты вашего научного поиска с практическими потребностями производства, что позволит, </w:t>
      </w:r>
      <w:proofErr w:type="gramStart"/>
      <w:r>
        <w:rPr>
          <w:szCs w:val="28"/>
          <w:lang w:val="ru-RU"/>
        </w:rPr>
        <w:t>уверен</w:t>
      </w:r>
      <w:proofErr w:type="gramEnd"/>
      <w:r>
        <w:rPr>
          <w:szCs w:val="28"/>
          <w:lang w:val="ru-RU"/>
        </w:rPr>
        <w:t>, во многом решить проблемы, стоящие перед отечественной экономикой".</w:t>
      </w:r>
    </w:p>
    <w:p w:rsidR="00F60C40" w:rsidRDefault="007C0146">
      <w:pPr>
        <w:pStyle w:val="afd"/>
        <w:widowControl/>
        <w:spacing w:before="60"/>
        <w:ind w:firstLine="720"/>
        <w:rPr>
          <w:lang w:val="ru-RU"/>
        </w:rPr>
      </w:pPr>
      <w:r>
        <w:rPr>
          <w:szCs w:val="28"/>
          <w:lang w:val="ru-RU"/>
        </w:rPr>
        <w:t>Программа «Ш</w:t>
      </w:r>
      <w:r>
        <w:rPr>
          <w:szCs w:val="28"/>
          <w:lang w:val="ru-RU"/>
        </w:rPr>
        <w:t xml:space="preserve">аг в будущее» является главным звеном национальной системы </w:t>
      </w:r>
      <w:r>
        <w:rPr>
          <w:b/>
          <w:szCs w:val="28"/>
          <w:lang w:val="ru-RU"/>
        </w:rPr>
        <w:t>НТТМ</w:t>
      </w:r>
      <w:r>
        <w:rPr>
          <w:szCs w:val="28"/>
          <w:lang w:val="ru-RU"/>
        </w:rPr>
        <w:t>.</w:t>
      </w:r>
    </w:p>
    <w:p w:rsidR="00F60C40" w:rsidRDefault="007C0146">
      <w:pPr>
        <w:pStyle w:val="afd"/>
        <w:widowControl/>
        <w:spacing w:before="60"/>
        <w:ind w:firstLine="720"/>
        <w:rPr>
          <w:lang w:val="ru-RU"/>
        </w:rPr>
      </w:pPr>
      <w:r>
        <w:rPr>
          <w:szCs w:val="28"/>
          <w:lang w:val="ru-RU"/>
        </w:rPr>
        <w:t xml:space="preserve">Цель программы – воспитание </w:t>
      </w:r>
      <w:r>
        <w:rPr>
          <w:b/>
          <w:szCs w:val="28"/>
          <w:lang w:val="ru-RU"/>
        </w:rPr>
        <w:t>особо перспективных</w:t>
      </w:r>
      <w:r>
        <w:rPr>
          <w:szCs w:val="28"/>
          <w:lang w:val="ru-RU"/>
        </w:rPr>
        <w:t xml:space="preserve"> молодых людей, способных создавать и внедрять научные новшества, современную технику и высокие технологии в приоритетных отраслях российской эк</w:t>
      </w:r>
      <w:r>
        <w:rPr>
          <w:szCs w:val="28"/>
          <w:lang w:val="ru-RU"/>
        </w:rPr>
        <w:t xml:space="preserve">ономики. </w:t>
      </w:r>
      <w:r>
        <w:rPr>
          <w:bCs/>
          <w:szCs w:val="28"/>
          <w:lang w:val="ru-RU"/>
        </w:rPr>
        <w:t xml:space="preserve">Лауреаты программы «Шаг в будущее» рекомендуются </w:t>
      </w:r>
      <w:proofErr w:type="spellStart"/>
      <w:r>
        <w:rPr>
          <w:bCs/>
          <w:szCs w:val="28"/>
          <w:lang w:val="ru-RU"/>
        </w:rPr>
        <w:t>Минобрнауки</w:t>
      </w:r>
      <w:proofErr w:type="spellEnd"/>
      <w:r>
        <w:rPr>
          <w:bCs/>
          <w:szCs w:val="28"/>
          <w:lang w:val="ru-RU"/>
        </w:rPr>
        <w:t xml:space="preserve"> России к присуждению </w:t>
      </w:r>
      <w:r>
        <w:rPr>
          <w:b/>
          <w:bCs/>
          <w:szCs w:val="28"/>
          <w:lang w:val="ru-RU"/>
        </w:rPr>
        <w:t>премий для поддержки талантливой молодежи Правительства РФ</w:t>
      </w:r>
      <w:r>
        <w:rPr>
          <w:bCs/>
          <w:szCs w:val="28"/>
          <w:lang w:val="ru-RU"/>
        </w:rPr>
        <w:t xml:space="preserve">. </w:t>
      </w:r>
    </w:p>
    <w:p w:rsidR="00F60C40" w:rsidRDefault="007C0146">
      <w:pPr>
        <w:pStyle w:val="afd"/>
        <w:widowControl/>
        <w:spacing w:before="60"/>
        <w:ind w:firstLine="720"/>
        <w:rPr>
          <w:lang w:val="ru-RU"/>
        </w:rPr>
      </w:pPr>
      <w:r>
        <w:rPr>
          <w:b/>
          <w:bCs/>
          <w:szCs w:val="28"/>
          <w:lang w:val="ru-RU"/>
        </w:rPr>
        <w:t xml:space="preserve">Главное отличие программы «Шаг в будущее» от аналогичных проектов в России </w:t>
      </w:r>
      <w:r>
        <w:rPr>
          <w:szCs w:val="28"/>
          <w:lang w:val="ru-RU"/>
        </w:rPr>
        <w:t>–</w:t>
      </w:r>
      <w:r>
        <w:rPr>
          <w:b/>
          <w:bCs/>
          <w:szCs w:val="28"/>
          <w:lang w:val="ru-RU"/>
        </w:rPr>
        <w:t xml:space="preserve"> осуществление многолетней и</w:t>
      </w:r>
      <w:r>
        <w:rPr>
          <w:b/>
          <w:bCs/>
          <w:szCs w:val="28"/>
          <w:lang w:val="ru-RU"/>
        </w:rPr>
        <w:t xml:space="preserve"> постоянной работы по научной подготовке молодежи, а не только презентация ее достижений.</w:t>
      </w:r>
    </w:p>
    <w:p w:rsidR="00F60C40" w:rsidRDefault="007C0146">
      <w:pPr>
        <w:pStyle w:val="afd"/>
        <w:widowControl/>
        <w:spacing w:before="60"/>
        <w:ind w:firstLine="720"/>
        <w:rPr>
          <w:lang w:val="ru-RU"/>
        </w:rPr>
      </w:pPr>
      <w:r>
        <w:rPr>
          <w:bCs/>
          <w:szCs w:val="28"/>
          <w:lang w:val="ru-RU"/>
        </w:rPr>
        <w:t xml:space="preserve">В результате </w:t>
      </w:r>
      <w:r>
        <w:rPr>
          <w:b/>
          <w:bCs/>
          <w:szCs w:val="28"/>
          <w:lang w:val="ru-RU"/>
        </w:rPr>
        <w:t>30-летней</w:t>
      </w:r>
      <w:r>
        <w:rPr>
          <w:bCs/>
          <w:szCs w:val="28"/>
          <w:lang w:val="ru-RU"/>
        </w:rPr>
        <w:t xml:space="preserve"> деятельности программы «Шаг в будущее» в стране сложилась </w:t>
      </w:r>
      <w:r>
        <w:rPr>
          <w:b/>
          <w:bCs/>
          <w:szCs w:val="28"/>
          <w:lang w:val="ru-RU"/>
        </w:rPr>
        <w:t>общественно-государственная система</w:t>
      </w:r>
      <w:r>
        <w:rPr>
          <w:bCs/>
          <w:szCs w:val="28"/>
          <w:lang w:val="ru-RU"/>
        </w:rPr>
        <w:t xml:space="preserve"> поддержки научной, исследовательской и профессион</w:t>
      </w:r>
      <w:r>
        <w:rPr>
          <w:bCs/>
          <w:szCs w:val="28"/>
          <w:lang w:val="ru-RU"/>
        </w:rPr>
        <w:t>альной работы с молодежью: студентами, школьниками, молодыми учеными и специалистами.</w:t>
      </w:r>
    </w:p>
    <w:p w:rsidR="00F60C40" w:rsidRDefault="007C0146">
      <w:pPr>
        <w:pStyle w:val="afd"/>
        <w:widowControl/>
        <w:spacing w:before="60"/>
        <w:ind w:firstLine="720"/>
        <w:rPr>
          <w:b/>
          <w:lang w:val="ru-RU"/>
        </w:rPr>
      </w:pPr>
      <w:r>
        <w:rPr>
          <w:szCs w:val="28"/>
          <w:lang w:val="ru-RU"/>
        </w:rPr>
        <w:t xml:space="preserve">Программа «Шаг в будущее» осуществляет поиск и развитие талантливых детей и молодежи по всей территории страны, способствует </w:t>
      </w:r>
      <w:r>
        <w:rPr>
          <w:szCs w:val="28"/>
          <w:lang w:val="ru-RU"/>
        </w:rPr>
        <w:lastRenderedPageBreak/>
        <w:t>раскрытию их творческих способностей, воспиты</w:t>
      </w:r>
      <w:r>
        <w:rPr>
          <w:szCs w:val="28"/>
          <w:lang w:val="ru-RU"/>
        </w:rPr>
        <w:t xml:space="preserve">вает как </w:t>
      </w:r>
      <w:r>
        <w:rPr>
          <w:b/>
          <w:szCs w:val="28"/>
          <w:lang w:val="ru-RU"/>
        </w:rPr>
        <w:t>социально ответственных и продуктивных членов общества</w:t>
      </w:r>
      <w:r>
        <w:rPr>
          <w:szCs w:val="28"/>
          <w:lang w:val="ru-RU"/>
        </w:rPr>
        <w:t xml:space="preserve">. </w:t>
      </w:r>
    </w:p>
    <w:p w:rsidR="00F60C40" w:rsidRDefault="007C0146">
      <w:pPr>
        <w:jc w:val="both"/>
        <w:rPr>
          <w:b/>
          <w:bCs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30480</wp:posOffset>
                </wp:positionV>
                <wp:extent cx="497840" cy="502920"/>
                <wp:effectExtent l="0" t="0" r="0" b="0"/>
                <wp:wrapNone/>
                <wp:docPr id="57" name="Рисунок 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497840" cy="502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position:absolute;z-index:502774784;o:allowoverlap:true;o:allowincell:true;mso-position-horizontal-relative:text;margin-left:6.0pt;mso-position-horizontal:absolute;mso-position-vertical-relative:text;margin-top:2.4pt;mso-position-vertical:absolute;width:39.2pt;height:39.6pt;mso-wrap-distance-left:9.0pt;mso-wrap-distance-top:0.0pt;mso-wrap-distance-right:9.0pt;mso-wrap-distance-bottom:0.0pt;" stroked="f">
                <v:path textboxrect="0,0,0,0"/>
                <v:imagedata r:id="rId29" o:title=""/>
              </v:shape>
            </w:pict>
          </mc:Fallback>
        </mc:AlternateContent>
      </w:r>
    </w:p>
    <w:tbl>
      <w:tblPr>
        <w:tblW w:w="17671" w:type="dxa"/>
        <w:tblLook w:val="04A0" w:firstRow="1" w:lastRow="0" w:firstColumn="1" w:lastColumn="0" w:noHBand="0" w:noVBand="1"/>
      </w:tblPr>
      <w:tblGrid>
        <w:gridCol w:w="10314"/>
        <w:gridCol w:w="7357"/>
      </w:tblGrid>
      <w:tr w:rsidR="00F60C40">
        <w:trPr>
          <w:trHeight w:val="80"/>
        </w:trPr>
        <w:tc>
          <w:tcPr>
            <w:tcW w:w="10314" w:type="dxa"/>
          </w:tcPr>
          <w:p w:rsidR="00F60C40" w:rsidRDefault="007C0146">
            <w:pPr>
              <w:jc w:val="center"/>
            </w:pPr>
            <w:r>
              <w:rPr>
                <w:b/>
                <w:sz w:val="28"/>
                <w:szCs w:val="28"/>
                <w:highlight w:val="yellow"/>
              </w:rPr>
              <w:t>31 год  Челябинскому городскому</w:t>
            </w:r>
            <w:r>
              <w:rPr>
                <w:b/>
                <w:bCs/>
                <w:sz w:val="28"/>
                <w:szCs w:val="28"/>
                <w:highlight w:val="yellow"/>
              </w:rPr>
              <w:t xml:space="preserve"> и областному форуму </w:t>
            </w:r>
          </w:p>
          <w:p w:rsidR="00F60C40" w:rsidRDefault="007C0146">
            <w:pPr>
              <w:jc w:val="center"/>
            </w:pPr>
            <w:r>
              <w:rPr>
                <w:b/>
                <w:bCs/>
                <w:sz w:val="28"/>
                <w:szCs w:val="28"/>
                <w:highlight w:val="yellow"/>
              </w:rPr>
              <w:t xml:space="preserve">молодых исследователей и  интеллектуалов </w:t>
            </w:r>
          </w:p>
          <w:p w:rsidR="00F60C40" w:rsidRDefault="007C0146">
            <w:pPr>
              <w:jc w:val="center"/>
              <w:rPr>
                <w:b/>
                <w:sz w:val="28"/>
                <w:szCs w:val="28"/>
                <w:highlight w:val="yellow"/>
              </w:rPr>
            </w:pPr>
            <w:r>
              <w:rPr>
                <w:b/>
                <w:sz w:val="28"/>
                <w:szCs w:val="28"/>
                <w:highlight w:val="yellow"/>
              </w:rPr>
              <w:t xml:space="preserve">Южно-Уральской интеллектуально-социальной программе </w:t>
            </w:r>
          </w:p>
          <w:p w:rsidR="00F60C40" w:rsidRDefault="007C0146">
            <w:pPr>
              <w:jc w:val="center"/>
            </w:pPr>
            <w:r>
              <w:rPr>
                <w:b/>
                <w:sz w:val="28"/>
                <w:szCs w:val="28"/>
                <w:highlight w:val="yellow"/>
              </w:rPr>
              <w:t>для молодежи «Шаг в будущее – Созвездие НТТМ»</w:t>
            </w:r>
          </w:p>
          <w:p w:rsidR="00F60C40" w:rsidRDefault="00F60C40">
            <w:pPr>
              <w:jc w:val="center"/>
            </w:pPr>
          </w:p>
          <w:p w:rsidR="00F60C40" w:rsidRDefault="007C0146">
            <w:pPr>
              <w:ind w:right="317"/>
              <w:jc w:val="both"/>
            </w:pPr>
            <w:r>
              <w:rPr>
                <w:b/>
                <w:sz w:val="28"/>
                <w:szCs w:val="28"/>
              </w:rPr>
              <w:t xml:space="preserve">  На всероссийском уровне: </w:t>
            </w:r>
            <w:r>
              <w:rPr>
                <w:sz w:val="28"/>
                <w:szCs w:val="28"/>
              </w:rPr>
              <w:t>согласно постановлению Правительства Российской Федерации (№573 от 20 мая 1998 года) программа "Шаг в будущее"</w:t>
            </w:r>
            <w:r>
              <w:rPr>
                <w:sz w:val="28"/>
                <w:szCs w:val="28"/>
              </w:rPr>
              <w:t xml:space="preserve"> является составной частью государственной политики в области кадрового обеспечения российской науки.  </w:t>
            </w:r>
            <w:proofErr w:type="gramStart"/>
            <w:r>
              <w:rPr>
                <w:sz w:val="28"/>
                <w:szCs w:val="28"/>
              </w:rPr>
              <w:t>В 2005 году Южно-Уральская программа «Шаг в будущее» отмечена премией Президента РФ  в области образования, (руководитель Челябинского КЦ как региональны</w:t>
            </w:r>
            <w:r>
              <w:rPr>
                <w:sz w:val="28"/>
                <w:szCs w:val="28"/>
              </w:rPr>
              <w:t>й представитель Центрального Совета Российской научно-социальной программы для молодежи  и школьников «Шаг в будущее» в составе творческого коллектива участвовал в разработке и реализации программы молодых исследователей в России); в 2021 году Южно-Уральск</w:t>
            </w:r>
            <w:r>
              <w:rPr>
                <w:sz w:val="28"/>
                <w:szCs w:val="28"/>
              </w:rPr>
              <w:t>ая программа отмечена благодарственным письмом Совета Федерации  России.</w:t>
            </w:r>
            <w:proofErr w:type="gramEnd"/>
          </w:p>
          <w:p w:rsidR="00F60C40" w:rsidRDefault="00F60C40">
            <w:pPr>
              <w:ind w:right="317"/>
              <w:jc w:val="both"/>
            </w:pPr>
          </w:p>
          <w:p w:rsidR="00F60C40" w:rsidRDefault="007C0146">
            <w:pPr>
              <w:ind w:right="317"/>
              <w:jc w:val="both"/>
            </w:pPr>
            <w:r>
              <w:rPr>
                <w:b/>
                <w:sz w:val="28"/>
                <w:szCs w:val="28"/>
              </w:rPr>
              <w:t xml:space="preserve">  </w:t>
            </w:r>
            <w:proofErr w:type="gramStart"/>
            <w:r>
              <w:rPr>
                <w:b/>
                <w:sz w:val="28"/>
                <w:szCs w:val="28"/>
              </w:rPr>
              <w:t>На областном уровне:</w:t>
            </w:r>
            <w:r>
              <w:rPr>
                <w:sz w:val="28"/>
                <w:szCs w:val="28"/>
              </w:rPr>
              <w:t xml:space="preserve"> программа «Шаг в будущее» до 2015 года являлась одной из подпрограмм «Одаренные дети» Челябинской областной целевой программы «Дети Южного Урала»; программа «Ш</w:t>
            </w:r>
            <w:r>
              <w:rPr>
                <w:sz w:val="28"/>
                <w:szCs w:val="28"/>
              </w:rPr>
              <w:t xml:space="preserve">аг в будущее» в 2008 году Губернатором Челябинской области отмечена премией им. </w:t>
            </w:r>
            <w:proofErr w:type="spellStart"/>
            <w:r>
              <w:rPr>
                <w:sz w:val="28"/>
                <w:szCs w:val="28"/>
              </w:rPr>
              <w:t>В.П.Поляничко</w:t>
            </w:r>
            <w:proofErr w:type="spellEnd"/>
            <w:r>
              <w:rPr>
                <w:sz w:val="28"/>
                <w:szCs w:val="28"/>
              </w:rPr>
              <w:t>», в 2013 году отмечена премией Законодательного собрания Челябинской области; в 2019 году отмечена грамотой Общественной палаты Челябинской области;</w:t>
            </w:r>
            <w:proofErr w:type="gramEnd"/>
            <w:r>
              <w:rPr>
                <w:sz w:val="28"/>
                <w:szCs w:val="28"/>
              </w:rPr>
              <w:t xml:space="preserve"> в 2021 году </w:t>
            </w:r>
            <w:proofErr w:type="gramStart"/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тмечена</w:t>
            </w:r>
            <w:proofErr w:type="gramEnd"/>
            <w:r>
              <w:rPr>
                <w:sz w:val="28"/>
                <w:szCs w:val="28"/>
              </w:rPr>
              <w:t xml:space="preserve"> благодарностью Губернатора Челябинской области.</w:t>
            </w:r>
          </w:p>
          <w:p w:rsidR="00F60C40" w:rsidRDefault="00F60C40">
            <w:pPr>
              <w:ind w:right="317"/>
              <w:jc w:val="both"/>
            </w:pPr>
          </w:p>
          <w:p w:rsidR="00F60C40" w:rsidRDefault="007C0146">
            <w:pPr>
              <w:ind w:right="317"/>
              <w:jc w:val="both"/>
              <w:rPr>
                <w:b/>
                <w:bCs/>
                <w:sz w:val="28"/>
                <w:szCs w:val="28"/>
                <w:highlight w:val="yellow"/>
              </w:rPr>
            </w:pPr>
            <w:r>
              <w:rPr>
                <w:b/>
                <w:sz w:val="28"/>
                <w:szCs w:val="28"/>
              </w:rPr>
              <w:t xml:space="preserve">  На городском уровне: </w:t>
            </w:r>
            <w:r>
              <w:rPr>
                <w:sz w:val="28"/>
                <w:szCs w:val="28"/>
              </w:rPr>
              <w:t>В 2005 году постановлением  Главы города №822-п  Челябинский центр НТТМ  «Шаг в будущее» официально утвержден как головной – ведущий центр России по развитию научно-техническог</w:t>
            </w:r>
            <w:r>
              <w:rPr>
                <w:sz w:val="28"/>
                <w:szCs w:val="28"/>
              </w:rPr>
              <w:t xml:space="preserve">о творчества молодежи; в 2009 году городская программа «Шаг в будущее…» отмечена высшей наградой города – премией «Признание». </w:t>
            </w:r>
          </w:p>
        </w:tc>
        <w:tc>
          <w:tcPr>
            <w:tcW w:w="7357" w:type="dxa"/>
          </w:tcPr>
          <w:p w:rsidR="00F60C40" w:rsidRDefault="00F60C40">
            <w:pPr>
              <w:tabs>
                <w:tab w:val="left" w:pos="4392"/>
              </w:tabs>
              <w:ind w:left="-25"/>
            </w:pPr>
          </w:p>
        </w:tc>
      </w:tr>
    </w:tbl>
    <w:p w:rsidR="00F60C40" w:rsidRDefault="00F60C40">
      <w:pPr>
        <w:jc w:val="center"/>
        <w:rPr>
          <w:b/>
          <w:sz w:val="16"/>
          <w:szCs w:val="16"/>
        </w:rPr>
      </w:pPr>
    </w:p>
    <w:p w:rsidR="00F60C40" w:rsidRDefault="00F60C40">
      <w:pPr>
        <w:pStyle w:val="2a"/>
        <w:tabs>
          <w:tab w:val="left" w:pos="180"/>
        </w:tabs>
        <w:ind w:left="0"/>
        <w:rPr>
          <w:sz w:val="24"/>
          <w:szCs w:val="24"/>
          <w:lang w:val="ru-RU"/>
        </w:rPr>
      </w:pPr>
    </w:p>
    <w:p w:rsidR="00F60C40" w:rsidRDefault="007C0146">
      <w:pPr>
        <w:pStyle w:val="2a"/>
        <w:tabs>
          <w:tab w:val="left" w:pos="180"/>
        </w:tabs>
        <w:ind w:left="0"/>
        <w:jc w:val="center"/>
        <w:rPr>
          <w:szCs w:val="28"/>
          <w:lang w:val="ru-RU"/>
        </w:rPr>
      </w:pPr>
      <w:r>
        <w:rPr>
          <w:szCs w:val="28"/>
          <w:lang w:val="ru-RU"/>
        </w:rPr>
        <w:t>***</w:t>
      </w:r>
    </w:p>
    <w:p w:rsidR="00F60C40" w:rsidRDefault="007C0146">
      <w:pPr>
        <w:pStyle w:val="afb"/>
        <w:jc w:val="both"/>
        <w:rPr>
          <w:rFonts w:ascii="Times New Roman" w:hAnsi="Times New Roman"/>
          <w:b/>
          <w:sz w:val="28"/>
          <w:szCs w:val="28"/>
        </w:rPr>
      </w:pPr>
      <w:r>
        <w:rPr>
          <w:b/>
          <w:bCs/>
          <w:szCs w:val="28"/>
        </w:rPr>
        <w:t xml:space="preserve">  </w:t>
      </w:r>
      <w:r>
        <w:rPr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  <w:u w:val="single"/>
        </w:rPr>
        <w:t>Дорогие участники ПРОЕКТОВ!</w:t>
      </w:r>
      <w:r>
        <w:rPr>
          <w:rFonts w:ascii="Times New Roman" w:hAnsi="Times New Roman"/>
          <w:b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 Помните, что победа в ваших руках. Залог победы - хорошая учеба и добротно выполнен</w:t>
      </w:r>
      <w:r>
        <w:rPr>
          <w:rFonts w:ascii="Times New Roman" w:hAnsi="Times New Roman"/>
          <w:sz w:val="28"/>
          <w:szCs w:val="28"/>
        </w:rPr>
        <w:t>ная научная работа. Хорошая работа имеет замечательное свойство: когда Вы защищаете ее, она защищает Вас.</w:t>
      </w: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F60C40" w:rsidRDefault="00F60C40">
      <w:pPr>
        <w:pStyle w:val="afb"/>
        <w:jc w:val="both"/>
        <w:rPr>
          <w:rFonts w:ascii="Times New Roman" w:hAnsi="Times New Roman"/>
          <w:b/>
        </w:rPr>
      </w:pPr>
    </w:p>
    <w:p w:rsidR="00F60C40" w:rsidRDefault="007C0146">
      <w:pPr>
        <w:pStyle w:val="afb"/>
        <w:jc w:val="both"/>
        <w:rPr>
          <w:rFonts w:ascii="Times New Roman" w:hAnsi="Times New Roman"/>
          <w:b/>
          <w:bCs/>
          <w:szCs w:val="28"/>
        </w:rPr>
      </w:pPr>
      <w:r>
        <w:rPr>
          <w:rFonts w:ascii="Times New Roman" w:hAnsi="Times New Roman"/>
          <w:b/>
          <w:bCs/>
          <w:szCs w:val="28"/>
        </w:rPr>
        <w:t xml:space="preserve">Руководитель  </w:t>
      </w:r>
      <w:proofErr w:type="gramStart"/>
      <w:r>
        <w:rPr>
          <w:rFonts w:ascii="Times New Roman" w:hAnsi="Times New Roman"/>
          <w:b/>
          <w:bCs/>
          <w:szCs w:val="28"/>
        </w:rPr>
        <w:t>Челябинского</w:t>
      </w:r>
      <w:proofErr w:type="gramEnd"/>
      <w:r>
        <w:rPr>
          <w:rFonts w:ascii="Times New Roman" w:hAnsi="Times New Roman"/>
          <w:b/>
          <w:bCs/>
          <w:szCs w:val="28"/>
        </w:rPr>
        <w:t xml:space="preserve"> городского и</w:t>
      </w:r>
    </w:p>
    <w:p w:rsidR="00F60C40" w:rsidRDefault="007C0146">
      <w:pPr>
        <w:pStyle w:val="afb"/>
        <w:jc w:val="both"/>
        <w:rPr>
          <w:rFonts w:ascii="Times New Roman" w:hAnsi="Times New Roman"/>
          <w:b/>
          <w:bCs/>
          <w:szCs w:val="28"/>
        </w:rPr>
      </w:pPr>
      <w:r>
        <w:rPr>
          <w:rFonts w:ascii="Times New Roman" w:hAnsi="Times New Roman"/>
          <w:b/>
          <w:bCs/>
          <w:szCs w:val="28"/>
        </w:rPr>
        <w:t>областного координационного центра НТТМ</w:t>
      </w:r>
    </w:p>
    <w:p w:rsidR="00F60C40" w:rsidRDefault="007C0146">
      <w:pPr>
        <w:pStyle w:val="afb"/>
        <w:jc w:val="both"/>
        <w:rPr>
          <w:rFonts w:ascii="Times New Roman" w:hAnsi="Times New Roman"/>
          <w:b/>
          <w:bCs/>
          <w:szCs w:val="28"/>
        </w:rPr>
      </w:pPr>
      <w:r>
        <w:rPr>
          <w:rFonts w:ascii="Times New Roman" w:hAnsi="Times New Roman"/>
          <w:b/>
          <w:bCs/>
          <w:szCs w:val="28"/>
        </w:rPr>
        <w:t xml:space="preserve">«Интеллектуалы </w:t>
      </w:r>
      <w:r>
        <w:rPr>
          <w:rFonts w:ascii="Times New Roman" w:hAnsi="Times New Roman"/>
          <w:b/>
          <w:bCs/>
          <w:szCs w:val="28"/>
          <w:lang w:val="en-US"/>
        </w:rPr>
        <w:t>XXI</w:t>
      </w:r>
      <w:r>
        <w:rPr>
          <w:rFonts w:ascii="Times New Roman" w:hAnsi="Times New Roman"/>
          <w:b/>
          <w:bCs/>
          <w:szCs w:val="28"/>
        </w:rPr>
        <w:t xml:space="preserve"> века», лауреат премии</w:t>
      </w:r>
    </w:p>
    <w:p w:rsidR="00F60C40" w:rsidRDefault="007C0146">
      <w:pPr>
        <w:pStyle w:val="afb"/>
        <w:jc w:val="both"/>
        <w:rPr>
          <w:rFonts w:ascii="Times New Roman" w:hAnsi="Times New Roman"/>
          <w:b/>
          <w:bCs/>
          <w:szCs w:val="28"/>
        </w:rPr>
      </w:pPr>
      <w:r>
        <w:rPr>
          <w:rFonts w:ascii="Times New Roman" w:hAnsi="Times New Roman"/>
          <w:b/>
          <w:bCs/>
          <w:szCs w:val="28"/>
        </w:rPr>
        <w:t xml:space="preserve">Президента РФ в области образования, </w:t>
      </w:r>
    </w:p>
    <w:p w:rsidR="00F60C40" w:rsidRDefault="007C0146">
      <w:pPr>
        <w:pStyle w:val="afb"/>
        <w:rPr>
          <w:rFonts w:ascii="Times New Roman" w:hAnsi="Times New Roman"/>
          <w:b/>
          <w:bCs/>
        </w:rPr>
      </w:pPr>
      <w:r>
        <w:rPr>
          <w:rFonts w:ascii="Times New Roman" w:hAnsi="Times New Roman"/>
          <w:b/>
          <w:bCs/>
          <w:szCs w:val="28"/>
        </w:rPr>
        <w:t>Почетный работник общего образования                                                     Кузьмин Е.Н.</w:t>
      </w:r>
    </w:p>
    <w:p w:rsidR="00F60C40" w:rsidRDefault="007C0146">
      <w:pPr>
        <w:pStyle w:val="22"/>
        <w:rPr>
          <w:rStyle w:val="affb"/>
          <w:b/>
          <w:i w:val="0"/>
          <w:iCs w:val="0"/>
          <w:lang w:val="ru-RU"/>
        </w:rPr>
      </w:pPr>
      <w:r>
        <w:rPr>
          <w:rStyle w:val="affb"/>
          <w:b/>
          <w:i w:val="0"/>
          <w:iCs w:val="0"/>
          <w:lang w:val="ru-RU"/>
        </w:rPr>
        <w:lastRenderedPageBreak/>
        <w:t xml:space="preserve">Участникам Российской научно-социальной программы </w:t>
      </w:r>
    </w:p>
    <w:p w:rsidR="00F60C40" w:rsidRDefault="007C0146">
      <w:pPr>
        <w:pStyle w:val="22"/>
        <w:rPr>
          <w:rStyle w:val="affb"/>
          <w:b/>
          <w:i w:val="0"/>
          <w:iCs w:val="0"/>
          <w:lang w:val="ru-RU"/>
        </w:rPr>
      </w:pPr>
      <w:r>
        <w:rPr>
          <w:rStyle w:val="affb"/>
          <w:b/>
          <w:i w:val="0"/>
          <w:iCs w:val="0"/>
          <w:lang w:val="ru-RU"/>
        </w:rPr>
        <w:t>для молодёжи и школьников «Шаг в будущее»</w:t>
      </w:r>
    </w:p>
    <w:p w:rsidR="00F60C40" w:rsidRDefault="00F60C40">
      <w:pPr>
        <w:rPr>
          <w:sz w:val="16"/>
          <w:szCs w:val="16"/>
          <w:lang w:eastAsia="en-US"/>
        </w:rPr>
      </w:pPr>
    </w:p>
    <w:p w:rsidR="00F60C40" w:rsidRDefault="007C0146">
      <w:pPr>
        <w:pStyle w:val="22"/>
        <w:rPr>
          <w:rStyle w:val="affb"/>
          <w:b/>
          <w:bCs/>
          <w:i w:val="0"/>
          <w:iCs w:val="0"/>
          <w:sz w:val="26"/>
          <w:szCs w:val="26"/>
          <w:lang w:val="ru-RU"/>
        </w:rPr>
      </w:pPr>
      <w:r>
        <w:rPr>
          <w:rStyle w:val="affb"/>
          <w:b/>
          <w:bCs/>
          <w:i w:val="0"/>
          <w:iCs w:val="0"/>
          <w:sz w:val="26"/>
          <w:szCs w:val="26"/>
          <w:lang w:val="ru-RU"/>
        </w:rPr>
        <w:t>Глубокоуважаемые коллеги, дорогие юные друзья!</w:t>
      </w:r>
    </w:p>
    <w:p w:rsidR="00F60C40" w:rsidRDefault="00F60C40">
      <w:pPr>
        <w:rPr>
          <w:sz w:val="16"/>
          <w:szCs w:val="16"/>
        </w:rPr>
      </w:pPr>
    </w:p>
    <w:p w:rsidR="00F60C40" w:rsidRDefault="007C0146">
      <w:pPr>
        <w:pStyle w:val="a5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Поздравляю вас с новым учебным годом – годом тридцатилетия программы «Шаг в будущее», годом, который открывает для нас удивительные горизонты, полные возможностей, открытые инициативами новым свершениям.</w:t>
      </w:r>
    </w:p>
    <w:p w:rsidR="00F60C40" w:rsidRDefault="00F60C40">
      <w:pPr>
        <w:pStyle w:val="a5"/>
        <w:jc w:val="both"/>
        <w:rPr>
          <w:rFonts w:ascii="Times New Roman" w:hAnsi="Times New Roman"/>
          <w:sz w:val="16"/>
          <w:szCs w:val="16"/>
        </w:rPr>
      </w:pPr>
    </w:p>
    <w:p w:rsidR="00F60C40" w:rsidRDefault="007C0146">
      <w:pPr>
        <w:pStyle w:val="a5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Программа «Шаг в будущее» становится международным движением, вовлекающим в свою орбиту талантливую молодёжь, учителей, учёных и организаторов со всего мира. Впереди нас ждёт уникальное по мировым меркам событие – Международный форум, который пройдёт на</w:t>
      </w:r>
      <w:r>
        <w:rPr>
          <w:rFonts w:ascii="Times New Roman" w:hAnsi="Times New Roman"/>
          <w:sz w:val="26"/>
          <w:szCs w:val="26"/>
        </w:rPr>
        <w:t xml:space="preserve"> базе 12 ведущих университетов и 14 всемирно известных научных центров. Программа собирает цвет мировой молодёжной науки – 1200 победителей научно-технологических конкурсов </w:t>
      </w:r>
      <w:proofErr w:type="gramStart"/>
      <w:r>
        <w:rPr>
          <w:rFonts w:ascii="Times New Roman" w:hAnsi="Times New Roman"/>
          <w:sz w:val="26"/>
          <w:szCs w:val="26"/>
        </w:rPr>
        <w:t>из</w:t>
      </w:r>
      <w:proofErr w:type="gramEnd"/>
      <w:r>
        <w:rPr>
          <w:rFonts w:ascii="Times New Roman" w:hAnsi="Times New Roman"/>
          <w:sz w:val="26"/>
          <w:szCs w:val="26"/>
        </w:rPr>
        <w:t xml:space="preserve"> более </w:t>
      </w:r>
      <w:proofErr w:type="gramStart"/>
      <w:r>
        <w:rPr>
          <w:rFonts w:ascii="Times New Roman" w:hAnsi="Times New Roman"/>
          <w:sz w:val="26"/>
          <w:szCs w:val="26"/>
        </w:rPr>
        <w:t>чем</w:t>
      </w:r>
      <w:proofErr w:type="gramEnd"/>
      <w:r>
        <w:rPr>
          <w:rFonts w:ascii="Times New Roman" w:hAnsi="Times New Roman"/>
          <w:sz w:val="26"/>
          <w:szCs w:val="26"/>
        </w:rPr>
        <w:t xml:space="preserve"> 30 стран Европы, Америки, Азии, Африки, Океании.</w:t>
      </w:r>
    </w:p>
    <w:p w:rsidR="00F60C40" w:rsidRDefault="00F60C40">
      <w:pPr>
        <w:pStyle w:val="a5"/>
        <w:jc w:val="both"/>
        <w:rPr>
          <w:rFonts w:ascii="Times New Roman" w:hAnsi="Times New Roman"/>
          <w:sz w:val="16"/>
          <w:szCs w:val="16"/>
        </w:rPr>
      </w:pPr>
    </w:p>
    <w:p w:rsidR="00F60C40" w:rsidRDefault="007C0146">
      <w:pPr>
        <w:pStyle w:val="a5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Программа «Шаг в </w:t>
      </w:r>
      <w:r>
        <w:rPr>
          <w:rFonts w:ascii="Times New Roman" w:hAnsi="Times New Roman"/>
          <w:sz w:val="26"/>
          <w:szCs w:val="26"/>
        </w:rPr>
        <w:t>будущее» дает старт грандиозному проекту по развитию в России научно-технологического и социального предпринимательства школьников-исследователей. Проект – победитель конкурса грантов Президента Российской Федерации, получил беспрецедентный уровень поддерж</w:t>
      </w:r>
      <w:r>
        <w:rPr>
          <w:rFonts w:ascii="Times New Roman" w:hAnsi="Times New Roman"/>
          <w:sz w:val="26"/>
          <w:szCs w:val="26"/>
        </w:rPr>
        <w:t>ки. В числе партнеров проекта – федеральные и региональные органы государственной власти, Российская академия наук, Ассоциация технических университетов, Фонд «</w:t>
      </w:r>
      <w:proofErr w:type="spellStart"/>
      <w:r>
        <w:rPr>
          <w:rFonts w:ascii="Times New Roman" w:hAnsi="Times New Roman"/>
          <w:sz w:val="26"/>
          <w:szCs w:val="26"/>
        </w:rPr>
        <w:t>Сколково</w:t>
      </w:r>
      <w:proofErr w:type="spellEnd"/>
      <w:r>
        <w:rPr>
          <w:rFonts w:ascii="Times New Roman" w:hAnsi="Times New Roman"/>
          <w:sz w:val="26"/>
          <w:szCs w:val="26"/>
        </w:rPr>
        <w:t xml:space="preserve">», Фонд инфраструктурных и образовательных программ Группы РОСНАНО, </w:t>
      </w:r>
      <w:proofErr w:type="spellStart"/>
      <w:r>
        <w:rPr>
          <w:rFonts w:ascii="Times New Roman" w:hAnsi="Times New Roman"/>
          <w:sz w:val="26"/>
          <w:szCs w:val="26"/>
        </w:rPr>
        <w:t>Госкорпорации</w:t>
      </w:r>
      <w:proofErr w:type="spellEnd"/>
      <w:r>
        <w:rPr>
          <w:rFonts w:ascii="Times New Roman" w:hAnsi="Times New Roman"/>
          <w:sz w:val="26"/>
          <w:szCs w:val="26"/>
        </w:rPr>
        <w:t xml:space="preserve"> «</w:t>
      </w:r>
      <w:proofErr w:type="spellStart"/>
      <w:r>
        <w:rPr>
          <w:rFonts w:ascii="Times New Roman" w:hAnsi="Times New Roman"/>
          <w:sz w:val="26"/>
          <w:szCs w:val="26"/>
        </w:rPr>
        <w:t>Роско</w:t>
      </w:r>
      <w:r>
        <w:rPr>
          <w:rFonts w:ascii="Times New Roman" w:hAnsi="Times New Roman"/>
          <w:sz w:val="26"/>
          <w:szCs w:val="26"/>
        </w:rPr>
        <w:t>смос</w:t>
      </w:r>
      <w:proofErr w:type="spellEnd"/>
      <w:r>
        <w:rPr>
          <w:rFonts w:ascii="Times New Roman" w:hAnsi="Times New Roman"/>
          <w:sz w:val="26"/>
          <w:szCs w:val="26"/>
        </w:rPr>
        <w:t>» и «</w:t>
      </w:r>
      <w:proofErr w:type="spellStart"/>
      <w:r>
        <w:rPr>
          <w:rFonts w:ascii="Times New Roman" w:hAnsi="Times New Roman"/>
          <w:sz w:val="26"/>
          <w:szCs w:val="26"/>
        </w:rPr>
        <w:t>Росатом</w:t>
      </w:r>
      <w:proofErr w:type="spellEnd"/>
      <w:r>
        <w:rPr>
          <w:rFonts w:ascii="Times New Roman" w:hAnsi="Times New Roman"/>
          <w:sz w:val="26"/>
          <w:szCs w:val="26"/>
        </w:rPr>
        <w:t>», 14 высокотехнологических компаний, 20 ведущих вузов, 17 научных и рад других организаций.</w:t>
      </w:r>
    </w:p>
    <w:p w:rsidR="00F60C40" w:rsidRDefault="00F60C40">
      <w:pPr>
        <w:pStyle w:val="a5"/>
        <w:jc w:val="both"/>
        <w:rPr>
          <w:rFonts w:ascii="Times New Roman" w:hAnsi="Times New Roman"/>
          <w:sz w:val="16"/>
          <w:szCs w:val="16"/>
        </w:rPr>
      </w:pPr>
    </w:p>
    <w:p w:rsidR="00F60C40" w:rsidRDefault="007C0146">
      <w:pPr>
        <w:pStyle w:val="a5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Программа «Шаг в будущее» активно развивает своё цифровое пространство. Она соединила учителей, учёных и специалистов из самых удаленных уголко</w:t>
      </w:r>
      <w:r>
        <w:rPr>
          <w:rFonts w:ascii="Times New Roman" w:hAnsi="Times New Roman"/>
          <w:sz w:val="26"/>
          <w:szCs w:val="26"/>
        </w:rPr>
        <w:t xml:space="preserve">в страны на Всероссийском </w:t>
      </w:r>
      <w:proofErr w:type="spellStart"/>
      <w:r>
        <w:rPr>
          <w:rFonts w:ascii="Times New Roman" w:hAnsi="Times New Roman"/>
          <w:sz w:val="26"/>
          <w:szCs w:val="26"/>
        </w:rPr>
        <w:t>дистант</w:t>
      </w:r>
      <w:proofErr w:type="spellEnd"/>
      <w:r>
        <w:rPr>
          <w:rFonts w:ascii="Times New Roman" w:hAnsi="Times New Roman"/>
          <w:sz w:val="26"/>
          <w:szCs w:val="26"/>
        </w:rPr>
        <w:t xml:space="preserve">-семинаре, посвященном подготовке школьника-исследователя. Для участия в 33 </w:t>
      </w:r>
      <w:proofErr w:type="spellStart"/>
      <w:r>
        <w:rPr>
          <w:rFonts w:ascii="Times New Roman" w:hAnsi="Times New Roman"/>
          <w:sz w:val="26"/>
          <w:szCs w:val="26"/>
        </w:rPr>
        <w:t>вебинарах</w:t>
      </w:r>
      <w:proofErr w:type="spellEnd"/>
      <w:r>
        <w:rPr>
          <w:rFonts w:ascii="Times New Roman" w:hAnsi="Times New Roman"/>
          <w:sz w:val="26"/>
          <w:szCs w:val="26"/>
        </w:rPr>
        <w:t xml:space="preserve"> уже поступило более 15 тысяч заявок из 76 субъектов Российской Федерации.</w:t>
      </w:r>
    </w:p>
    <w:p w:rsidR="00F60C40" w:rsidRDefault="00F60C40">
      <w:pPr>
        <w:pStyle w:val="a5"/>
        <w:jc w:val="both"/>
        <w:rPr>
          <w:rFonts w:ascii="Times New Roman" w:hAnsi="Times New Roman"/>
          <w:sz w:val="16"/>
          <w:szCs w:val="16"/>
        </w:rPr>
      </w:pPr>
    </w:p>
    <w:p w:rsidR="00F60C40" w:rsidRDefault="007C0146">
      <w:pPr>
        <w:pStyle w:val="a5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  В ноябре-декабре 2021 года программа «Шаг в будущее» запуст</w:t>
      </w:r>
      <w:r>
        <w:rPr>
          <w:rFonts w:ascii="Times New Roman" w:hAnsi="Times New Roman"/>
          <w:sz w:val="26"/>
          <w:szCs w:val="26"/>
        </w:rPr>
        <w:t>ила новые цифровые проекты для эффективной подготовки молодых исследователей – контактную Интернет-площадку «</w:t>
      </w:r>
      <w:proofErr w:type="spellStart"/>
      <w:r>
        <w:rPr>
          <w:rFonts w:ascii="Times New Roman" w:hAnsi="Times New Roman"/>
          <w:sz w:val="26"/>
          <w:szCs w:val="26"/>
        </w:rPr>
        <w:t>Стартапы</w:t>
      </w:r>
      <w:proofErr w:type="spellEnd"/>
      <w:r>
        <w:rPr>
          <w:rFonts w:ascii="Times New Roman" w:hAnsi="Times New Roman"/>
          <w:sz w:val="26"/>
          <w:szCs w:val="26"/>
        </w:rPr>
        <w:t xml:space="preserve"> будущего» и образовательную Интернет-площадку «Карьера и компетенции будущего». Фактически, мы вместе выстраиваем новую, цифровую программ</w:t>
      </w:r>
      <w:r>
        <w:rPr>
          <w:rFonts w:ascii="Times New Roman" w:hAnsi="Times New Roman"/>
          <w:sz w:val="26"/>
          <w:szCs w:val="26"/>
        </w:rPr>
        <w:t>у «Шаг в будущее». И это далеко не всё, что намечено нами!</w:t>
      </w:r>
    </w:p>
    <w:p w:rsidR="00F60C40" w:rsidRDefault="00F60C40">
      <w:pPr>
        <w:pStyle w:val="a5"/>
        <w:jc w:val="both"/>
        <w:rPr>
          <w:rFonts w:ascii="Times New Roman" w:hAnsi="Times New Roman"/>
          <w:sz w:val="16"/>
          <w:szCs w:val="16"/>
        </w:rPr>
      </w:pPr>
    </w:p>
    <w:p w:rsidR="00F60C40" w:rsidRDefault="007C0146">
      <w:pPr>
        <w:pStyle w:val="a5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Программа «Шаг в будущее» стала беспримерным явлением в современной России, главной кузницей молодых российских талантов, генераторов перспективных идей, инновационных разработок, новых инженерных</w:t>
      </w:r>
      <w:r>
        <w:rPr>
          <w:rFonts w:ascii="Times New Roman" w:hAnsi="Times New Roman"/>
          <w:sz w:val="26"/>
          <w:szCs w:val="26"/>
        </w:rPr>
        <w:t xml:space="preserve"> и технологических решений.</w:t>
      </w:r>
    </w:p>
    <w:p w:rsidR="00F60C40" w:rsidRDefault="00F60C40">
      <w:pPr>
        <w:pStyle w:val="a5"/>
        <w:jc w:val="both"/>
        <w:rPr>
          <w:rFonts w:ascii="Times New Roman" w:hAnsi="Times New Roman"/>
          <w:sz w:val="16"/>
          <w:szCs w:val="16"/>
        </w:rPr>
      </w:pPr>
    </w:p>
    <w:p w:rsidR="00F60C40" w:rsidRDefault="007C0146">
      <w:pPr>
        <w:pStyle w:val="a5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Это наше общее и великое дело – дело высоких профессионалов, а также тех, кто только открывает свои профессиональные дороги в жизнь.</w:t>
      </w:r>
    </w:p>
    <w:p w:rsidR="00F60C40" w:rsidRDefault="00F60C40">
      <w:pPr>
        <w:pStyle w:val="a5"/>
        <w:jc w:val="both"/>
        <w:rPr>
          <w:rFonts w:ascii="Times New Roman" w:hAnsi="Times New Roman"/>
          <w:sz w:val="16"/>
          <w:szCs w:val="16"/>
        </w:rPr>
      </w:pPr>
    </w:p>
    <w:p w:rsidR="00F60C40" w:rsidRDefault="007C0146">
      <w:pPr>
        <w:pStyle w:val="a5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Это дело, которое растит Россию будущего!  Любите Россию!</w:t>
      </w:r>
    </w:p>
    <w:p w:rsidR="00F60C40" w:rsidRDefault="00F60C40">
      <w:pPr>
        <w:pStyle w:val="a5"/>
        <w:jc w:val="both"/>
        <w:rPr>
          <w:rFonts w:ascii="Times New Roman" w:hAnsi="Times New Roman"/>
          <w:sz w:val="26"/>
          <w:szCs w:val="26"/>
        </w:rPr>
      </w:pPr>
    </w:p>
    <w:p w:rsidR="00F60C40" w:rsidRDefault="007C0146">
      <w:pPr>
        <w:pStyle w:val="a5"/>
        <w:jc w:val="both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i/>
          <w:sz w:val="26"/>
          <w:szCs w:val="26"/>
        </w:rPr>
        <w:t xml:space="preserve">             </w:t>
      </w:r>
      <w:r>
        <w:rPr>
          <w:rFonts w:ascii="Times New Roman" w:hAnsi="Times New Roman"/>
          <w:i/>
          <w:sz w:val="26"/>
          <w:szCs w:val="26"/>
        </w:rPr>
        <w:t xml:space="preserve">Карпов Александр Олегович, </w:t>
      </w:r>
    </w:p>
    <w:p w:rsidR="00F60C40" w:rsidRDefault="007C0146">
      <w:pPr>
        <w:pStyle w:val="a5"/>
        <w:ind w:left="851"/>
        <w:jc w:val="both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i/>
          <w:sz w:val="26"/>
          <w:szCs w:val="26"/>
        </w:rPr>
        <w:t>председатель Центрального Совета программы «Шаг в будущее»</w:t>
      </w:r>
    </w:p>
    <w:p w:rsidR="00F60C40" w:rsidRDefault="007C0146">
      <w:pPr>
        <w:pStyle w:val="11"/>
        <w:jc w:val="center"/>
        <w:rPr>
          <w:sz w:val="24"/>
          <w:szCs w:val="24"/>
          <w:lang w:val="ru-RU"/>
        </w:rPr>
      </w:pPr>
      <w:r>
        <w:rPr>
          <w:rStyle w:val="affb"/>
          <w:b/>
          <w:i w:val="0"/>
          <w:sz w:val="24"/>
          <w:szCs w:val="24"/>
          <w:lang w:val="ru-RU"/>
        </w:rPr>
        <w:lastRenderedPageBreak/>
        <w:t>ИТОГИ  соревнования  районов  города  Челябинска  через  участие</w:t>
      </w:r>
    </w:p>
    <w:p w:rsidR="00F60C40" w:rsidRDefault="007C0146">
      <w:pPr>
        <w:pStyle w:val="11"/>
        <w:jc w:val="center"/>
        <w:rPr>
          <w:sz w:val="24"/>
          <w:szCs w:val="24"/>
          <w:lang w:val="ru-RU"/>
        </w:rPr>
      </w:pPr>
      <w:r>
        <w:rPr>
          <w:rStyle w:val="affb"/>
          <w:b/>
          <w:i w:val="0"/>
          <w:sz w:val="24"/>
          <w:szCs w:val="24"/>
          <w:lang w:val="ru-RU"/>
        </w:rPr>
        <w:t>учреждений  образования  города – официальных  участников</w:t>
      </w:r>
    </w:p>
    <w:p w:rsidR="00F60C40" w:rsidRDefault="007C0146">
      <w:pPr>
        <w:pStyle w:val="11"/>
        <w:jc w:val="center"/>
        <w:rPr>
          <w:sz w:val="24"/>
          <w:szCs w:val="24"/>
          <w:lang w:val="ru-RU"/>
        </w:rPr>
      </w:pPr>
      <w:r>
        <w:rPr>
          <w:rStyle w:val="affb"/>
          <w:b/>
          <w:i w:val="0"/>
          <w:sz w:val="24"/>
          <w:szCs w:val="24"/>
          <w:lang w:val="ru-RU"/>
        </w:rPr>
        <w:t xml:space="preserve">Головного координационного центра   НТТМ  «ИНТЕЛЛЕКТУАЛЫ </w:t>
      </w:r>
      <w:r>
        <w:rPr>
          <w:rStyle w:val="affb"/>
          <w:b/>
          <w:i w:val="0"/>
          <w:sz w:val="24"/>
          <w:szCs w:val="24"/>
        </w:rPr>
        <w:t>XXI</w:t>
      </w:r>
      <w:r>
        <w:rPr>
          <w:rStyle w:val="affb"/>
          <w:b/>
          <w:i w:val="0"/>
          <w:sz w:val="24"/>
          <w:szCs w:val="24"/>
          <w:lang w:val="ru-RU"/>
        </w:rPr>
        <w:t xml:space="preserve"> ВЕКА»</w:t>
      </w:r>
    </w:p>
    <w:p w:rsidR="00F60C40" w:rsidRDefault="007C0146">
      <w:pPr>
        <w:pStyle w:val="11"/>
        <w:jc w:val="center"/>
        <w:rPr>
          <w:sz w:val="24"/>
          <w:szCs w:val="24"/>
          <w:lang w:val="ru-RU"/>
        </w:rPr>
      </w:pPr>
      <w:r>
        <w:rPr>
          <w:rStyle w:val="affb"/>
          <w:b/>
          <w:i w:val="0"/>
          <w:sz w:val="24"/>
          <w:szCs w:val="24"/>
          <w:lang w:val="ru-RU"/>
        </w:rPr>
        <w:t>в Южно-Уральской  интеллектуально-социальной   программе  для  молодежи</w:t>
      </w:r>
    </w:p>
    <w:p w:rsidR="00F60C40" w:rsidRDefault="007C0146">
      <w:pPr>
        <w:pStyle w:val="11"/>
        <w:jc w:val="center"/>
        <w:rPr>
          <w:sz w:val="24"/>
          <w:szCs w:val="24"/>
          <w:lang w:val="ru-RU"/>
        </w:rPr>
      </w:pPr>
      <w:r>
        <w:rPr>
          <w:rStyle w:val="affb"/>
          <w:b/>
          <w:i w:val="0"/>
          <w:sz w:val="24"/>
          <w:szCs w:val="24"/>
          <w:lang w:val="ru-RU"/>
        </w:rPr>
        <w:t xml:space="preserve">«Шаг  в  будущее – Созвездие НТТМ»   </w:t>
      </w:r>
      <w:r>
        <w:rPr>
          <w:rStyle w:val="affb"/>
          <w:b/>
          <w:i w:val="0"/>
          <w:sz w:val="24"/>
          <w:szCs w:val="24"/>
          <w:highlight w:val="yellow"/>
          <w:lang w:val="ru-RU"/>
        </w:rPr>
        <w:t>в  2022 – 2023 учебном  году</w:t>
      </w:r>
    </w:p>
    <w:p w:rsidR="00F60C40" w:rsidRDefault="007C0146">
      <w:pPr>
        <w:pStyle w:val="afb"/>
        <w:jc w:val="both"/>
      </w:pPr>
      <w:r>
        <w:rPr>
          <w:i/>
          <w:szCs w:val="24"/>
        </w:rPr>
        <w:t xml:space="preserve">  </w:t>
      </w:r>
      <w:r>
        <w:rPr>
          <w:i/>
          <w:sz w:val="16"/>
          <w:szCs w:val="16"/>
        </w:rPr>
        <w:t xml:space="preserve">                                                 </w:t>
      </w:r>
      <w:r>
        <w:rPr>
          <w:i/>
          <w:sz w:val="16"/>
          <w:szCs w:val="16"/>
        </w:rPr>
        <w:t xml:space="preserve">                                 </w:t>
      </w:r>
      <w:r>
        <w:rPr>
          <w:i/>
          <w:szCs w:val="24"/>
        </w:rPr>
        <w:t>Таблица 1</w:t>
      </w:r>
    </w:p>
    <w:tbl>
      <w:tblPr>
        <w:tblW w:w="9356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559"/>
        <w:gridCol w:w="5702"/>
        <w:gridCol w:w="1134"/>
        <w:gridCol w:w="961"/>
      </w:tblGrid>
      <w:tr w:rsidR="00F60C40">
        <w:trPr>
          <w:trHeight w:val="894"/>
        </w:trPr>
        <w:tc>
          <w:tcPr>
            <w:tcW w:w="1559" w:type="dxa"/>
          </w:tcPr>
          <w:p w:rsidR="00F60C40" w:rsidRDefault="007C0146">
            <w:pPr>
              <w:pStyle w:val="11"/>
              <w:rPr>
                <w:bCs/>
              </w:rPr>
            </w:pPr>
            <w:proofErr w:type="spellStart"/>
            <w:r>
              <w:rPr>
                <w:b/>
                <w:szCs w:val="24"/>
              </w:rPr>
              <w:t>Районы</w:t>
            </w:r>
            <w:proofErr w:type="spellEnd"/>
            <w:r>
              <w:rPr>
                <w:b/>
                <w:szCs w:val="24"/>
              </w:rPr>
              <w:t xml:space="preserve"> </w:t>
            </w:r>
            <w:proofErr w:type="spellStart"/>
            <w:r>
              <w:rPr>
                <w:b/>
                <w:szCs w:val="24"/>
              </w:rPr>
              <w:t>города</w:t>
            </w:r>
            <w:proofErr w:type="spellEnd"/>
          </w:p>
        </w:tc>
        <w:tc>
          <w:tcPr>
            <w:tcW w:w="5702" w:type="dxa"/>
          </w:tcPr>
          <w:p w:rsidR="00F60C40" w:rsidRDefault="007C0146">
            <w:pPr>
              <w:pStyle w:val="11"/>
              <w:rPr>
                <w:bCs/>
                <w:lang w:val="ru-RU"/>
              </w:rPr>
            </w:pPr>
            <w:r>
              <w:rPr>
                <w:rStyle w:val="affb"/>
                <w:b/>
                <w:i w:val="0"/>
                <w:sz w:val="22"/>
                <w:szCs w:val="22"/>
                <w:lang w:val="ru-RU"/>
              </w:rPr>
              <w:t xml:space="preserve">Общекомандный рейтинговый балл  и  (учебные заведения, которые его получили)  на   </w:t>
            </w:r>
            <w:r>
              <w:rPr>
                <w:rStyle w:val="affb"/>
                <w:b/>
                <w:i w:val="0"/>
                <w:sz w:val="22"/>
                <w:szCs w:val="22"/>
              </w:rPr>
              <w:t>XXX</w:t>
            </w:r>
            <w:r>
              <w:rPr>
                <w:rStyle w:val="affb"/>
                <w:b/>
                <w:i w:val="0"/>
                <w:sz w:val="22"/>
                <w:szCs w:val="22"/>
                <w:lang w:val="ru-RU"/>
              </w:rPr>
              <w:t xml:space="preserve">  Челябинском  молодежном интеллектуальном форуме  «Шаг в будущее-Созвездие НТТМ»</w:t>
            </w:r>
          </w:p>
        </w:tc>
        <w:tc>
          <w:tcPr>
            <w:tcW w:w="1134" w:type="dxa"/>
          </w:tcPr>
          <w:p w:rsidR="00F60C40" w:rsidRDefault="007C0146">
            <w:pPr>
              <w:pStyle w:val="11"/>
            </w:pPr>
            <w:proofErr w:type="spellStart"/>
            <w:r>
              <w:rPr>
                <w:sz w:val="26"/>
                <w:szCs w:val="26"/>
              </w:rPr>
              <w:t>Ито</w:t>
            </w:r>
            <w:proofErr w:type="spellEnd"/>
            <w:r>
              <w:rPr>
                <w:sz w:val="26"/>
                <w:szCs w:val="26"/>
              </w:rPr>
              <w:t>-</w:t>
            </w:r>
          </w:p>
          <w:p w:rsidR="00F60C40" w:rsidRDefault="007C0146">
            <w:pPr>
              <w:pStyle w:val="11"/>
              <w:ind w:right="-171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говый</w:t>
            </w:r>
            <w:proofErr w:type="spellEnd"/>
            <w:r>
              <w:t xml:space="preserve"> </w:t>
            </w:r>
            <w:proofErr w:type="spellStart"/>
            <w:r>
              <w:rPr>
                <w:b/>
                <w:sz w:val="26"/>
                <w:szCs w:val="26"/>
              </w:rPr>
              <w:t>балл</w:t>
            </w:r>
            <w:proofErr w:type="spellEnd"/>
          </w:p>
        </w:tc>
        <w:tc>
          <w:tcPr>
            <w:tcW w:w="961" w:type="dxa"/>
          </w:tcPr>
          <w:p w:rsidR="00F60C40" w:rsidRDefault="007C0146">
            <w:pPr>
              <w:ind w:right="-108"/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Призо</w:t>
            </w:r>
            <w:proofErr w:type="spellEnd"/>
            <w:r>
              <w:rPr>
                <w:b/>
                <w:sz w:val="24"/>
                <w:szCs w:val="24"/>
              </w:rPr>
              <w:t>-</w:t>
            </w:r>
          </w:p>
          <w:p w:rsidR="00F60C40" w:rsidRDefault="007C0146">
            <w:pPr>
              <w:jc w:val="center"/>
              <w:rPr>
                <w:b/>
                <w:sz w:val="24"/>
                <w:szCs w:val="24"/>
              </w:rPr>
            </w:pPr>
            <w:proofErr w:type="gramStart"/>
            <w:r>
              <w:rPr>
                <w:b/>
                <w:sz w:val="24"/>
                <w:szCs w:val="24"/>
              </w:rPr>
              <w:t>вое</w:t>
            </w:r>
            <w:proofErr w:type="gramEnd"/>
          </w:p>
          <w:p w:rsidR="00F60C40" w:rsidRDefault="007C0146">
            <w:pPr>
              <w:jc w:val="center"/>
              <w:rPr>
                <w:bCs/>
              </w:rPr>
            </w:pPr>
            <w:r>
              <w:rPr>
                <w:b/>
                <w:sz w:val="24"/>
                <w:szCs w:val="24"/>
              </w:rPr>
              <w:t>место</w:t>
            </w:r>
          </w:p>
        </w:tc>
      </w:tr>
      <w:tr w:rsidR="00F60C40">
        <w:trPr>
          <w:trHeight w:val="1701"/>
        </w:trPr>
        <w:tc>
          <w:tcPr>
            <w:tcW w:w="1559" w:type="dxa"/>
          </w:tcPr>
          <w:p w:rsidR="00F60C40" w:rsidRDefault="007C0146">
            <w:pPr>
              <w:jc w:val="center"/>
              <w:rPr>
                <w:bCs/>
              </w:rPr>
            </w:pPr>
            <w:r>
              <w:rPr>
                <w:b/>
                <w:sz w:val="24"/>
                <w:szCs w:val="24"/>
              </w:rPr>
              <w:t>Ленинский</w:t>
            </w:r>
          </w:p>
        </w:tc>
        <w:tc>
          <w:tcPr>
            <w:tcW w:w="5702" w:type="dxa"/>
          </w:tcPr>
          <w:p w:rsidR="00F60C40" w:rsidRDefault="007C0146">
            <w:pPr>
              <w:ind w:right="-108"/>
            </w:pPr>
            <w:proofErr w:type="gramStart"/>
            <w:r>
              <w:rPr>
                <w:b/>
                <w:sz w:val="24"/>
                <w:szCs w:val="24"/>
                <w:highlight w:val="yellow"/>
              </w:rPr>
              <w:t>78,5</w:t>
            </w:r>
            <w:r>
              <w:rPr>
                <w:sz w:val="24"/>
                <w:szCs w:val="24"/>
                <w:highlight w:val="yellow"/>
              </w:rPr>
              <w:t xml:space="preserve">(шк.77) + </w:t>
            </w:r>
            <w:r>
              <w:rPr>
                <w:b/>
                <w:sz w:val="24"/>
                <w:szCs w:val="24"/>
                <w:highlight w:val="yellow"/>
              </w:rPr>
              <w:t>52,2</w:t>
            </w:r>
            <w:r>
              <w:rPr>
                <w:sz w:val="24"/>
                <w:szCs w:val="24"/>
                <w:highlight w:val="yellow"/>
              </w:rPr>
              <w:t xml:space="preserve">(шк.76) + </w:t>
            </w:r>
            <w:r>
              <w:rPr>
                <w:b/>
                <w:sz w:val="24"/>
                <w:szCs w:val="24"/>
                <w:highlight w:val="yellow"/>
              </w:rPr>
              <w:t>37,5</w:t>
            </w:r>
            <w:r>
              <w:rPr>
                <w:sz w:val="24"/>
                <w:szCs w:val="24"/>
                <w:highlight w:val="yellow"/>
              </w:rPr>
              <w:t xml:space="preserve">(шк.99) + </w:t>
            </w:r>
            <w:r>
              <w:rPr>
                <w:b/>
                <w:sz w:val="24"/>
                <w:szCs w:val="24"/>
                <w:highlight w:val="yellow"/>
              </w:rPr>
              <w:t>37,5</w:t>
            </w:r>
            <w:r>
              <w:rPr>
                <w:sz w:val="24"/>
                <w:szCs w:val="24"/>
                <w:highlight w:val="yellow"/>
              </w:rPr>
              <w:t xml:space="preserve">(шк,100) + </w:t>
            </w:r>
            <w:r>
              <w:rPr>
                <w:b/>
                <w:sz w:val="24"/>
                <w:szCs w:val="24"/>
                <w:highlight w:val="yellow"/>
              </w:rPr>
              <w:t>36,3</w:t>
            </w:r>
            <w:r>
              <w:rPr>
                <w:sz w:val="24"/>
                <w:szCs w:val="24"/>
                <w:highlight w:val="yellow"/>
              </w:rPr>
              <w:t>(шк.68)</w:t>
            </w:r>
            <w:r>
              <w:rPr>
                <w:b/>
                <w:sz w:val="24"/>
                <w:szCs w:val="24"/>
                <w:highlight w:val="yellow"/>
              </w:rPr>
              <w:t xml:space="preserve"> </w:t>
            </w:r>
            <w:r>
              <w:rPr>
                <w:sz w:val="24"/>
                <w:szCs w:val="24"/>
                <w:highlight w:val="yellow"/>
              </w:rPr>
              <w:t>+</w:t>
            </w:r>
            <w:r>
              <w:rPr>
                <w:b/>
                <w:sz w:val="24"/>
                <w:szCs w:val="24"/>
                <w:highlight w:val="yellow"/>
              </w:rPr>
              <w:t>35,5</w:t>
            </w:r>
            <w:r>
              <w:rPr>
                <w:sz w:val="24"/>
                <w:szCs w:val="24"/>
                <w:highlight w:val="yellow"/>
              </w:rPr>
              <w:t>(шк.68ф2) +</w:t>
            </w:r>
            <w:r>
              <w:rPr>
                <w:b/>
                <w:sz w:val="24"/>
                <w:szCs w:val="24"/>
                <w:highlight w:val="yellow"/>
              </w:rPr>
              <w:t xml:space="preserve"> 22,4</w:t>
            </w:r>
            <w:r>
              <w:rPr>
                <w:sz w:val="24"/>
                <w:szCs w:val="24"/>
                <w:highlight w:val="yellow"/>
              </w:rPr>
              <w:t xml:space="preserve">(шк.47) + </w:t>
            </w:r>
            <w:r>
              <w:rPr>
                <w:b/>
                <w:sz w:val="24"/>
                <w:szCs w:val="24"/>
                <w:highlight w:val="yellow"/>
              </w:rPr>
              <w:t>12,0</w:t>
            </w:r>
            <w:r>
              <w:rPr>
                <w:sz w:val="24"/>
                <w:szCs w:val="24"/>
                <w:highlight w:val="yellow"/>
              </w:rPr>
              <w:t xml:space="preserve">(шк,108) + </w:t>
            </w:r>
            <w:r>
              <w:rPr>
                <w:b/>
                <w:sz w:val="24"/>
                <w:szCs w:val="24"/>
                <w:highlight w:val="yellow"/>
              </w:rPr>
              <w:t>4,0</w:t>
            </w:r>
            <w:r>
              <w:rPr>
                <w:sz w:val="24"/>
                <w:szCs w:val="24"/>
                <w:highlight w:val="yellow"/>
              </w:rPr>
              <w:t xml:space="preserve">(шк.37) + </w:t>
            </w:r>
            <w:r>
              <w:rPr>
                <w:b/>
                <w:sz w:val="24"/>
                <w:szCs w:val="24"/>
                <w:highlight w:val="yellow"/>
              </w:rPr>
              <w:t>2,5</w:t>
            </w:r>
            <w:r>
              <w:rPr>
                <w:sz w:val="24"/>
                <w:szCs w:val="24"/>
                <w:highlight w:val="yellow"/>
              </w:rPr>
              <w:t>(шк.46)</w:t>
            </w:r>
            <w:r>
              <w:rPr>
                <w:b/>
                <w:sz w:val="24"/>
                <w:szCs w:val="24"/>
                <w:highlight w:val="yellow"/>
              </w:rPr>
              <w:t xml:space="preserve"> </w:t>
            </w:r>
            <w:r>
              <w:rPr>
                <w:sz w:val="24"/>
                <w:szCs w:val="24"/>
                <w:highlight w:val="yellow"/>
              </w:rPr>
              <w:t>+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24,3</w:t>
            </w:r>
            <w:r>
              <w:rPr>
                <w:sz w:val="24"/>
                <w:szCs w:val="24"/>
              </w:rPr>
              <w:t xml:space="preserve">(н.ш.77) + </w:t>
            </w:r>
            <w:r>
              <w:rPr>
                <w:b/>
                <w:sz w:val="24"/>
                <w:szCs w:val="24"/>
              </w:rPr>
              <w:t>17,5</w:t>
            </w:r>
            <w:r>
              <w:rPr>
                <w:sz w:val="24"/>
                <w:szCs w:val="24"/>
              </w:rPr>
              <w:t xml:space="preserve">(н.ш.46) + </w:t>
            </w:r>
            <w:r>
              <w:rPr>
                <w:b/>
                <w:sz w:val="24"/>
                <w:szCs w:val="24"/>
              </w:rPr>
              <w:t>16,0</w:t>
            </w:r>
            <w:r>
              <w:rPr>
                <w:sz w:val="24"/>
                <w:szCs w:val="24"/>
              </w:rPr>
              <w:t>(н.ш.68ф2)</w:t>
            </w:r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+ </w:t>
            </w:r>
            <w:r>
              <w:rPr>
                <w:b/>
                <w:sz w:val="24"/>
                <w:szCs w:val="24"/>
              </w:rPr>
              <w:t>14,8</w:t>
            </w:r>
            <w:r>
              <w:rPr>
                <w:sz w:val="24"/>
                <w:szCs w:val="24"/>
              </w:rPr>
              <w:t xml:space="preserve">(н.ш.76) + </w:t>
            </w:r>
            <w:r>
              <w:rPr>
                <w:b/>
                <w:sz w:val="24"/>
                <w:szCs w:val="24"/>
              </w:rPr>
              <w:t>11,0</w:t>
            </w:r>
            <w:r>
              <w:rPr>
                <w:sz w:val="24"/>
                <w:szCs w:val="24"/>
              </w:rPr>
              <w:t xml:space="preserve">(н.ш.75) + </w:t>
            </w:r>
            <w:r>
              <w:rPr>
                <w:b/>
                <w:sz w:val="24"/>
                <w:szCs w:val="24"/>
              </w:rPr>
              <w:t>9,0</w:t>
            </w:r>
            <w:r>
              <w:rPr>
                <w:sz w:val="24"/>
                <w:szCs w:val="24"/>
              </w:rPr>
              <w:t xml:space="preserve">(н.ш.100) + </w:t>
            </w:r>
            <w:r>
              <w:rPr>
                <w:b/>
                <w:sz w:val="24"/>
                <w:szCs w:val="24"/>
              </w:rPr>
              <w:t>3,0</w:t>
            </w:r>
            <w:r>
              <w:rPr>
                <w:sz w:val="24"/>
                <w:szCs w:val="24"/>
              </w:rPr>
              <w:t xml:space="preserve">(н.ш.108) + </w:t>
            </w:r>
            <w:r>
              <w:rPr>
                <w:b/>
                <w:sz w:val="24"/>
                <w:szCs w:val="24"/>
              </w:rPr>
              <w:t>2,3</w:t>
            </w:r>
            <w:r>
              <w:rPr>
                <w:sz w:val="24"/>
                <w:szCs w:val="24"/>
              </w:rPr>
              <w:t>(н</w:t>
            </w:r>
            <w:proofErr w:type="gramEnd"/>
            <w:r>
              <w:rPr>
                <w:sz w:val="24"/>
                <w:szCs w:val="24"/>
              </w:rPr>
              <w:t>.</w:t>
            </w:r>
            <w:proofErr w:type="gramStart"/>
            <w:r>
              <w:rPr>
                <w:sz w:val="24"/>
                <w:szCs w:val="24"/>
              </w:rPr>
              <w:t xml:space="preserve">ш.37) + </w:t>
            </w:r>
            <w:r>
              <w:rPr>
                <w:b/>
                <w:sz w:val="24"/>
                <w:szCs w:val="24"/>
              </w:rPr>
              <w:t>1,3</w:t>
            </w:r>
            <w:r>
              <w:rPr>
                <w:sz w:val="24"/>
                <w:szCs w:val="24"/>
              </w:rPr>
              <w:t xml:space="preserve">(н.ш.99) + </w:t>
            </w:r>
            <w:r>
              <w:rPr>
                <w:b/>
                <w:sz w:val="24"/>
                <w:szCs w:val="24"/>
              </w:rPr>
              <w:t>0,5</w:t>
            </w:r>
            <w:r>
              <w:rPr>
                <w:sz w:val="24"/>
                <w:szCs w:val="24"/>
              </w:rPr>
              <w:t>(н.ш.68ф1)</w:t>
            </w:r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+ </w:t>
            </w:r>
            <w:r>
              <w:rPr>
                <w:b/>
                <w:sz w:val="24"/>
                <w:szCs w:val="24"/>
              </w:rPr>
              <w:t>0,3</w:t>
            </w:r>
            <w:r>
              <w:rPr>
                <w:sz w:val="24"/>
                <w:szCs w:val="24"/>
              </w:rPr>
              <w:t xml:space="preserve">(н.ш.47) =   </w:t>
            </w:r>
            <w:proofErr w:type="gramEnd"/>
          </w:p>
        </w:tc>
        <w:tc>
          <w:tcPr>
            <w:tcW w:w="1134" w:type="dxa"/>
          </w:tcPr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  <w:highlight w:val="yellow"/>
              </w:rPr>
              <w:t>318,4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+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100,0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=</w:t>
            </w:r>
          </w:p>
          <w:p w:rsidR="00F60C40" w:rsidRDefault="007C0146">
            <w:pPr>
              <w:pStyle w:val="11"/>
              <w:rPr>
                <w:bCs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418,4</w:t>
            </w:r>
          </w:p>
        </w:tc>
        <w:tc>
          <w:tcPr>
            <w:tcW w:w="961" w:type="dxa"/>
          </w:tcPr>
          <w:p w:rsidR="00F60C40" w:rsidRDefault="007C0146">
            <w:pPr>
              <w:jc w:val="center"/>
            </w:pPr>
            <w:r>
              <w:rPr>
                <w:b/>
                <w:sz w:val="28"/>
                <w:szCs w:val="28"/>
              </w:rPr>
              <w:t>1</w:t>
            </w:r>
          </w:p>
          <w:p w:rsidR="00F60C40" w:rsidRDefault="007C0146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/>
                <w:sz w:val="24"/>
                <w:szCs w:val="24"/>
              </w:rPr>
              <w:t>место</w:t>
            </w:r>
          </w:p>
        </w:tc>
      </w:tr>
      <w:tr w:rsidR="00F60C40">
        <w:trPr>
          <w:trHeight w:val="1472"/>
        </w:trPr>
        <w:tc>
          <w:tcPr>
            <w:tcW w:w="1559" w:type="dxa"/>
          </w:tcPr>
          <w:p w:rsidR="00F60C40" w:rsidRDefault="007C0146">
            <w:pPr>
              <w:ind w:left="-108" w:right="-108"/>
              <w:jc w:val="center"/>
              <w:rPr>
                <w:bCs/>
              </w:rPr>
            </w:pPr>
            <w:r>
              <w:rPr>
                <w:b/>
                <w:sz w:val="24"/>
                <w:szCs w:val="24"/>
              </w:rPr>
              <w:t>Калининский</w:t>
            </w:r>
          </w:p>
        </w:tc>
        <w:tc>
          <w:tcPr>
            <w:tcW w:w="5702" w:type="dxa"/>
          </w:tcPr>
          <w:p w:rsidR="00F60C40" w:rsidRDefault="007C0146">
            <w:pPr>
              <w:ind w:right="-108"/>
              <w:rPr>
                <w:bCs/>
              </w:rPr>
            </w:pPr>
            <w:r>
              <w:rPr>
                <w:b/>
                <w:sz w:val="24"/>
                <w:szCs w:val="24"/>
                <w:highlight w:val="yellow"/>
              </w:rPr>
              <w:t>73,9</w:t>
            </w:r>
            <w:r>
              <w:rPr>
                <w:sz w:val="24"/>
                <w:szCs w:val="24"/>
                <w:highlight w:val="yellow"/>
              </w:rPr>
              <w:t xml:space="preserve">(шк.104) + </w:t>
            </w:r>
            <w:r>
              <w:rPr>
                <w:b/>
                <w:sz w:val="24"/>
                <w:szCs w:val="24"/>
                <w:highlight w:val="yellow"/>
              </w:rPr>
              <w:t>70,3</w:t>
            </w:r>
            <w:r>
              <w:rPr>
                <w:sz w:val="24"/>
                <w:szCs w:val="24"/>
                <w:highlight w:val="yellow"/>
              </w:rPr>
              <w:t xml:space="preserve">(шк.23) + </w:t>
            </w:r>
            <w:r>
              <w:rPr>
                <w:b/>
                <w:sz w:val="24"/>
                <w:szCs w:val="24"/>
                <w:highlight w:val="yellow"/>
              </w:rPr>
              <w:t>67,5</w:t>
            </w:r>
            <w:r>
              <w:rPr>
                <w:sz w:val="24"/>
                <w:szCs w:val="24"/>
                <w:highlight w:val="yellow"/>
              </w:rPr>
              <w:t xml:space="preserve">(ОЦ-Ньютон) + </w:t>
            </w:r>
            <w:r>
              <w:rPr>
                <w:b/>
                <w:sz w:val="24"/>
                <w:szCs w:val="24"/>
                <w:highlight w:val="yellow"/>
              </w:rPr>
              <w:t>32,9</w:t>
            </w:r>
            <w:r>
              <w:rPr>
                <w:sz w:val="24"/>
                <w:szCs w:val="24"/>
                <w:highlight w:val="yellow"/>
              </w:rPr>
              <w:t>(шк154) +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23,8</w:t>
            </w:r>
            <w:r>
              <w:rPr>
                <w:sz w:val="24"/>
                <w:szCs w:val="24"/>
              </w:rPr>
              <w:t>(н.ш.23) + 1</w:t>
            </w:r>
            <w:r>
              <w:rPr>
                <w:b/>
                <w:sz w:val="24"/>
                <w:szCs w:val="24"/>
              </w:rPr>
              <w:t>9,5</w:t>
            </w: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н.ш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>Ц</w:t>
            </w:r>
            <w:proofErr w:type="spellEnd"/>
            <w:r>
              <w:rPr>
                <w:sz w:val="24"/>
                <w:szCs w:val="24"/>
              </w:rPr>
              <w:t xml:space="preserve">-Ньютон) + </w:t>
            </w:r>
            <w:r>
              <w:rPr>
                <w:b/>
                <w:sz w:val="24"/>
                <w:szCs w:val="24"/>
              </w:rPr>
              <w:t>18,8</w:t>
            </w:r>
            <w:r>
              <w:rPr>
                <w:sz w:val="24"/>
                <w:szCs w:val="24"/>
              </w:rPr>
              <w:t>(н.ш.104)</w:t>
            </w:r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+ </w:t>
            </w:r>
            <w:r>
              <w:rPr>
                <w:b/>
                <w:sz w:val="24"/>
                <w:szCs w:val="24"/>
              </w:rPr>
              <w:t>15,0</w:t>
            </w:r>
            <w:r>
              <w:rPr>
                <w:sz w:val="24"/>
                <w:szCs w:val="24"/>
              </w:rPr>
              <w:t xml:space="preserve">(н.ш.154) + </w:t>
            </w:r>
            <w:r>
              <w:rPr>
                <w:b/>
                <w:sz w:val="24"/>
                <w:szCs w:val="24"/>
              </w:rPr>
              <w:t>14,0</w:t>
            </w: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н.ш."</w:t>
            </w:r>
            <w:r>
              <w:rPr>
                <w:sz w:val="24"/>
                <w:szCs w:val="24"/>
              </w:rPr>
              <w:t>Альт</w:t>
            </w:r>
            <w:proofErr w:type="spellEnd"/>
            <w:r>
              <w:rPr>
                <w:sz w:val="24"/>
                <w:szCs w:val="24"/>
              </w:rPr>
              <w:t xml:space="preserve">.") =   </w:t>
            </w:r>
          </w:p>
        </w:tc>
        <w:tc>
          <w:tcPr>
            <w:tcW w:w="1134" w:type="dxa"/>
          </w:tcPr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  <w:highlight w:val="yellow"/>
              </w:rPr>
              <w:t>244,6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+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91,1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=</w:t>
            </w:r>
          </w:p>
          <w:p w:rsidR="00F60C40" w:rsidRDefault="007C0146">
            <w:pPr>
              <w:pStyle w:val="11"/>
              <w:rPr>
                <w:bCs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335,7</w:t>
            </w:r>
          </w:p>
        </w:tc>
        <w:tc>
          <w:tcPr>
            <w:tcW w:w="961" w:type="dxa"/>
          </w:tcPr>
          <w:p w:rsidR="00F60C40" w:rsidRDefault="007C0146">
            <w:pPr>
              <w:jc w:val="center"/>
            </w:pPr>
            <w:r>
              <w:rPr>
                <w:b/>
                <w:sz w:val="28"/>
                <w:szCs w:val="28"/>
              </w:rPr>
              <w:t>2</w:t>
            </w:r>
          </w:p>
          <w:p w:rsidR="00F60C40" w:rsidRDefault="007C0146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/>
                <w:sz w:val="24"/>
                <w:szCs w:val="24"/>
              </w:rPr>
              <w:t>место</w:t>
            </w:r>
          </w:p>
        </w:tc>
      </w:tr>
      <w:tr w:rsidR="00F60C40">
        <w:tc>
          <w:tcPr>
            <w:tcW w:w="1559" w:type="dxa"/>
          </w:tcPr>
          <w:p w:rsidR="00F60C40" w:rsidRDefault="007C0146">
            <w:pPr>
              <w:jc w:val="center"/>
              <w:rPr>
                <w:bCs/>
              </w:rPr>
            </w:pPr>
            <w:proofErr w:type="gramStart"/>
            <w:r>
              <w:rPr>
                <w:b/>
                <w:sz w:val="24"/>
                <w:szCs w:val="24"/>
              </w:rPr>
              <w:t>Централь-</w:t>
            </w:r>
            <w:proofErr w:type="spellStart"/>
            <w:r>
              <w:rPr>
                <w:b/>
                <w:sz w:val="24"/>
                <w:szCs w:val="24"/>
              </w:rPr>
              <w:t>ный</w:t>
            </w:r>
            <w:proofErr w:type="spellEnd"/>
            <w:proofErr w:type="gramEnd"/>
          </w:p>
        </w:tc>
        <w:tc>
          <w:tcPr>
            <w:tcW w:w="5702" w:type="dxa"/>
          </w:tcPr>
          <w:p w:rsidR="00F60C40" w:rsidRDefault="007C0146">
            <w:pPr>
              <w:ind w:right="-108"/>
            </w:pPr>
            <w:proofErr w:type="gramStart"/>
            <w:r>
              <w:rPr>
                <w:b/>
                <w:sz w:val="24"/>
                <w:szCs w:val="24"/>
                <w:highlight w:val="yellow"/>
              </w:rPr>
              <w:t>64,2</w:t>
            </w:r>
            <w:r>
              <w:rPr>
                <w:sz w:val="24"/>
                <w:szCs w:val="24"/>
                <w:highlight w:val="yellow"/>
              </w:rPr>
              <w:t>(шк.148)</w:t>
            </w:r>
            <w:r>
              <w:rPr>
                <w:b/>
                <w:sz w:val="24"/>
                <w:szCs w:val="24"/>
                <w:highlight w:val="yellow"/>
              </w:rPr>
              <w:t xml:space="preserve"> </w:t>
            </w:r>
            <w:r>
              <w:rPr>
                <w:sz w:val="24"/>
                <w:szCs w:val="24"/>
                <w:highlight w:val="yellow"/>
              </w:rPr>
              <w:t xml:space="preserve">+ </w:t>
            </w:r>
            <w:r>
              <w:rPr>
                <w:b/>
                <w:sz w:val="24"/>
                <w:szCs w:val="24"/>
                <w:highlight w:val="yellow"/>
              </w:rPr>
              <w:t>35,3</w:t>
            </w:r>
            <w:r>
              <w:rPr>
                <w:sz w:val="24"/>
                <w:szCs w:val="24"/>
                <w:highlight w:val="yellow"/>
              </w:rPr>
              <w:t xml:space="preserve">(шк.153) </w:t>
            </w:r>
            <w:r>
              <w:rPr>
                <w:b/>
                <w:sz w:val="24"/>
                <w:szCs w:val="24"/>
                <w:highlight w:val="yellow"/>
              </w:rPr>
              <w:t>+ 12,0</w:t>
            </w:r>
            <w:r>
              <w:rPr>
                <w:sz w:val="24"/>
                <w:szCs w:val="24"/>
                <w:highlight w:val="yellow"/>
              </w:rPr>
              <w:t>(Истоки)</w:t>
            </w:r>
            <w:r>
              <w:rPr>
                <w:b/>
                <w:sz w:val="24"/>
                <w:szCs w:val="24"/>
                <w:highlight w:val="yellow"/>
              </w:rPr>
              <w:t xml:space="preserve"> </w:t>
            </w:r>
            <w:r>
              <w:rPr>
                <w:sz w:val="24"/>
                <w:szCs w:val="24"/>
                <w:highlight w:val="yellow"/>
              </w:rPr>
              <w:t xml:space="preserve">+ </w:t>
            </w:r>
            <w:r>
              <w:rPr>
                <w:b/>
                <w:sz w:val="24"/>
                <w:szCs w:val="24"/>
                <w:highlight w:val="yellow"/>
              </w:rPr>
              <w:t>11,3</w:t>
            </w:r>
            <w:r>
              <w:rPr>
                <w:sz w:val="24"/>
                <w:szCs w:val="24"/>
                <w:highlight w:val="yellow"/>
              </w:rPr>
              <w:t xml:space="preserve">(шк.10) + </w:t>
            </w:r>
            <w:r>
              <w:rPr>
                <w:b/>
                <w:sz w:val="24"/>
                <w:szCs w:val="24"/>
                <w:highlight w:val="yellow"/>
              </w:rPr>
              <w:t>9,5</w:t>
            </w:r>
            <w:r>
              <w:rPr>
                <w:sz w:val="24"/>
                <w:szCs w:val="24"/>
                <w:highlight w:val="yellow"/>
              </w:rPr>
              <w:t xml:space="preserve">(шк.1) + </w:t>
            </w:r>
            <w:r>
              <w:rPr>
                <w:b/>
                <w:sz w:val="24"/>
                <w:szCs w:val="24"/>
                <w:highlight w:val="yellow"/>
              </w:rPr>
              <w:t>2,0</w:t>
            </w:r>
            <w:r>
              <w:rPr>
                <w:sz w:val="24"/>
                <w:szCs w:val="24"/>
                <w:highlight w:val="yellow"/>
              </w:rPr>
              <w:t xml:space="preserve">(Ст. Альт.) + </w:t>
            </w:r>
            <w:r>
              <w:rPr>
                <w:b/>
                <w:sz w:val="24"/>
                <w:szCs w:val="24"/>
                <w:highlight w:val="yellow"/>
              </w:rPr>
              <w:t>1,5</w:t>
            </w:r>
            <w:r>
              <w:rPr>
                <w:sz w:val="24"/>
                <w:szCs w:val="24"/>
                <w:highlight w:val="yellow"/>
              </w:rPr>
              <w:t>(инт.4)</w:t>
            </w:r>
            <w:r>
              <w:rPr>
                <w:b/>
                <w:sz w:val="24"/>
                <w:szCs w:val="24"/>
                <w:highlight w:val="yellow"/>
              </w:rPr>
              <w:t xml:space="preserve"> </w:t>
            </w:r>
            <w:r>
              <w:rPr>
                <w:sz w:val="24"/>
                <w:szCs w:val="24"/>
              </w:rPr>
              <w:t xml:space="preserve">+ </w:t>
            </w:r>
            <w:r>
              <w:rPr>
                <w:b/>
                <w:sz w:val="24"/>
                <w:szCs w:val="24"/>
              </w:rPr>
              <w:t>24,0</w:t>
            </w:r>
            <w:r>
              <w:rPr>
                <w:sz w:val="24"/>
                <w:szCs w:val="24"/>
              </w:rPr>
              <w:t xml:space="preserve">(н.ш.1) + </w:t>
            </w:r>
            <w:r>
              <w:rPr>
                <w:b/>
                <w:sz w:val="24"/>
                <w:szCs w:val="24"/>
              </w:rPr>
              <w:t>19,0</w:t>
            </w:r>
            <w:r>
              <w:rPr>
                <w:sz w:val="24"/>
                <w:szCs w:val="24"/>
              </w:rPr>
              <w:t xml:space="preserve">(н.ш.90) + </w:t>
            </w:r>
            <w:r>
              <w:rPr>
                <w:b/>
                <w:sz w:val="24"/>
                <w:szCs w:val="24"/>
              </w:rPr>
              <w:t>19,0</w:t>
            </w:r>
            <w:r>
              <w:rPr>
                <w:sz w:val="24"/>
                <w:szCs w:val="24"/>
              </w:rPr>
              <w:t xml:space="preserve">(н.ш.148) + </w:t>
            </w:r>
            <w:r>
              <w:rPr>
                <w:b/>
                <w:sz w:val="24"/>
                <w:szCs w:val="24"/>
              </w:rPr>
              <w:t>19,0</w:t>
            </w: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н.ш</w:t>
            </w:r>
            <w:proofErr w:type="spellEnd"/>
            <w:r>
              <w:rPr>
                <w:sz w:val="24"/>
                <w:szCs w:val="24"/>
              </w:rPr>
              <w:t>.</w:t>
            </w:r>
            <w:proofErr w:type="gramEnd"/>
            <w:r>
              <w:rPr>
                <w:sz w:val="24"/>
                <w:szCs w:val="24"/>
              </w:rPr>
              <w:t xml:space="preserve"> </w:t>
            </w:r>
            <w:proofErr w:type="gramStart"/>
            <w:r>
              <w:rPr>
                <w:sz w:val="24"/>
                <w:szCs w:val="24"/>
              </w:rPr>
              <w:t xml:space="preserve">«Креатив») + </w:t>
            </w:r>
            <w:r>
              <w:rPr>
                <w:b/>
                <w:sz w:val="24"/>
                <w:szCs w:val="24"/>
              </w:rPr>
              <w:t>13,0</w:t>
            </w:r>
            <w:r>
              <w:rPr>
                <w:sz w:val="24"/>
                <w:szCs w:val="24"/>
              </w:rPr>
              <w:t>(н.ш.153) +</w:t>
            </w:r>
            <w:r>
              <w:rPr>
                <w:b/>
                <w:sz w:val="24"/>
                <w:szCs w:val="24"/>
              </w:rPr>
              <w:t>4,0</w:t>
            </w: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н.ш.Ст</w:t>
            </w:r>
            <w:proofErr w:type="spellEnd"/>
            <w:r>
              <w:rPr>
                <w:sz w:val="24"/>
                <w:szCs w:val="24"/>
              </w:rPr>
              <w:t xml:space="preserve">. Альт.) + </w:t>
            </w:r>
            <w:r>
              <w:rPr>
                <w:b/>
                <w:sz w:val="24"/>
                <w:szCs w:val="24"/>
              </w:rPr>
              <w:t>3,5</w:t>
            </w:r>
            <w:r>
              <w:rPr>
                <w:sz w:val="24"/>
                <w:szCs w:val="24"/>
              </w:rPr>
              <w:t xml:space="preserve">(н.ш.67) + </w:t>
            </w:r>
            <w:r>
              <w:rPr>
                <w:b/>
                <w:sz w:val="24"/>
                <w:szCs w:val="24"/>
              </w:rPr>
              <w:t>2,5</w:t>
            </w:r>
            <w:r>
              <w:rPr>
                <w:sz w:val="24"/>
                <w:szCs w:val="24"/>
              </w:rPr>
              <w:t xml:space="preserve">(н.ш.10)  =   </w:t>
            </w:r>
            <w:proofErr w:type="gramEnd"/>
          </w:p>
        </w:tc>
        <w:tc>
          <w:tcPr>
            <w:tcW w:w="1134" w:type="dxa"/>
          </w:tcPr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  <w:highlight w:val="yellow"/>
              </w:rPr>
              <w:t>135,8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+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104,0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=</w:t>
            </w:r>
          </w:p>
          <w:p w:rsidR="00F60C40" w:rsidRDefault="007C0146">
            <w:pPr>
              <w:pStyle w:val="11"/>
              <w:rPr>
                <w:bCs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239,8</w:t>
            </w:r>
          </w:p>
        </w:tc>
        <w:tc>
          <w:tcPr>
            <w:tcW w:w="961" w:type="dxa"/>
          </w:tcPr>
          <w:p w:rsidR="00F60C40" w:rsidRDefault="007C0146">
            <w:pPr>
              <w:jc w:val="center"/>
            </w:pPr>
            <w:r>
              <w:rPr>
                <w:b/>
                <w:sz w:val="28"/>
                <w:szCs w:val="28"/>
              </w:rPr>
              <w:t>3</w:t>
            </w:r>
          </w:p>
          <w:p w:rsidR="00F60C40" w:rsidRDefault="007C0146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4"/>
                <w:szCs w:val="24"/>
              </w:rPr>
              <w:t>место</w:t>
            </w:r>
          </w:p>
        </w:tc>
      </w:tr>
      <w:tr w:rsidR="00F60C40">
        <w:tc>
          <w:tcPr>
            <w:tcW w:w="1559" w:type="dxa"/>
          </w:tcPr>
          <w:p w:rsidR="00F60C40" w:rsidRDefault="007C0146">
            <w:pPr>
              <w:jc w:val="center"/>
              <w:rPr>
                <w:bCs/>
              </w:rPr>
            </w:pPr>
            <w:r>
              <w:rPr>
                <w:b/>
                <w:sz w:val="24"/>
                <w:szCs w:val="24"/>
              </w:rPr>
              <w:t>Советский</w:t>
            </w:r>
          </w:p>
        </w:tc>
        <w:tc>
          <w:tcPr>
            <w:tcW w:w="5702" w:type="dxa"/>
          </w:tcPr>
          <w:p w:rsidR="00F60C40" w:rsidRDefault="007C0146">
            <w:pPr>
              <w:ind w:right="-108"/>
            </w:pPr>
            <w:r>
              <w:rPr>
                <w:b/>
                <w:sz w:val="24"/>
                <w:szCs w:val="24"/>
                <w:highlight w:val="yellow"/>
              </w:rPr>
              <w:t>66,0</w:t>
            </w:r>
            <w:r>
              <w:rPr>
                <w:sz w:val="24"/>
                <w:szCs w:val="24"/>
                <w:highlight w:val="yellow"/>
              </w:rPr>
              <w:t xml:space="preserve">(шк.80) + </w:t>
            </w:r>
            <w:r>
              <w:rPr>
                <w:b/>
                <w:sz w:val="24"/>
                <w:szCs w:val="24"/>
                <w:highlight w:val="yellow"/>
              </w:rPr>
              <w:t>65,5</w:t>
            </w:r>
            <w:r>
              <w:rPr>
                <w:sz w:val="24"/>
                <w:szCs w:val="24"/>
                <w:highlight w:val="yellow"/>
              </w:rPr>
              <w:t xml:space="preserve">(шк.142) + </w:t>
            </w:r>
            <w:r>
              <w:rPr>
                <w:b/>
                <w:sz w:val="24"/>
                <w:szCs w:val="24"/>
                <w:highlight w:val="yellow"/>
              </w:rPr>
              <w:t>38,0</w:t>
            </w:r>
            <w:r>
              <w:rPr>
                <w:sz w:val="24"/>
                <w:szCs w:val="24"/>
                <w:highlight w:val="yellow"/>
              </w:rPr>
              <w:t xml:space="preserve">(шк.17)  + </w:t>
            </w:r>
            <w:r>
              <w:rPr>
                <w:b/>
                <w:sz w:val="24"/>
                <w:szCs w:val="24"/>
                <w:highlight w:val="yellow"/>
              </w:rPr>
              <w:t>8,4</w:t>
            </w:r>
            <w:r>
              <w:rPr>
                <w:sz w:val="24"/>
                <w:szCs w:val="24"/>
                <w:highlight w:val="yellow"/>
              </w:rPr>
              <w:t xml:space="preserve">(шк,15) + </w:t>
            </w:r>
            <w:r>
              <w:rPr>
                <w:b/>
                <w:sz w:val="24"/>
                <w:szCs w:val="24"/>
                <w:highlight w:val="yellow"/>
              </w:rPr>
              <w:t>0,5</w:t>
            </w:r>
            <w:r>
              <w:rPr>
                <w:sz w:val="24"/>
                <w:szCs w:val="24"/>
                <w:highlight w:val="yellow"/>
              </w:rPr>
              <w:t>(шк.15ф) +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32,5</w:t>
            </w:r>
            <w:r>
              <w:rPr>
                <w:sz w:val="24"/>
                <w:szCs w:val="24"/>
              </w:rPr>
              <w:t>(н.ш.80)</w:t>
            </w:r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+ </w:t>
            </w:r>
            <w:r>
              <w:rPr>
                <w:b/>
                <w:sz w:val="24"/>
                <w:szCs w:val="24"/>
              </w:rPr>
              <w:t>6,3</w:t>
            </w:r>
            <w:r>
              <w:rPr>
                <w:sz w:val="24"/>
                <w:szCs w:val="24"/>
              </w:rPr>
              <w:t xml:space="preserve">(н.ш.142) + </w:t>
            </w:r>
            <w:r>
              <w:rPr>
                <w:b/>
                <w:sz w:val="24"/>
                <w:szCs w:val="24"/>
              </w:rPr>
              <w:t>2,5</w:t>
            </w:r>
            <w:r>
              <w:rPr>
                <w:sz w:val="24"/>
                <w:szCs w:val="24"/>
              </w:rPr>
              <w:t xml:space="preserve">(н.ш.98) </w:t>
            </w:r>
            <w:r>
              <w:rPr>
                <w:b/>
                <w:sz w:val="24"/>
                <w:szCs w:val="24"/>
              </w:rPr>
              <w:t>+ 1,5</w:t>
            </w:r>
            <w:r>
              <w:rPr>
                <w:sz w:val="24"/>
                <w:szCs w:val="24"/>
              </w:rPr>
              <w:t xml:space="preserve">(н.ш.121) + </w:t>
            </w:r>
            <w:r>
              <w:rPr>
                <w:b/>
                <w:sz w:val="24"/>
                <w:szCs w:val="24"/>
              </w:rPr>
              <w:t>0,8</w:t>
            </w:r>
            <w:r>
              <w:rPr>
                <w:sz w:val="24"/>
                <w:szCs w:val="24"/>
              </w:rPr>
              <w:t xml:space="preserve">(н.ш.17) + </w:t>
            </w:r>
            <w:r>
              <w:rPr>
                <w:b/>
                <w:sz w:val="24"/>
                <w:szCs w:val="24"/>
              </w:rPr>
              <w:t>0,8</w:t>
            </w:r>
            <w:r>
              <w:rPr>
                <w:sz w:val="24"/>
                <w:szCs w:val="24"/>
              </w:rPr>
              <w:t xml:space="preserve">(н.ш.105) + </w:t>
            </w:r>
            <w:r>
              <w:rPr>
                <w:b/>
                <w:sz w:val="24"/>
                <w:szCs w:val="24"/>
              </w:rPr>
              <w:t>0,8</w:t>
            </w:r>
            <w:r>
              <w:rPr>
                <w:sz w:val="24"/>
                <w:szCs w:val="24"/>
              </w:rPr>
              <w:t xml:space="preserve">(н.ш.144) + </w:t>
            </w:r>
            <w:r>
              <w:rPr>
                <w:b/>
                <w:sz w:val="24"/>
                <w:szCs w:val="24"/>
              </w:rPr>
              <w:t>0,5</w:t>
            </w: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н.ш</w:t>
            </w:r>
            <w:proofErr w:type="gramStart"/>
            <w:r>
              <w:rPr>
                <w:sz w:val="24"/>
                <w:szCs w:val="24"/>
              </w:rPr>
              <w:t>.Ц</w:t>
            </w:r>
            <w:proofErr w:type="gramEnd"/>
            <w:r>
              <w:rPr>
                <w:sz w:val="24"/>
                <w:szCs w:val="24"/>
              </w:rPr>
              <w:t>ВР</w:t>
            </w:r>
            <w:proofErr w:type="spellEnd"/>
            <w:r>
              <w:rPr>
                <w:sz w:val="24"/>
                <w:szCs w:val="24"/>
              </w:rPr>
              <w:t xml:space="preserve"> «Юность») =  </w:t>
            </w:r>
          </w:p>
        </w:tc>
        <w:tc>
          <w:tcPr>
            <w:tcW w:w="1134" w:type="dxa"/>
          </w:tcPr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  <w:highlight w:val="yellow"/>
              </w:rPr>
              <w:t>178,4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+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45,7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=</w:t>
            </w:r>
          </w:p>
          <w:p w:rsidR="00F60C40" w:rsidRDefault="007C0146">
            <w:pPr>
              <w:pStyle w:val="11"/>
              <w:rPr>
                <w:bCs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224,1</w:t>
            </w:r>
          </w:p>
        </w:tc>
        <w:tc>
          <w:tcPr>
            <w:tcW w:w="961" w:type="dxa"/>
          </w:tcPr>
          <w:p w:rsidR="00F60C40" w:rsidRDefault="007C0146">
            <w:pPr>
              <w:jc w:val="center"/>
            </w:pPr>
            <w:r>
              <w:rPr>
                <w:sz w:val="24"/>
                <w:szCs w:val="24"/>
              </w:rPr>
              <w:t>4</w:t>
            </w:r>
          </w:p>
          <w:p w:rsidR="00F60C40" w:rsidRDefault="007C0146">
            <w:pPr>
              <w:jc w:val="center"/>
              <w:rPr>
                <w:bCs/>
              </w:rPr>
            </w:pPr>
            <w:r>
              <w:rPr>
                <w:sz w:val="24"/>
                <w:szCs w:val="24"/>
              </w:rPr>
              <w:t>место</w:t>
            </w:r>
          </w:p>
        </w:tc>
      </w:tr>
      <w:tr w:rsidR="00F60C40">
        <w:trPr>
          <w:trHeight w:val="70"/>
        </w:trPr>
        <w:tc>
          <w:tcPr>
            <w:tcW w:w="1559" w:type="dxa"/>
          </w:tcPr>
          <w:p w:rsidR="00F60C40" w:rsidRDefault="007C0146">
            <w:pPr>
              <w:jc w:val="center"/>
              <w:rPr>
                <w:bCs/>
              </w:rPr>
            </w:pPr>
            <w:proofErr w:type="spellStart"/>
            <w:proofErr w:type="gramStart"/>
            <w:r>
              <w:rPr>
                <w:b/>
                <w:sz w:val="24"/>
                <w:szCs w:val="24"/>
              </w:rPr>
              <w:t>Металлур-гический</w:t>
            </w:r>
            <w:proofErr w:type="spellEnd"/>
            <w:proofErr w:type="gramEnd"/>
          </w:p>
        </w:tc>
        <w:tc>
          <w:tcPr>
            <w:tcW w:w="5702" w:type="dxa"/>
          </w:tcPr>
          <w:p w:rsidR="00F60C40" w:rsidRDefault="007C0146">
            <w:pPr>
              <w:tabs>
                <w:tab w:val="left" w:pos="5846"/>
              </w:tabs>
              <w:ind w:right="-108"/>
            </w:pPr>
            <w:r>
              <w:rPr>
                <w:b/>
                <w:sz w:val="24"/>
                <w:szCs w:val="24"/>
                <w:highlight w:val="yellow"/>
              </w:rPr>
              <w:t>58,8</w:t>
            </w:r>
            <w:r>
              <w:rPr>
                <w:sz w:val="24"/>
                <w:szCs w:val="24"/>
                <w:highlight w:val="yellow"/>
              </w:rPr>
              <w:t>(шк.73)</w:t>
            </w:r>
            <w:r>
              <w:rPr>
                <w:b/>
                <w:sz w:val="24"/>
                <w:szCs w:val="24"/>
                <w:highlight w:val="yellow"/>
              </w:rPr>
              <w:t xml:space="preserve"> </w:t>
            </w:r>
            <w:r>
              <w:rPr>
                <w:sz w:val="24"/>
                <w:szCs w:val="24"/>
                <w:highlight w:val="yellow"/>
              </w:rPr>
              <w:t xml:space="preserve">+ </w:t>
            </w:r>
            <w:r>
              <w:rPr>
                <w:b/>
                <w:sz w:val="24"/>
                <w:szCs w:val="24"/>
                <w:highlight w:val="yellow"/>
              </w:rPr>
              <w:t>50,4</w:t>
            </w:r>
            <w:r>
              <w:rPr>
                <w:sz w:val="24"/>
                <w:szCs w:val="24"/>
                <w:highlight w:val="yellow"/>
              </w:rPr>
              <w:t xml:space="preserve">(шк.82) + </w:t>
            </w:r>
            <w:r>
              <w:rPr>
                <w:b/>
                <w:sz w:val="24"/>
                <w:szCs w:val="24"/>
                <w:highlight w:val="yellow"/>
              </w:rPr>
              <w:t>33,9</w:t>
            </w:r>
            <w:r>
              <w:rPr>
                <w:sz w:val="24"/>
                <w:szCs w:val="24"/>
                <w:highlight w:val="yellow"/>
              </w:rPr>
              <w:t xml:space="preserve">(шк.88) + </w:t>
            </w:r>
            <w:r>
              <w:rPr>
                <w:b/>
                <w:sz w:val="24"/>
                <w:szCs w:val="24"/>
                <w:highlight w:val="yellow"/>
              </w:rPr>
              <w:t>23,1</w:t>
            </w:r>
            <w:r>
              <w:rPr>
                <w:sz w:val="24"/>
                <w:szCs w:val="24"/>
                <w:highlight w:val="yellow"/>
              </w:rPr>
              <w:t xml:space="preserve">(шк.92) + </w:t>
            </w:r>
            <w:r>
              <w:rPr>
                <w:b/>
                <w:sz w:val="24"/>
                <w:szCs w:val="24"/>
                <w:highlight w:val="yellow"/>
              </w:rPr>
              <w:t>17,8</w:t>
            </w:r>
            <w:r>
              <w:rPr>
                <w:sz w:val="24"/>
                <w:szCs w:val="24"/>
                <w:highlight w:val="yellow"/>
              </w:rPr>
              <w:t>(шк.61)</w:t>
            </w:r>
            <w:r>
              <w:rPr>
                <w:b/>
                <w:sz w:val="24"/>
                <w:szCs w:val="24"/>
                <w:highlight w:val="yellow"/>
              </w:rPr>
              <w:t xml:space="preserve"> </w:t>
            </w:r>
            <w:r>
              <w:rPr>
                <w:sz w:val="24"/>
                <w:szCs w:val="24"/>
                <w:highlight w:val="yellow"/>
              </w:rPr>
              <w:t xml:space="preserve">+ </w:t>
            </w:r>
            <w:r>
              <w:rPr>
                <w:b/>
                <w:sz w:val="24"/>
                <w:szCs w:val="24"/>
                <w:highlight w:val="yellow"/>
              </w:rPr>
              <w:t>2,5</w:t>
            </w:r>
            <w:r>
              <w:rPr>
                <w:sz w:val="24"/>
                <w:szCs w:val="24"/>
                <w:highlight w:val="yellow"/>
              </w:rPr>
              <w:t>(шк.96)</w:t>
            </w:r>
            <w:r>
              <w:rPr>
                <w:b/>
                <w:sz w:val="24"/>
                <w:szCs w:val="24"/>
                <w:highlight w:val="yellow"/>
              </w:rPr>
              <w:t xml:space="preserve"> </w:t>
            </w:r>
            <w:r>
              <w:rPr>
                <w:sz w:val="24"/>
                <w:szCs w:val="24"/>
                <w:highlight w:val="yellow"/>
              </w:rPr>
              <w:t>+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20,8</w:t>
            </w:r>
            <w:r>
              <w:rPr>
                <w:sz w:val="24"/>
                <w:szCs w:val="24"/>
              </w:rPr>
              <w:t xml:space="preserve">(н.ш.82) + </w:t>
            </w:r>
            <w:r>
              <w:rPr>
                <w:b/>
                <w:sz w:val="24"/>
                <w:szCs w:val="24"/>
              </w:rPr>
              <w:t>13,8</w:t>
            </w:r>
            <w:r>
              <w:rPr>
                <w:sz w:val="24"/>
                <w:szCs w:val="24"/>
              </w:rPr>
              <w:t xml:space="preserve">(н.ш.92) + </w:t>
            </w:r>
            <w:r>
              <w:rPr>
                <w:b/>
                <w:sz w:val="24"/>
                <w:szCs w:val="24"/>
              </w:rPr>
              <w:t>0,8</w:t>
            </w:r>
            <w:r>
              <w:rPr>
                <w:sz w:val="24"/>
                <w:szCs w:val="24"/>
              </w:rPr>
              <w:t>(н.ш.91) +</w:t>
            </w:r>
            <w:r>
              <w:rPr>
                <w:b/>
                <w:sz w:val="24"/>
                <w:szCs w:val="24"/>
              </w:rPr>
              <w:t>0,5</w:t>
            </w:r>
            <w:r>
              <w:rPr>
                <w:sz w:val="24"/>
                <w:szCs w:val="24"/>
              </w:rPr>
              <w:t xml:space="preserve">(н.ш.73) =   </w:t>
            </w:r>
          </w:p>
        </w:tc>
        <w:tc>
          <w:tcPr>
            <w:tcW w:w="1134" w:type="dxa"/>
          </w:tcPr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  <w:highlight w:val="yellow"/>
              </w:rPr>
              <w:t>186,5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+ 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35,9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=</w:t>
            </w:r>
          </w:p>
          <w:p w:rsidR="00F60C40" w:rsidRDefault="007C0146">
            <w:pPr>
              <w:pStyle w:val="11"/>
              <w:rPr>
                <w:bCs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222,4</w:t>
            </w:r>
          </w:p>
        </w:tc>
        <w:tc>
          <w:tcPr>
            <w:tcW w:w="961" w:type="dxa"/>
          </w:tcPr>
          <w:p w:rsidR="00F60C40" w:rsidRDefault="007C0146">
            <w:pPr>
              <w:jc w:val="center"/>
            </w:pPr>
            <w:r>
              <w:rPr>
                <w:sz w:val="24"/>
                <w:szCs w:val="24"/>
              </w:rPr>
              <w:t>5</w:t>
            </w:r>
          </w:p>
          <w:p w:rsidR="00F60C40" w:rsidRDefault="007C0146">
            <w:pPr>
              <w:jc w:val="center"/>
            </w:pPr>
            <w:r>
              <w:rPr>
                <w:sz w:val="24"/>
                <w:szCs w:val="24"/>
              </w:rPr>
              <w:t>место</w:t>
            </w:r>
          </w:p>
        </w:tc>
      </w:tr>
      <w:tr w:rsidR="00F60C40">
        <w:trPr>
          <w:trHeight w:val="1611"/>
        </w:trPr>
        <w:tc>
          <w:tcPr>
            <w:tcW w:w="1559" w:type="dxa"/>
          </w:tcPr>
          <w:p w:rsidR="00F60C40" w:rsidRDefault="007C0146">
            <w:pPr>
              <w:ind w:left="-108" w:right="-108"/>
              <w:jc w:val="center"/>
              <w:rPr>
                <w:bCs/>
              </w:rPr>
            </w:pPr>
            <w:proofErr w:type="gramStart"/>
            <w:r>
              <w:rPr>
                <w:b/>
                <w:sz w:val="24"/>
                <w:szCs w:val="24"/>
              </w:rPr>
              <w:t>Курчатов-</w:t>
            </w:r>
            <w:proofErr w:type="spellStart"/>
            <w:r>
              <w:rPr>
                <w:b/>
                <w:sz w:val="24"/>
                <w:szCs w:val="24"/>
              </w:rPr>
              <w:t>ский</w:t>
            </w:r>
            <w:proofErr w:type="spellEnd"/>
            <w:proofErr w:type="gramEnd"/>
          </w:p>
        </w:tc>
        <w:tc>
          <w:tcPr>
            <w:tcW w:w="5702" w:type="dxa"/>
          </w:tcPr>
          <w:p w:rsidR="00F60C40" w:rsidRDefault="007C0146">
            <w:pPr>
              <w:ind w:right="-108"/>
            </w:pPr>
            <w:r>
              <w:rPr>
                <w:b/>
                <w:sz w:val="24"/>
                <w:szCs w:val="24"/>
                <w:highlight w:val="yellow"/>
              </w:rPr>
              <w:t>33,4</w:t>
            </w:r>
            <w:r>
              <w:rPr>
                <w:sz w:val="24"/>
                <w:szCs w:val="24"/>
                <w:highlight w:val="yellow"/>
              </w:rPr>
              <w:t xml:space="preserve">(ОЦ-2) + </w:t>
            </w:r>
            <w:r>
              <w:rPr>
                <w:b/>
                <w:sz w:val="24"/>
                <w:szCs w:val="24"/>
                <w:highlight w:val="yellow"/>
              </w:rPr>
              <w:t>20,7</w:t>
            </w:r>
            <w:r>
              <w:rPr>
                <w:sz w:val="24"/>
                <w:szCs w:val="24"/>
                <w:highlight w:val="yellow"/>
              </w:rPr>
              <w:t xml:space="preserve">(шк.95) + </w:t>
            </w:r>
            <w:r>
              <w:rPr>
                <w:b/>
                <w:sz w:val="24"/>
                <w:szCs w:val="24"/>
                <w:highlight w:val="yellow"/>
              </w:rPr>
              <w:t>19,0</w:t>
            </w:r>
            <w:r>
              <w:rPr>
                <w:sz w:val="24"/>
                <w:szCs w:val="24"/>
                <w:highlight w:val="yellow"/>
              </w:rPr>
              <w:t xml:space="preserve">(шк.3) + </w:t>
            </w:r>
            <w:r>
              <w:rPr>
                <w:b/>
                <w:sz w:val="24"/>
                <w:szCs w:val="24"/>
                <w:highlight w:val="yellow"/>
              </w:rPr>
              <w:t>5,3</w:t>
            </w:r>
            <w:r>
              <w:rPr>
                <w:sz w:val="24"/>
                <w:szCs w:val="24"/>
                <w:highlight w:val="yellow"/>
              </w:rPr>
              <w:t>(шк.26) +</w:t>
            </w:r>
            <w:r>
              <w:rPr>
                <w:b/>
                <w:sz w:val="24"/>
                <w:szCs w:val="24"/>
                <w:highlight w:val="yellow"/>
              </w:rPr>
              <w:t>2,5</w:t>
            </w:r>
            <w:r>
              <w:rPr>
                <w:sz w:val="24"/>
                <w:szCs w:val="24"/>
                <w:highlight w:val="yellow"/>
              </w:rPr>
              <w:t xml:space="preserve">(ОЦ-5) + </w:t>
            </w:r>
            <w:r>
              <w:rPr>
                <w:b/>
                <w:sz w:val="24"/>
                <w:szCs w:val="24"/>
                <w:highlight w:val="yellow"/>
              </w:rPr>
              <w:t>2,2</w:t>
            </w:r>
            <w:r>
              <w:rPr>
                <w:sz w:val="24"/>
                <w:szCs w:val="24"/>
                <w:highlight w:val="yellow"/>
              </w:rPr>
              <w:t xml:space="preserve">(шк.28) + </w:t>
            </w:r>
            <w:r>
              <w:rPr>
                <w:b/>
                <w:sz w:val="24"/>
                <w:szCs w:val="24"/>
                <w:highlight w:val="yellow"/>
              </w:rPr>
              <w:t>1,0</w:t>
            </w:r>
            <w:r>
              <w:rPr>
                <w:sz w:val="24"/>
                <w:szCs w:val="24"/>
                <w:highlight w:val="yellow"/>
              </w:rPr>
              <w:t>(</w:t>
            </w:r>
            <w:proofErr w:type="spellStart"/>
            <w:r>
              <w:rPr>
                <w:sz w:val="24"/>
                <w:szCs w:val="24"/>
                <w:highlight w:val="yellow"/>
              </w:rPr>
              <w:t>Ст</w:t>
            </w:r>
            <w:proofErr w:type="gramStart"/>
            <w:r>
              <w:rPr>
                <w:sz w:val="24"/>
                <w:szCs w:val="24"/>
                <w:highlight w:val="yellow"/>
              </w:rPr>
              <w:t>.«</w:t>
            </w:r>
            <w:proofErr w:type="gramEnd"/>
            <w:r>
              <w:rPr>
                <w:sz w:val="24"/>
                <w:szCs w:val="24"/>
                <w:highlight w:val="yellow"/>
              </w:rPr>
              <w:t>Эврика</w:t>
            </w:r>
            <w:proofErr w:type="spellEnd"/>
            <w:r>
              <w:rPr>
                <w:sz w:val="24"/>
                <w:szCs w:val="24"/>
                <w:highlight w:val="yellow"/>
              </w:rPr>
              <w:t>») +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12,5</w:t>
            </w:r>
            <w:r>
              <w:rPr>
                <w:sz w:val="24"/>
                <w:szCs w:val="24"/>
              </w:rPr>
              <w:t xml:space="preserve">(н.ш.26) + </w:t>
            </w:r>
            <w:r>
              <w:rPr>
                <w:b/>
                <w:sz w:val="24"/>
                <w:szCs w:val="24"/>
              </w:rPr>
              <w:t>11,5</w:t>
            </w:r>
            <w:r>
              <w:rPr>
                <w:sz w:val="24"/>
                <w:szCs w:val="24"/>
              </w:rPr>
              <w:t xml:space="preserve">(н.ш.95) + </w:t>
            </w:r>
            <w:r>
              <w:rPr>
                <w:b/>
                <w:sz w:val="24"/>
                <w:szCs w:val="24"/>
              </w:rPr>
              <w:t>2,3</w:t>
            </w:r>
            <w:r>
              <w:rPr>
                <w:sz w:val="24"/>
                <w:szCs w:val="24"/>
              </w:rPr>
              <w:t xml:space="preserve">(н.ш.93) + </w:t>
            </w:r>
            <w:r>
              <w:rPr>
                <w:b/>
                <w:sz w:val="24"/>
                <w:szCs w:val="24"/>
              </w:rPr>
              <w:t>2,0</w:t>
            </w: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н.ш</w:t>
            </w:r>
            <w:proofErr w:type="spellEnd"/>
            <w:r>
              <w:rPr>
                <w:sz w:val="24"/>
                <w:szCs w:val="24"/>
              </w:rPr>
              <w:t>. «Эврика»)</w:t>
            </w:r>
            <w:r>
              <w:rPr>
                <w:b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+ </w:t>
            </w:r>
            <w:r>
              <w:rPr>
                <w:b/>
                <w:sz w:val="24"/>
                <w:szCs w:val="24"/>
              </w:rPr>
              <w:t>1,3</w:t>
            </w:r>
            <w:r>
              <w:rPr>
                <w:sz w:val="24"/>
                <w:szCs w:val="24"/>
              </w:rPr>
              <w:t xml:space="preserve">(н.ш.28) + </w:t>
            </w:r>
            <w:r>
              <w:rPr>
                <w:b/>
                <w:sz w:val="24"/>
                <w:szCs w:val="24"/>
              </w:rPr>
              <w:t>0,8</w:t>
            </w:r>
            <w:r>
              <w:rPr>
                <w:sz w:val="24"/>
                <w:szCs w:val="24"/>
              </w:rPr>
              <w:t xml:space="preserve">(н.ш.3)  + </w:t>
            </w:r>
            <w:r>
              <w:rPr>
                <w:b/>
                <w:sz w:val="24"/>
                <w:szCs w:val="24"/>
              </w:rPr>
              <w:t>0,5</w:t>
            </w:r>
            <w:r>
              <w:rPr>
                <w:sz w:val="24"/>
                <w:szCs w:val="24"/>
              </w:rPr>
              <w:t xml:space="preserve">(н.ш.35) + </w:t>
            </w:r>
            <w:r>
              <w:rPr>
                <w:b/>
                <w:sz w:val="24"/>
                <w:szCs w:val="24"/>
              </w:rPr>
              <w:t>0,5</w:t>
            </w:r>
            <w:r>
              <w:rPr>
                <w:sz w:val="24"/>
                <w:szCs w:val="24"/>
              </w:rPr>
              <w:t>(н.ш</w:t>
            </w:r>
            <w:proofErr w:type="gramStart"/>
            <w:r>
              <w:rPr>
                <w:sz w:val="24"/>
                <w:szCs w:val="24"/>
              </w:rPr>
              <w:t>.О</w:t>
            </w:r>
            <w:proofErr w:type="gramEnd"/>
            <w:r>
              <w:rPr>
                <w:sz w:val="24"/>
                <w:szCs w:val="24"/>
              </w:rPr>
              <w:t xml:space="preserve">Ц-5) + </w:t>
            </w:r>
            <w:r>
              <w:rPr>
                <w:b/>
                <w:sz w:val="24"/>
                <w:szCs w:val="24"/>
              </w:rPr>
              <w:t>0,3</w:t>
            </w:r>
            <w:r>
              <w:rPr>
                <w:sz w:val="24"/>
                <w:szCs w:val="24"/>
              </w:rPr>
              <w:t xml:space="preserve">(н.ш.ОЦ-2) =   </w:t>
            </w:r>
          </w:p>
        </w:tc>
        <w:tc>
          <w:tcPr>
            <w:tcW w:w="1134" w:type="dxa"/>
          </w:tcPr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  <w:highlight w:val="yellow"/>
              </w:rPr>
              <w:t>84,1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+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31,7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=</w:t>
            </w:r>
          </w:p>
          <w:p w:rsidR="00F60C40" w:rsidRDefault="007C0146">
            <w:pPr>
              <w:pStyle w:val="11"/>
              <w:rPr>
                <w:bCs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115,8</w:t>
            </w:r>
          </w:p>
        </w:tc>
        <w:tc>
          <w:tcPr>
            <w:tcW w:w="961" w:type="dxa"/>
          </w:tcPr>
          <w:p w:rsidR="00F60C40" w:rsidRDefault="007C0146">
            <w:pPr>
              <w:jc w:val="center"/>
            </w:pPr>
            <w:r>
              <w:rPr>
                <w:sz w:val="24"/>
                <w:szCs w:val="24"/>
              </w:rPr>
              <w:t>6</w:t>
            </w:r>
          </w:p>
          <w:p w:rsidR="00F60C40" w:rsidRDefault="007C0146">
            <w:pPr>
              <w:jc w:val="center"/>
            </w:pPr>
            <w:r>
              <w:rPr>
                <w:sz w:val="24"/>
                <w:szCs w:val="24"/>
              </w:rPr>
              <w:t>место</w:t>
            </w:r>
          </w:p>
        </w:tc>
      </w:tr>
      <w:tr w:rsidR="00F60C40">
        <w:tc>
          <w:tcPr>
            <w:tcW w:w="1559" w:type="dxa"/>
          </w:tcPr>
          <w:p w:rsidR="00F60C40" w:rsidRDefault="007C0146">
            <w:pPr>
              <w:ind w:left="-108" w:right="-108"/>
              <w:jc w:val="center"/>
            </w:pPr>
            <w:proofErr w:type="spellStart"/>
            <w:r>
              <w:rPr>
                <w:b/>
                <w:sz w:val="24"/>
                <w:szCs w:val="24"/>
              </w:rPr>
              <w:t>Тракторо</w:t>
            </w:r>
            <w:proofErr w:type="spellEnd"/>
            <w:r>
              <w:rPr>
                <w:b/>
                <w:sz w:val="24"/>
                <w:szCs w:val="24"/>
              </w:rPr>
              <w:t>-</w:t>
            </w:r>
          </w:p>
          <w:p w:rsidR="00F60C40" w:rsidRDefault="007C0146">
            <w:pPr>
              <w:ind w:left="-108" w:right="-108"/>
              <w:jc w:val="center"/>
              <w:rPr>
                <w:bCs/>
              </w:rPr>
            </w:pPr>
            <w:r>
              <w:rPr>
                <w:b/>
                <w:sz w:val="24"/>
                <w:szCs w:val="24"/>
              </w:rPr>
              <w:t>заводский</w:t>
            </w:r>
          </w:p>
        </w:tc>
        <w:tc>
          <w:tcPr>
            <w:tcW w:w="5702" w:type="dxa"/>
          </w:tcPr>
          <w:p w:rsidR="00F60C40" w:rsidRDefault="007C0146">
            <w:pPr>
              <w:ind w:right="-108"/>
              <w:rPr>
                <w:bCs/>
              </w:rPr>
            </w:pPr>
            <w:r>
              <w:rPr>
                <w:b/>
                <w:sz w:val="24"/>
                <w:szCs w:val="24"/>
                <w:highlight w:val="yellow"/>
              </w:rPr>
              <w:t>42,9</w:t>
            </w:r>
            <w:r>
              <w:rPr>
                <w:sz w:val="24"/>
                <w:szCs w:val="24"/>
                <w:highlight w:val="yellow"/>
              </w:rPr>
              <w:t xml:space="preserve">(шк.102) + </w:t>
            </w:r>
            <w:r>
              <w:rPr>
                <w:b/>
                <w:sz w:val="24"/>
                <w:szCs w:val="24"/>
                <w:highlight w:val="yellow"/>
              </w:rPr>
              <w:t>21,5</w:t>
            </w:r>
            <w:r>
              <w:rPr>
                <w:sz w:val="24"/>
                <w:szCs w:val="24"/>
                <w:highlight w:val="yellow"/>
              </w:rPr>
              <w:t xml:space="preserve">(шк.62) + </w:t>
            </w:r>
            <w:r>
              <w:rPr>
                <w:b/>
                <w:sz w:val="24"/>
                <w:szCs w:val="24"/>
                <w:highlight w:val="yellow"/>
              </w:rPr>
              <w:t>19,3</w:t>
            </w:r>
            <w:r>
              <w:rPr>
                <w:sz w:val="24"/>
                <w:szCs w:val="24"/>
                <w:highlight w:val="yellow"/>
              </w:rPr>
              <w:t xml:space="preserve">(шк.107) + </w:t>
            </w:r>
            <w:r>
              <w:rPr>
                <w:b/>
                <w:sz w:val="24"/>
                <w:szCs w:val="24"/>
                <w:highlight w:val="yellow"/>
              </w:rPr>
              <w:t>2,2</w:t>
            </w:r>
            <w:r>
              <w:rPr>
                <w:sz w:val="24"/>
                <w:szCs w:val="24"/>
                <w:highlight w:val="yellow"/>
              </w:rPr>
              <w:t>(шк.155) +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13,5</w:t>
            </w:r>
            <w:r>
              <w:rPr>
                <w:sz w:val="24"/>
                <w:szCs w:val="24"/>
              </w:rPr>
              <w:t xml:space="preserve">(н.ш.102) + </w:t>
            </w:r>
            <w:r>
              <w:rPr>
                <w:b/>
                <w:sz w:val="24"/>
                <w:szCs w:val="24"/>
              </w:rPr>
              <w:t>0,5</w:t>
            </w:r>
            <w:r>
              <w:rPr>
                <w:sz w:val="24"/>
                <w:szCs w:val="24"/>
              </w:rPr>
              <w:t xml:space="preserve">(н.ш.107) + </w:t>
            </w:r>
            <w:r>
              <w:rPr>
                <w:b/>
                <w:sz w:val="24"/>
                <w:szCs w:val="24"/>
              </w:rPr>
              <w:t>0,3</w:t>
            </w:r>
            <w:r>
              <w:rPr>
                <w:sz w:val="24"/>
                <w:szCs w:val="24"/>
              </w:rPr>
              <w:t>(н.ш.155)</w:t>
            </w:r>
            <w:r>
              <w:rPr>
                <w:b/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 xml:space="preserve">=   </w:t>
            </w:r>
          </w:p>
        </w:tc>
        <w:tc>
          <w:tcPr>
            <w:tcW w:w="1134" w:type="dxa"/>
          </w:tcPr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  <w:highlight w:val="yellow"/>
              </w:rPr>
              <w:t>85,9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+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14,3</w:t>
            </w:r>
          </w:p>
          <w:p w:rsidR="00F60C40" w:rsidRDefault="007C0146">
            <w:pPr>
              <w:pStyle w:val="11"/>
              <w:rPr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=</w:t>
            </w:r>
          </w:p>
          <w:p w:rsidR="00F60C40" w:rsidRDefault="007C0146">
            <w:pPr>
              <w:pStyle w:val="11"/>
              <w:rPr>
                <w:bCs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100,2</w:t>
            </w:r>
          </w:p>
        </w:tc>
        <w:tc>
          <w:tcPr>
            <w:tcW w:w="961" w:type="dxa"/>
          </w:tcPr>
          <w:p w:rsidR="00F60C40" w:rsidRDefault="007C0146">
            <w:pPr>
              <w:jc w:val="center"/>
            </w:pPr>
            <w:r>
              <w:rPr>
                <w:sz w:val="24"/>
                <w:szCs w:val="24"/>
              </w:rPr>
              <w:t>7</w:t>
            </w:r>
          </w:p>
          <w:p w:rsidR="00F60C40" w:rsidRDefault="007C0146">
            <w:pPr>
              <w:jc w:val="center"/>
            </w:pPr>
            <w:r>
              <w:rPr>
                <w:sz w:val="24"/>
                <w:szCs w:val="24"/>
              </w:rPr>
              <w:t>место</w:t>
            </w:r>
          </w:p>
        </w:tc>
      </w:tr>
      <w:tr w:rsidR="00F60C40">
        <w:trPr>
          <w:trHeight w:val="276"/>
        </w:trPr>
        <w:tc>
          <w:tcPr>
            <w:tcW w:w="1559" w:type="dxa"/>
          </w:tcPr>
          <w:p w:rsidR="00F60C40" w:rsidRDefault="007C0146">
            <w:pPr>
              <w:ind w:left="-108" w:right="-108"/>
              <w:jc w:val="center"/>
              <w:rPr>
                <w:bCs/>
              </w:rPr>
            </w:pPr>
            <w:r>
              <w:rPr>
                <w:b/>
                <w:sz w:val="24"/>
                <w:szCs w:val="24"/>
              </w:rPr>
              <w:t>Городской  уровень</w:t>
            </w:r>
          </w:p>
        </w:tc>
        <w:tc>
          <w:tcPr>
            <w:tcW w:w="5702" w:type="dxa"/>
          </w:tcPr>
          <w:p w:rsidR="00F60C40" w:rsidRDefault="007C0146">
            <w:pPr>
              <w:ind w:right="-108"/>
              <w:rPr>
                <w:bCs/>
              </w:rPr>
            </w:pPr>
            <w:r>
              <w:rPr>
                <w:b/>
                <w:sz w:val="24"/>
                <w:szCs w:val="24"/>
              </w:rPr>
              <w:t>0,8</w:t>
            </w: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н.ш</w:t>
            </w:r>
            <w:proofErr w:type="gramStart"/>
            <w:r>
              <w:rPr>
                <w:sz w:val="24"/>
                <w:szCs w:val="24"/>
              </w:rPr>
              <w:t>.Д</w:t>
            </w:r>
            <w:proofErr w:type="gramEnd"/>
            <w:r>
              <w:rPr>
                <w:sz w:val="24"/>
                <w:szCs w:val="24"/>
              </w:rPr>
              <w:t>ПШ</w:t>
            </w:r>
            <w:proofErr w:type="spellEnd"/>
            <w:r>
              <w:rPr>
                <w:sz w:val="24"/>
                <w:szCs w:val="24"/>
              </w:rPr>
              <w:t xml:space="preserve">) </w:t>
            </w:r>
          </w:p>
        </w:tc>
        <w:tc>
          <w:tcPr>
            <w:tcW w:w="1134" w:type="dxa"/>
          </w:tcPr>
          <w:p w:rsidR="00F60C40" w:rsidRDefault="007C0146">
            <w:pPr>
              <w:jc w:val="center"/>
              <w:rPr>
                <w:bCs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61" w:type="dxa"/>
          </w:tcPr>
          <w:p w:rsidR="00F60C40" w:rsidRDefault="007C0146">
            <w:pPr>
              <w:ind w:left="-108" w:right="-108"/>
              <w:jc w:val="center"/>
            </w:pPr>
            <w:r>
              <w:rPr>
                <w:sz w:val="24"/>
                <w:szCs w:val="24"/>
              </w:rPr>
              <w:t>Вне зачета</w:t>
            </w:r>
          </w:p>
        </w:tc>
      </w:tr>
    </w:tbl>
    <w:p w:rsidR="00F60C40" w:rsidRDefault="007C0146">
      <w:pPr>
        <w:pStyle w:val="2a"/>
        <w:tabs>
          <w:tab w:val="left" w:pos="180"/>
        </w:tabs>
        <w:ind w:left="0"/>
        <w:jc w:val="center"/>
        <w:rPr>
          <w:b/>
          <w:highlight w:val="cyan"/>
          <w:lang w:val="ru-RU"/>
        </w:rPr>
      </w:pPr>
      <w:r>
        <w:rPr>
          <w:b/>
          <w:highlight w:val="cyan"/>
          <w:lang w:val="ru-RU"/>
        </w:rPr>
        <w:lastRenderedPageBreak/>
        <w:t xml:space="preserve">С О Д Е </w:t>
      </w:r>
      <w:proofErr w:type="gramStart"/>
      <w:r>
        <w:rPr>
          <w:b/>
          <w:highlight w:val="cyan"/>
          <w:lang w:val="ru-RU"/>
        </w:rPr>
        <w:t>Р</w:t>
      </w:r>
      <w:proofErr w:type="gramEnd"/>
      <w:r>
        <w:rPr>
          <w:b/>
          <w:highlight w:val="cyan"/>
          <w:lang w:val="ru-RU"/>
        </w:rPr>
        <w:t xml:space="preserve"> Ж А Н И Е</w:t>
      </w:r>
    </w:p>
    <w:p w:rsidR="00F60C40" w:rsidRDefault="007C0146">
      <w:pPr>
        <w:tabs>
          <w:tab w:val="left" w:pos="0"/>
        </w:tabs>
        <w:ind w:right="-88"/>
        <w:jc w:val="center"/>
        <w:rPr>
          <w:b/>
          <w:sz w:val="16"/>
          <w:szCs w:val="16"/>
          <w:u w:val="single"/>
        </w:rPr>
      </w:pPr>
      <w:r>
        <w:rPr>
          <w:noProof/>
          <w:highlight w:val="cyan"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5537200</wp:posOffset>
                </wp:positionH>
                <wp:positionV relativeFrom="paragraph">
                  <wp:posOffset>80010</wp:posOffset>
                </wp:positionV>
                <wp:extent cx="548640" cy="8816340"/>
                <wp:effectExtent l="0" t="0" r="0" b="0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48640" cy="8816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  <a:round/>
                        </a:ln>
                      </wps:spPr>
                      <wps:txbx>
                        <w:txbxContent>
                          <w:p w:rsidR="00F60C40" w:rsidRDefault="007C0146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360" w:lineRule="auto"/>
                              <w:ind w:right="6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:rsidR="00F60C40" w:rsidRDefault="007C0146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360" w:lineRule="auto"/>
                              <w:ind w:right="6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  <w:p w:rsidR="00F60C40" w:rsidRDefault="007C0146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360" w:lineRule="auto"/>
                              <w:ind w:right="6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  <w:p w:rsidR="00F60C40" w:rsidRDefault="00F60C40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360" w:lineRule="auto"/>
                              <w:ind w:right="69"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F60C40" w:rsidRDefault="007C0146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360" w:lineRule="auto"/>
                              <w:ind w:right="6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  <w:p w:rsidR="00F60C40" w:rsidRDefault="00F60C40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360" w:lineRule="auto"/>
                              <w:ind w:right="69"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F60C40" w:rsidRDefault="007C0146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360" w:lineRule="auto"/>
                              <w:ind w:right="6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  <w:p w:rsidR="00F60C40" w:rsidRDefault="007C0146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360" w:lineRule="auto"/>
                              <w:ind w:right="6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  <w:p w:rsidR="00F60C40" w:rsidRDefault="00F60C40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F60C40" w:rsidRDefault="007C0146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  <w:p w:rsidR="00F60C40" w:rsidRDefault="00F60C40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:rsidR="00F60C40" w:rsidRDefault="00F60C40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:rsidR="00F60C40" w:rsidRDefault="007C0146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  <w:p w:rsidR="00F60C40" w:rsidRDefault="00F60C40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:rsidR="00F60C40" w:rsidRDefault="00F60C40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F60C40" w:rsidRDefault="007C0146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15</w:t>
                            </w:r>
                          </w:p>
                          <w:p w:rsidR="00F60C40" w:rsidRDefault="00F60C40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F60C40" w:rsidRDefault="007C0146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19</w:t>
                            </w:r>
                          </w:p>
                          <w:p w:rsidR="00F60C40" w:rsidRDefault="00F60C40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</w:p>
                          <w:p w:rsidR="00F60C40" w:rsidRDefault="007C0146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27</w:t>
                            </w:r>
                          </w:p>
                          <w:p w:rsidR="00F60C40" w:rsidRDefault="00F60C40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</w:p>
                          <w:p w:rsidR="00F60C40" w:rsidRDefault="007C0146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32</w:t>
                            </w:r>
                          </w:p>
                          <w:p w:rsidR="00F60C40" w:rsidRDefault="00F60C40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</w:p>
                          <w:p w:rsidR="00F60C40" w:rsidRDefault="007C0146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46</w:t>
                            </w:r>
                          </w:p>
                          <w:p w:rsidR="00F60C40" w:rsidRDefault="00F60C40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F60C40" w:rsidRDefault="007C0146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46</w:t>
                            </w:r>
                          </w:p>
                          <w:p w:rsidR="00F60C40" w:rsidRDefault="00F60C40">
                            <w:pPr>
                              <w:tabs>
                                <w:tab w:val="left" w:pos="0"/>
                                <w:tab w:val="left" w:pos="426"/>
                              </w:tabs>
                              <w:spacing w:line="276" w:lineRule="auto"/>
                              <w:ind w:right="69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F60C40" w:rsidRDefault="00F60C40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F60C40" w:rsidRDefault="007C0146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48</w:t>
                            </w:r>
                          </w:p>
                          <w:p w:rsidR="00F60C40" w:rsidRDefault="00F60C40">
                            <w:pPr>
                              <w:spacing w:line="276" w:lineRule="auto"/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</w:p>
                          <w:p w:rsidR="00F60C40" w:rsidRDefault="00F60C40">
                            <w:pPr>
                              <w:spacing w:line="276" w:lineRule="auto"/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</w:p>
                          <w:p w:rsidR="00F60C40" w:rsidRDefault="007C0146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54</w:t>
                            </w:r>
                          </w:p>
                          <w:p w:rsidR="00F60C40" w:rsidRDefault="00F60C40">
                            <w:pPr>
                              <w:spacing w:line="276" w:lineRule="auto"/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</w:p>
                          <w:p w:rsidR="00F60C40" w:rsidRDefault="007C0146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55</w:t>
                            </w:r>
                          </w:p>
                          <w:p w:rsidR="00F60C40" w:rsidRDefault="00F60C40">
                            <w:pPr>
                              <w:spacing w:line="276" w:lineRule="auto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F60C40" w:rsidRDefault="007C0146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62</w:t>
                            </w:r>
                          </w:p>
                          <w:p w:rsidR="00F60C40" w:rsidRDefault="00F60C40">
                            <w:pPr>
                              <w:spacing w:line="276" w:lineRule="auto"/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</w:p>
                          <w:p w:rsidR="00F60C40" w:rsidRDefault="00F60C40">
                            <w:pPr>
                              <w:spacing w:line="276" w:lineRule="auto"/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</w:p>
                          <w:p w:rsidR="00F60C40" w:rsidRDefault="00F60C40">
                            <w:pPr>
                              <w:spacing w:line="276" w:lineRule="auto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F60C40" w:rsidRDefault="007C0146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63</w:t>
                            </w:r>
                          </w:p>
                          <w:p w:rsidR="00F60C40" w:rsidRDefault="00F60C40">
                            <w:pPr>
                              <w:spacing w:line="276" w:lineRule="auto"/>
                              <w:jc w:val="center"/>
                              <w:rPr>
                                <w:sz w:val="4"/>
                                <w:szCs w:val="4"/>
                              </w:rPr>
                            </w:pPr>
                          </w:p>
                          <w:p w:rsidR="00F60C40" w:rsidRDefault="007C0146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64</w:t>
                            </w:r>
                          </w:p>
                          <w:p w:rsidR="00F60C40" w:rsidRDefault="00F60C40">
                            <w:pPr>
                              <w:spacing w:line="276" w:lineRule="auto"/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</w:p>
                          <w:p w:rsidR="00F60C40" w:rsidRDefault="007C0146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65</w:t>
                            </w:r>
                          </w:p>
                          <w:p w:rsidR="00F60C40" w:rsidRDefault="00F60C40">
                            <w:pPr>
                              <w:spacing w:line="276" w:lineRule="auto"/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</w:p>
                          <w:p w:rsidR="00F60C40" w:rsidRDefault="007C0146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66</w:t>
                            </w:r>
                          </w:p>
                          <w:p w:rsidR="00F60C40" w:rsidRDefault="00F60C40">
                            <w:pPr>
                              <w:spacing w:line="276" w:lineRule="auto"/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</w:p>
                          <w:p w:rsidR="00F60C40" w:rsidRDefault="007C0146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67</w:t>
                            </w:r>
                          </w:p>
                          <w:p w:rsidR="00F60C40" w:rsidRDefault="00F60C40">
                            <w:pPr>
                              <w:spacing w:line="276" w:lineRule="auto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F60C40" w:rsidRDefault="007C0146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68</w:t>
                            </w:r>
                          </w:p>
                          <w:p w:rsidR="00F60C40" w:rsidRDefault="00F60C40">
                            <w:pPr>
                              <w:spacing w:line="276" w:lineRule="auto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F60C40" w:rsidRDefault="007C0146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70</w:t>
                            </w:r>
                          </w:p>
                          <w:p w:rsidR="00F60C40" w:rsidRDefault="00F60C40">
                            <w:pPr>
                              <w:spacing w:line="276" w:lineRule="auto"/>
                              <w:jc w:val="center"/>
                              <w:rPr>
                                <w:sz w:val="8"/>
                                <w:szCs w:val="8"/>
                                <w:lang w:val="en-US"/>
                              </w:rPr>
                            </w:pPr>
                          </w:p>
                          <w:p w:rsidR="00F60C40" w:rsidRDefault="007C0146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71</w:t>
                            </w:r>
                          </w:p>
                          <w:p w:rsidR="00F60C40" w:rsidRDefault="00F60C40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F60C40" w:rsidRDefault="00F60C40"/>
                        </w:txbxContent>
                      </wps:txbx>
                      <wps:bodyPr wrap="square" lIns="0" tIns="0" rIns="0" bIns="0" upright="1"/>
                    </wps:wsp>
                  </a:graphicData>
                </a:graphic>
              </wp:anchor>
            </w:drawing>
          </mc:Choice>
          <mc:Fallback xmlns:a="http://schemas.openxmlformats.org/drawingml/2006/main" xmlns:w15="http://schemas.microsoft.com/office/word/2012/wordml">
            <w:pict>
              <v:shape id="shape 57" o:spid="_x0000_s57" o:spt="1" type="#_x0000_t1" style="position:absolute;z-index:251665408;o:allowoverlap:true;o:allowincell:true;mso-position-horizontal-relative:text;margin-left:436.0pt;mso-position-horizontal:absolute;mso-position-vertical-relative:text;margin-top:6.3pt;mso-position-vertical:absolute;width:43.2pt;height:694.2pt;mso-wrap-distance-left:9.0pt;mso-wrap-distance-top:0.0pt;mso-wrap-distance-right:9.0pt;mso-wrap-distance-bottom:0.0pt;visibility:visible;" fillcolor="#FFFFFF" strokecolor="#FFFFFF">
                <v:textbox inset="0,0,0,0">
                  <w:txbxContent>
                    <w:p>
                      <w:pPr>
                        <w:ind w:right="69"/>
                        <w:jc w:val="center"/>
                        <w:spacing w:line="360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2</w:t>
                      </w:r>
                      <w:r/>
                    </w:p>
                    <w:p>
                      <w:pPr>
                        <w:ind w:right="69"/>
                        <w:jc w:val="center"/>
                        <w:spacing w:line="360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3</w:t>
                      </w:r>
                      <w:r/>
                    </w:p>
                    <w:p>
                      <w:pPr>
                        <w:ind w:right="69"/>
                        <w:jc w:val="center"/>
                        <w:spacing w:line="360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4</w:t>
                      </w:r>
                      <w:r/>
                    </w:p>
                    <w:p>
                      <w:pPr>
                        <w:ind w:right="69"/>
                        <w:jc w:val="center"/>
                        <w:spacing w:line="360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"/>
                          <w:szCs w:val="2"/>
                        </w:rPr>
                      </w:pPr>
                      <w:r>
                        <w:rPr>
                          <w:sz w:val="2"/>
                          <w:szCs w:val="2"/>
                        </w:rPr>
                      </w:r>
                      <w:r/>
                    </w:p>
                    <w:p>
                      <w:pPr>
                        <w:ind w:right="69"/>
                        <w:jc w:val="center"/>
                        <w:spacing w:line="360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5</w:t>
                      </w:r>
                      <w:r/>
                    </w:p>
                    <w:p>
                      <w:pPr>
                        <w:ind w:right="69"/>
                        <w:jc w:val="center"/>
                        <w:spacing w:line="360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"/>
                          <w:szCs w:val="2"/>
                        </w:rPr>
                      </w:pPr>
                      <w:r>
                        <w:rPr>
                          <w:sz w:val="2"/>
                          <w:szCs w:val="2"/>
                        </w:rPr>
                      </w:r>
                      <w:r/>
                    </w:p>
                    <w:p>
                      <w:pPr>
                        <w:ind w:right="69"/>
                        <w:jc w:val="center"/>
                        <w:spacing w:line="360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6</w:t>
                      </w:r>
                      <w:r/>
                    </w:p>
                    <w:p>
                      <w:pPr>
                        <w:ind w:right="69"/>
                        <w:jc w:val="center"/>
                        <w:spacing w:line="360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6</w:t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"/>
                          <w:szCs w:val="2"/>
                        </w:rPr>
                      </w:pPr>
                      <w:r>
                        <w:rPr>
                          <w:sz w:val="2"/>
                          <w:szCs w:val="2"/>
                        </w:rPr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7</w:t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"/>
                          <w:szCs w:val="2"/>
                        </w:rPr>
                      </w:pPr>
                      <w:r>
                        <w:rPr>
                          <w:sz w:val="2"/>
                          <w:szCs w:val="2"/>
                        </w:rPr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4"/>
                          <w:szCs w:val="4"/>
                        </w:rPr>
                      </w:pPr>
                      <w:r>
                        <w:rPr>
                          <w:sz w:val="4"/>
                          <w:szCs w:val="4"/>
                        </w:rPr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9</w:t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4"/>
                          <w:szCs w:val="4"/>
                        </w:rPr>
                      </w:pPr>
                      <w:r>
                        <w:rPr>
                          <w:sz w:val="4"/>
                          <w:szCs w:val="4"/>
                        </w:rPr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15</w:t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19</w:t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8"/>
                          <w:szCs w:val="8"/>
                        </w:rPr>
                      </w:pPr>
                      <w:r>
                        <w:rPr>
                          <w:sz w:val="8"/>
                          <w:szCs w:val="8"/>
                        </w:rPr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27</w:t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8"/>
                          <w:szCs w:val="8"/>
                        </w:rPr>
                      </w:pPr>
                      <w:r>
                        <w:rPr>
                          <w:sz w:val="8"/>
                          <w:szCs w:val="8"/>
                        </w:rPr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32</w:t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8"/>
                          <w:szCs w:val="8"/>
                        </w:rPr>
                      </w:pPr>
                      <w:r>
                        <w:rPr>
                          <w:sz w:val="8"/>
                          <w:szCs w:val="8"/>
                        </w:rPr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46</w:t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46</w:t>
                      </w:r>
                      <w:r/>
                    </w:p>
                    <w:p>
                      <w:pPr>
                        <w:ind w:right="69"/>
                        <w:jc w:val="center"/>
                        <w:spacing w:line="276" w:lineRule="auto"/>
                        <w:tabs>
                          <w:tab w:val="left" w:pos="0" w:leader="none"/>
                          <w:tab w:val="left" w:pos="426" w:leader="none"/>
                        </w:tabs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48</w:t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8"/>
                          <w:szCs w:val="8"/>
                        </w:rPr>
                      </w:pPr>
                      <w:r>
                        <w:rPr>
                          <w:sz w:val="8"/>
                          <w:szCs w:val="8"/>
                        </w:rPr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8"/>
                          <w:szCs w:val="8"/>
                        </w:rPr>
                      </w:pPr>
                      <w:r>
                        <w:rPr>
                          <w:sz w:val="8"/>
                          <w:szCs w:val="8"/>
                        </w:rPr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54</w:t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8"/>
                          <w:szCs w:val="8"/>
                        </w:rPr>
                      </w:pPr>
                      <w:r>
                        <w:rPr>
                          <w:sz w:val="8"/>
                          <w:szCs w:val="8"/>
                        </w:rPr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55</w:t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62</w:t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8"/>
                          <w:szCs w:val="8"/>
                        </w:rPr>
                      </w:pPr>
                      <w:r>
                        <w:rPr>
                          <w:sz w:val="8"/>
                          <w:szCs w:val="8"/>
                        </w:rPr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8"/>
                          <w:szCs w:val="8"/>
                        </w:rPr>
                      </w:pPr>
                      <w:r>
                        <w:rPr>
                          <w:sz w:val="8"/>
                          <w:szCs w:val="8"/>
                        </w:rPr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63</w:t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4"/>
                          <w:szCs w:val="4"/>
                        </w:rPr>
                      </w:pPr>
                      <w:r>
                        <w:rPr>
                          <w:sz w:val="4"/>
                          <w:szCs w:val="4"/>
                        </w:rPr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64</w:t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8"/>
                          <w:szCs w:val="8"/>
                        </w:rPr>
                      </w:pPr>
                      <w:r>
                        <w:rPr>
                          <w:sz w:val="8"/>
                          <w:szCs w:val="8"/>
                        </w:rPr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65</w:t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8"/>
                          <w:szCs w:val="8"/>
                        </w:rPr>
                      </w:pPr>
                      <w:r>
                        <w:rPr>
                          <w:sz w:val="8"/>
                          <w:szCs w:val="8"/>
                        </w:rPr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66</w:t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8"/>
                          <w:szCs w:val="8"/>
                        </w:rPr>
                      </w:pPr>
                      <w:r>
                        <w:rPr>
                          <w:sz w:val="8"/>
                          <w:szCs w:val="8"/>
                        </w:rPr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67</w:t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68</w:t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70</w:t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8"/>
                          <w:szCs w:val="8"/>
                          <w:lang w:val="en-US"/>
                        </w:rPr>
                      </w:pPr>
                      <w:r>
                        <w:rPr>
                          <w:sz w:val="8"/>
                          <w:szCs w:val="8"/>
                          <w:lang w:val="en-US"/>
                        </w:rPr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71</w:t>
                      </w:r>
                      <w:r/>
                    </w:p>
                    <w:p>
                      <w:pPr>
                        <w:jc w:val="center"/>
                        <w:spacing w:line="276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</w:r>
                      <w:r/>
                    </w:p>
                    <w:p>
                      <w:r/>
                      <w:r/>
                    </w:p>
                  </w:txbxContent>
                </v:textbox>
              </v:shape>
            </w:pict>
          </mc:Fallback>
        </mc:AlternateContent>
      </w:r>
    </w:p>
    <w:p w:rsidR="00F60C40" w:rsidRDefault="007C0146">
      <w:pPr>
        <w:numPr>
          <w:ilvl w:val="0"/>
          <w:numId w:val="29"/>
        </w:numPr>
        <w:tabs>
          <w:tab w:val="left" w:pos="0"/>
          <w:tab w:val="left" w:pos="426"/>
        </w:tabs>
        <w:spacing w:line="360" w:lineRule="auto"/>
        <w:ind w:right="-88" w:firstLine="0"/>
        <w:jc w:val="both"/>
        <w:rPr>
          <w:sz w:val="28"/>
        </w:rPr>
      </w:pPr>
      <w:r>
        <w:rPr>
          <w:sz w:val="28"/>
        </w:rPr>
        <w:t>Организаторы Российской научно-социальной программы ……….</w:t>
      </w:r>
    </w:p>
    <w:p w:rsidR="00F60C40" w:rsidRDefault="007C0146">
      <w:pPr>
        <w:numPr>
          <w:ilvl w:val="0"/>
          <w:numId w:val="29"/>
        </w:numPr>
        <w:tabs>
          <w:tab w:val="left" w:pos="0"/>
          <w:tab w:val="left" w:pos="426"/>
        </w:tabs>
        <w:spacing w:line="360" w:lineRule="auto"/>
        <w:ind w:right="-88" w:firstLine="0"/>
        <w:jc w:val="both"/>
        <w:rPr>
          <w:sz w:val="28"/>
        </w:rPr>
      </w:pPr>
      <w:r>
        <w:rPr>
          <w:sz w:val="28"/>
        </w:rPr>
        <w:t>Челябинские вузы – участники программы «Шаг в будущее…»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jc w:val="both"/>
        <w:rPr>
          <w:sz w:val="28"/>
        </w:rPr>
      </w:pPr>
      <w:r>
        <w:rPr>
          <w:sz w:val="28"/>
        </w:rPr>
        <w:t>Постановление Главы города Челябинска ………………………….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jc w:val="both"/>
        <w:rPr>
          <w:sz w:val="28"/>
        </w:rPr>
      </w:pPr>
      <w:r>
        <w:rPr>
          <w:sz w:val="28"/>
        </w:rPr>
        <w:t xml:space="preserve">Координационный совет……………………….…..………………. 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jc w:val="both"/>
        <w:rPr>
          <w:sz w:val="28"/>
        </w:rPr>
      </w:pPr>
      <w:r>
        <w:rPr>
          <w:sz w:val="28"/>
        </w:rPr>
        <w:t>Оргкомитет, секретариат,……………………………………………………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jc w:val="both"/>
        <w:rPr>
          <w:sz w:val="28"/>
        </w:rPr>
      </w:pPr>
      <w:r>
        <w:rPr>
          <w:sz w:val="28"/>
        </w:rPr>
        <w:t>Этапы проведения Форума «Шаг в будущее-Созвездие НТТМ»………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jc w:val="both"/>
        <w:rPr>
          <w:sz w:val="28"/>
        </w:rPr>
      </w:pPr>
      <w:r>
        <w:rPr>
          <w:sz w:val="28"/>
        </w:rPr>
        <w:t>Цели  и задачи программы «Шаг в будущее-Созвездие НТТМ»………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jc w:val="both"/>
        <w:rPr>
          <w:sz w:val="28"/>
        </w:rPr>
      </w:pPr>
      <w:r>
        <w:rPr>
          <w:sz w:val="28"/>
        </w:rPr>
        <w:t>П</w:t>
      </w:r>
      <w:r>
        <w:rPr>
          <w:sz w:val="28"/>
        </w:rPr>
        <w:t>лан мероприятий учебных заведений  г. Челябинска ……………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rPr>
          <w:sz w:val="28"/>
        </w:rPr>
      </w:pPr>
      <w:r>
        <w:rPr>
          <w:sz w:val="28"/>
        </w:rPr>
        <w:t>План проведения  Челябинского  форума…………………………..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rPr>
          <w:sz w:val="28"/>
        </w:rPr>
      </w:pPr>
      <w:r>
        <w:rPr>
          <w:sz w:val="28"/>
        </w:rPr>
        <w:t>Симпозиумы Форума ……………….. ………………………………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jc w:val="both"/>
        <w:rPr>
          <w:sz w:val="28"/>
        </w:rPr>
      </w:pPr>
      <w:r>
        <w:rPr>
          <w:sz w:val="28"/>
        </w:rPr>
        <w:t>Положение об организациях - официальных участниках Форума…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jc w:val="both"/>
        <w:rPr>
          <w:sz w:val="28"/>
        </w:rPr>
      </w:pPr>
      <w:r>
        <w:rPr>
          <w:sz w:val="28"/>
        </w:rPr>
        <w:t>Конкурсы  Форума. ……………………………………………………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jc w:val="both"/>
        <w:rPr>
          <w:sz w:val="28"/>
        </w:rPr>
      </w:pPr>
      <w:r>
        <w:rPr>
          <w:sz w:val="28"/>
        </w:rPr>
        <w:t>Награждения …</w:t>
      </w:r>
      <w:r>
        <w:rPr>
          <w:sz w:val="28"/>
        </w:rPr>
        <w:t>………………………………………………………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rPr>
          <w:sz w:val="28"/>
        </w:rPr>
      </w:pPr>
      <w:proofErr w:type="gramStart"/>
      <w:r>
        <w:rPr>
          <w:sz w:val="28"/>
        </w:rPr>
        <w:t>Научно-педагог</w:t>
      </w:r>
      <w:proofErr w:type="gramEnd"/>
      <w:r>
        <w:rPr>
          <w:sz w:val="28"/>
        </w:rPr>
        <w:t>. семинар «Наука в школе» с образцом заявки…...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rPr>
          <w:sz w:val="28"/>
        </w:rPr>
      </w:pPr>
      <w:r>
        <w:rPr>
          <w:sz w:val="28"/>
        </w:rPr>
        <w:t>Рейтинговая оценка образовательных учреждений в конкурсе</w:t>
      </w:r>
    </w:p>
    <w:p w:rsidR="00F60C40" w:rsidRDefault="007C0146">
      <w:pPr>
        <w:tabs>
          <w:tab w:val="left" w:pos="0"/>
          <w:tab w:val="left" w:pos="426"/>
        </w:tabs>
        <w:spacing w:line="360" w:lineRule="auto"/>
        <w:ind w:left="360" w:right="-88"/>
        <w:rPr>
          <w:sz w:val="28"/>
        </w:rPr>
      </w:pPr>
      <w:r>
        <w:rPr>
          <w:sz w:val="28"/>
        </w:rPr>
        <w:t xml:space="preserve">     команд «Молодые интеллектуалы…»………………..……………..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jc w:val="both"/>
        <w:rPr>
          <w:sz w:val="28"/>
        </w:rPr>
      </w:pPr>
      <w:r>
        <w:rPr>
          <w:sz w:val="28"/>
        </w:rPr>
        <w:t>Критерии оценки творческой работы …..……. ……………………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jc w:val="both"/>
        <w:rPr>
          <w:sz w:val="28"/>
        </w:rPr>
      </w:pPr>
      <w:r>
        <w:rPr>
          <w:sz w:val="28"/>
        </w:rPr>
        <w:t>Общие требова</w:t>
      </w:r>
      <w:r>
        <w:rPr>
          <w:sz w:val="28"/>
        </w:rPr>
        <w:t>ния к содержанию и  оформлению работы ………………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rPr>
          <w:sz w:val="28"/>
        </w:rPr>
      </w:pPr>
      <w:r>
        <w:rPr>
          <w:sz w:val="28"/>
        </w:rPr>
        <w:t>Приложение</w:t>
      </w:r>
      <w:proofErr w:type="gramStart"/>
      <w:r>
        <w:rPr>
          <w:sz w:val="28"/>
        </w:rPr>
        <w:t xml:space="preserve"> А</w:t>
      </w:r>
      <w:proofErr w:type="gramEnd"/>
      <w:r>
        <w:rPr>
          <w:sz w:val="28"/>
        </w:rPr>
        <w:t xml:space="preserve"> - Образец  статистической справки (форма 1)…</w:t>
      </w:r>
      <w:r>
        <w:rPr>
          <w:sz w:val="28"/>
          <w:szCs w:val="28"/>
        </w:rPr>
        <w:t xml:space="preserve"> … </w:t>
      </w:r>
    </w:p>
    <w:p w:rsidR="00F60C40" w:rsidRDefault="007C0146">
      <w:pPr>
        <w:numPr>
          <w:ilvl w:val="0"/>
          <w:numId w:val="30"/>
        </w:numPr>
        <w:tabs>
          <w:tab w:val="clear" w:pos="360"/>
          <w:tab w:val="left" w:pos="0"/>
          <w:tab w:val="left" w:pos="426"/>
          <w:tab w:val="num" w:pos="709"/>
        </w:tabs>
        <w:ind w:left="709" w:right="-88" w:hanging="349"/>
        <w:rPr>
          <w:sz w:val="28"/>
        </w:rPr>
      </w:pPr>
      <w:r>
        <w:rPr>
          <w:sz w:val="28"/>
          <w:szCs w:val="28"/>
        </w:rPr>
        <w:t>Приложения</w:t>
      </w:r>
      <w:proofErr w:type="gramStart"/>
      <w:r>
        <w:rPr>
          <w:sz w:val="28"/>
          <w:szCs w:val="28"/>
        </w:rPr>
        <w:t xml:space="preserve"> Б</w:t>
      </w:r>
      <w:proofErr w:type="gramEnd"/>
      <w:r>
        <w:rPr>
          <w:sz w:val="28"/>
          <w:szCs w:val="28"/>
        </w:rPr>
        <w:t xml:space="preserve"> - Образец журнала регистрации (форма 2) и    сопроводительного письма (форма 3) ………………………………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rPr>
          <w:sz w:val="28"/>
        </w:rPr>
      </w:pPr>
      <w:r>
        <w:rPr>
          <w:sz w:val="28"/>
        </w:rPr>
        <w:t>Приложение</w:t>
      </w:r>
      <w:proofErr w:type="gramStart"/>
      <w:r>
        <w:rPr>
          <w:sz w:val="28"/>
        </w:rPr>
        <w:t xml:space="preserve"> В</w:t>
      </w:r>
      <w:proofErr w:type="gramEnd"/>
      <w:r>
        <w:rPr>
          <w:sz w:val="28"/>
        </w:rPr>
        <w:t xml:space="preserve"> - Образец титульного листа </w:t>
      </w:r>
      <w:proofErr w:type="spellStart"/>
      <w:r>
        <w:rPr>
          <w:sz w:val="28"/>
        </w:rPr>
        <w:t>исслед-ской</w:t>
      </w:r>
      <w:proofErr w:type="spellEnd"/>
      <w:r>
        <w:rPr>
          <w:sz w:val="28"/>
        </w:rPr>
        <w:t xml:space="preserve"> работы …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rPr>
          <w:sz w:val="28"/>
        </w:rPr>
      </w:pPr>
      <w:r>
        <w:rPr>
          <w:sz w:val="28"/>
        </w:rPr>
        <w:t>Приложение Г - Образец титульного листа реферативной  работы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rPr>
          <w:sz w:val="28"/>
        </w:rPr>
      </w:pPr>
      <w:r>
        <w:rPr>
          <w:sz w:val="28"/>
        </w:rPr>
        <w:t>Приложение</w:t>
      </w:r>
      <w:proofErr w:type="gramStart"/>
      <w:r>
        <w:rPr>
          <w:sz w:val="28"/>
        </w:rPr>
        <w:t xml:space="preserve"> Д</w:t>
      </w:r>
      <w:proofErr w:type="gramEnd"/>
      <w:r>
        <w:rPr>
          <w:sz w:val="28"/>
        </w:rPr>
        <w:t xml:space="preserve"> – Образцы заявок командных зачетов………….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rPr>
          <w:sz w:val="28"/>
        </w:rPr>
      </w:pPr>
      <w:r>
        <w:rPr>
          <w:sz w:val="28"/>
        </w:rPr>
        <w:t>Приложение</w:t>
      </w:r>
      <w:proofErr w:type="gramStart"/>
      <w:r>
        <w:rPr>
          <w:sz w:val="28"/>
        </w:rPr>
        <w:t xml:space="preserve"> Е</w:t>
      </w:r>
      <w:proofErr w:type="gramEnd"/>
      <w:r>
        <w:rPr>
          <w:sz w:val="28"/>
        </w:rPr>
        <w:t xml:space="preserve"> - Образец стандартного заголовка ………………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rPr>
          <w:sz w:val="28"/>
        </w:rPr>
      </w:pPr>
      <w:r>
        <w:rPr>
          <w:sz w:val="28"/>
        </w:rPr>
        <w:t>Краткая справка о Российской программе «Шаг в будущее»……..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rPr>
          <w:sz w:val="28"/>
        </w:rPr>
      </w:pPr>
      <w:r>
        <w:rPr>
          <w:sz w:val="28"/>
        </w:rPr>
        <w:t>Поздравление Карпова А.О. - председателя Центрального совета</w:t>
      </w:r>
    </w:p>
    <w:p w:rsidR="00F60C40" w:rsidRDefault="007C0146">
      <w:pPr>
        <w:numPr>
          <w:ilvl w:val="0"/>
          <w:numId w:val="30"/>
        </w:numPr>
        <w:tabs>
          <w:tab w:val="left" w:pos="0"/>
          <w:tab w:val="left" w:pos="426"/>
        </w:tabs>
        <w:spacing w:line="360" w:lineRule="auto"/>
        <w:ind w:right="-88" w:firstLine="0"/>
        <w:rPr>
          <w:sz w:val="28"/>
        </w:rPr>
      </w:pPr>
      <w:r>
        <w:rPr>
          <w:sz w:val="28"/>
        </w:rPr>
        <w:t xml:space="preserve">Итоги  </w:t>
      </w:r>
      <w:r>
        <w:rPr>
          <w:sz w:val="28"/>
          <w:lang w:val="en-US"/>
        </w:rPr>
        <w:t>XXX</w:t>
      </w:r>
      <w:r>
        <w:rPr>
          <w:sz w:val="28"/>
        </w:rPr>
        <w:t xml:space="preserve">  Челябинского форума «Шаг в будущее…»</w:t>
      </w:r>
    </w:p>
    <w:sectPr w:rsidR="00F60C40">
      <w:type w:val="continuous"/>
      <w:pgSz w:w="11906" w:h="16838"/>
      <w:pgMar w:top="1134" w:right="1134" w:bottom="1361" w:left="1134" w:header="533" w:footer="1021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C0146" w:rsidRDefault="007C0146">
      <w:r>
        <w:separator/>
      </w:r>
    </w:p>
  </w:endnote>
  <w:endnote w:type="continuationSeparator" w:id="0">
    <w:p w:rsidR="007C0146" w:rsidRDefault="007C01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+Unicode Bookman">
    <w:altName w:val="Times New Roman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0C40" w:rsidRDefault="007C0146">
    <w:pPr>
      <w:pStyle w:val="26"/>
      <w:jc w:val="center"/>
    </w:pPr>
    <w:r>
      <w:fldChar w:fldCharType="begin"/>
    </w:r>
    <w:r>
      <w:instrText>PAGE \* MERGEFORMAT</w:instrText>
    </w:r>
    <w:r>
      <w:fldChar w:fldCharType="separate"/>
    </w:r>
    <w:r w:rsidR="007D30FE">
      <w:rPr>
        <w:noProof/>
      </w:rPr>
      <w:t>62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C0146" w:rsidRDefault="007C0146">
      <w:r>
        <w:separator/>
      </w:r>
    </w:p>
  </w:footnote>
  <w:footnote w:type="continuationSeparator" w:id="0">
    <w:p w:rsidR="007C0146" w:rsidRDefault="007C014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0C40" w:rsidRDefault="007C0146">
    <w:pPr>
      <w:pStyle w:val="25"/>
      <w:framePr w:wrap="around" w:vAnchor="text" w:hAnchor="margin" w:xAlign="center" w:y="1"/>
      <w:rPr>
        <w:rStyle w:val="aff0"/>
      </w:rPr>
    </w:pPr>
    <w:r>
      <w:rPr>
        <w:rStyle w:val="aff0"/>
      </w:rPr>
      <w:fldChar w:fldCharType="begin"/>
    </w:r>
    <w:r>
      <w:rPr>
        <w:rStyle w:val="aff0"/>
      </w:rPr>
      <w:instrText xml:space="preserve">PAGE  </w:instrText>
    </w:r>
    <w:r>
      <w:rPr>
        <w:rStyle w:val="aff0"/>
      </w:rPr>
      <w:fldChar w:fldCharType="end"/>
    </w:r>
  </w:p>
  <w:p w:rsidR="00F60C40" w:rsidRDefault="00F60C40">
    <w:pPr>
      <w:pStyle w:val="2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0C40" w:rsidRDefault="00F60C40">
    <w:pPr>
      <w:pStyle w:val="25"/>
      <w:framePr w:wrap="around" w:vAnchor="text" w:hAnchor="margin" w:xAlign="center" w:y="1"/>
      <w:rPr>
        <w:rStyle w:val="aff0"/>
      </w:rPr>
    </w:pPr>
  </w:p>
  <w:p w:rsidR="00F60C40" w:rsidRDefault="00F60C40">
    <w:pPr>
      <w:pStyle w:val="2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D07E7"/>
    <w:multiLevelType w:val="hybridMultilevel"/>
    <w:tmpl w:val="CA64137E"/>
    <w:lvl w:ilvl="0" w:tplc="0D548B5C">
      <w:start w:val="1"/>
      <w:numFmt w:val="decimal"/>
      <w:lvlText w:val="*"/>
      <w:lvlJc w:val="left"/>
      <w:pPr>
        <w:ind w:left="0" w:firstLine="0"/>
      </w:pPr>
    </w:lvl>
    <w:lvl w:ilvl="1" w:tplc="C2F8544A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047C638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77323F4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AB56A8F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18BE769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28F82CE2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387EBD0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023CF0CE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">
    <w:nsid w:val="045558C2"/>
    <w:multiLevelType w:val="hybridMultilevel"/>
    <w:tmpl w:val="A3767872"/>
    <w:lvl w:ilvl="0" w:tplc="0D4A317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5ABC4720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0AE668B6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A08A5268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ED883D0C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5C2A2DA0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DAB850A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3F8C6100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A330F42A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">
    <w:nsid w:val="13A437CD"/>
    <w:multiLevelType w:val="hybridMultilevel"/>
    <w:tmpl w:val="07B04416"/>
    <w:lvl w:ilvl="0" w:tplc="78527C3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  <w:color w:val="000000"/>
      </w:rPr>
    </w:lvl>
    <w:lvl w:ilvl="1" w:tplc="76FE92D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A7D8932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DD0A832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A96297BC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75500DA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2E6AF97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EB82664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16CAA0C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3">
    <w:nsid w:val="192023D1"/>
    <w:multiLevelType w:val="hybridMultilevel"/>
    <w:tmpl w:val="65166364"/>
    <w:lvl w:ilvl="0" w:tplc="6F9C1E06">
      <w:start w:val="1"/>
      <w:numFmt w:val="bullet"/>
      <w:lvlText w:val=""/>
      <w:lvlJc w:val="left"/>
      <w:pPr>
        <w:tabs>
          <w:tab w:val="num" w:pos="795"/>
        </w:tabs>
        <w:ind w:left="795" w:hanging="360"/>
      </w:pPr>
      <w:rPr>
        <w:rFonts w:ascii="Symbol" w:hAnsi="Symbol"/>
      </w:rPr>
    </w:lvl>
    <w:lvl w:ilvl="1" w:tplc="115C44D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A16A1DE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808ADD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ABC772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45ECCA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1AAF06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ACA047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06E7D5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D7E289E"/>
    <w:multiLevelType w:val="hybridMultilevel"/>
    <w:tmpl w:val="ED00D252"/>
    <w:lvl w:ilvl="0" w:tplc="45D4596C">
      <w:start w:val="1"/>
      <w:numFmt w:val="bullet"/>
      <w:lvlText w:val=""/>
      <w:lvlJc w:val="left"/>
      <w:pPr>
        <w:tabs>
          <w:tab w:val="num" w:pos="699"/>
        </w:tabs>
        <w:ind w:left="699" w:hanging="227"/>
      </w:pPr>
      <w:rPr>
        <w:rFonts w:ascii="Symbol" w:hAnsi="Symbol"/>
        <w:color w:val="000000"/>
        <w:sz w:val="24"/>
        <w:szCs w:val="24"/>
      </w:rPr>
    </w:lvl>
    <w:lvl w:ilvl="1" w:tplc="152CB98E">
      <w:start w:val="1"/>
      <w:numFmt w:val="bullet"/>
      <w:lvlText w:val=""/>
      <w:lvlJc w:val="left"/>
      <w:pPr>
        <w:tabs>
          <w:tab w:val="num" w:pos="1382"/>
        </w:tabs>
        <w:ind w:left="1382" w:hanging="227"/>
      </w:pPr>
      <w:rPr>
        <w:rFonts w:ascii="Symbol" w:hAnsi="Symbol"/>
        <w:color w:val="000000"/>
        <w:sz w:val="20"/>
      </w:rPr>
    </w:lvl>
    <w:lvl w:ilvl="2" w:tplc="027A5F34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C3A3F8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0CA824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A5424F2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ABC161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6C64CC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2861B0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128245E"/>
    <w:multiLevelType w:val="hybridMultilevel"/>
    <w:tmpl w:val="D89C56F4"/>
    <w:lvl w:ilvl="0" w:tplc="6878350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4"/>
        <w:szCs w:val="24"/>
      </w:rPr>
    </w:lvl>
    <w:lvl w:ilvl="1" w:tplc="8C24D47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1D8DD6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AB819D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29E373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998867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5A2CCD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D1ABBE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DAE4A9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6">
    <w:nsid w:val="246E4E84"/>
    <w:multiLevelType w:val="hybridMultilevel"/>
    <w:tmpl w:val="CFE40B2E"/>
    <w:lvl w:ilvl="0" w:tplc="3814C42C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 w:tplc="6B806AAC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D534A22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460A544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71DEEC1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12B05A1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A9083542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785E19F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7DA2581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7">
    <w:nsid w:val="29706683"/>
    <w:multiLevelType w:val="hybridMultilevel"/>
    <w:tmpl w:val="E25C93B2"/>
    <w:lvl w:ilvl="0" w:tplc="9BD47C2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  <w:color w:val="000000"/>
        <w:sz w:val="24"/>
        <w:szCs w:val="24"/>
      </w:rPr>
    </w:lvl>
    <w:lvl w:ilvl="1" w:tplc="97807BB8">
      <w:start w:val="1"/>
      <w:numFmt w:val="bullet"/>
      <w:lvlText w:val=""/>
      <w:lvlJc w:val="left"/>
      <w:pPr>
        <w:tabs>
          <w:tab w:val="num" w:pos="1753"/>
        </w:tabs>
        <w:ind w:left="1753" w:hanging="360"/>
      </w:pPr>
      <w:rPr>
        <w:rFonts w:ascii="Symbol" w:hAnsi="Symbol"/>
        <w:color w:val="000000"/>
        <w:sz w:val="24"/>
        <w:szCs w:val="24"/>
      </w:rPr>
    </w:lvl>
    <w:lvl w:ilvl="2" w:tplc="D196E58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C8EE2F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8A220A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6BE02E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466AF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2B47CF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3BE25E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A9A1FF3"/>
    <w:multiLevelType w:val="hybridMultilevel"/>
    <w:tmpl w:val="CBE0F516"/>
    <w:lvl w:ilvl="0" w:tplc="0F7E9948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/>
        <w:sz w:val="24"/>
        <w:szCs w:val="24"/>
      </w:rPr>
    </w:lvl>
    <w:lvl w:ilvl="1" w:tplc="DC6233B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25C8BE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8C00E8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6A4A48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C84CA5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0C615E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B92D61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CD6D14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EC86EFB"/>
    <w:multiLevelType w:val="hybridMultilevel"/>
    <w:tmpl w:val="DC2C3A06"/>
    <w:lvl w:ilvl="0" w:tplc="83DE4E3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AEE28A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1F417C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054A6FC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FAE9FA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8DA919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E58352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EBE072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1DC19A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0D93871"/>
    <w:multiLevelType w:val="hybridMultilevel"/>
    <w:tmpl w:val="FB1AD9E2"/>
    <w:lvl w:ilvl="0" w:tplc="31A601E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6084D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B6088B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E424AC0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BE8E10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F782CA2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39890A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4C84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D3A144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1746CCA"/>
    <w:multiLevelType w:val="hybridMultilevel"/>
    <w:tmpl w:val="92B23F5A"/>
    <w:lvl w:ilvl="0" w:tplc="E35CF2EA">
      <w:start w:val="1"/>
      <w:numFmt w:val="bullet"/>
      <w:lvlText w:val=""/>
      <w:lvlJc w:val="left"/>
      <w:pPr>
        <w:ind w:left="870" w:hanging="360"/>
      </w:pPr>
      <w:rPr>
        <w:rFonts w:ascii="Symbol" w:hAnsi="Symbol"/>
        <w:color w:val="000000"/>
      </w:rPr>
    </w:lvl>
    <w:lvl w:ilvl="1" w:tplc="7E723DB4">
      <w:start w:val="1"/>
      <w:numFmt w:val="bullet"/>
      <w:lvlText w:val="o"/>
      <w:lvlJc w:val="left"/>
      <w:pPr>
        <w:ind w:left="1590" w:hanging="360"/>
      </w:pPr>
      <w:rPr>
        <w:rFonts w:ascii="Courier New" w:hAnsi="Courier New"/>
      </w:rPr>
    </w:lvl>
    <w:lvl w:ilvl="2" w:tplc="7E32A352">
      <w:start w:val="1"/>
      <w:numFmt w:val="bullet"/>
      <w:lvlText w:val=""/>
      <w:lvlJc w:val="left"/>
      <w:pPr>
        <w:ind w:left="2310" w:hanging="360"/>
      </w:pPr>
      <w:rPr>
        <w:rFonts w:ascii="Wingdings" w:hAnsi="Wingdings"/>
      </w:rPr>
    </w:lvl>
    <w:lvl w:ilvl="3" w:tplc="E996AB48">
      <w:start w:val="1"/>
      <w:numFmt w:val="bullet"/>
      <w:lvlText w:val=""/>
      <w:lvlJc w:val="left"/>
      <w:pPr>
        <w:ind w:left="3030" w:hanging="360"/>
      </w:pPr>
      <w:rPr>
        <w:rFonts w:ascii="Symbol" w:hAnsi="Symbol"/>
      </w:rPr>
    </w:lvl>
    <w:lvl w:ilvl="4" w:tplc="71DA179C">
      <w:start w:val="1"/>
      <w:numFmt w:val="bullet"/>
      <w:lvlText w:val="o"/>
      <w:lvlJc w:val="left"/>
      <w:pPr>
        <w:ind w:left="3750" w:hanging="360"/>
      </w:pPr>
      <w:rPr>
        <w:rFonts w:ascii="Courier New" w:hAnsi="Courier New"/>
      </w:rPr>
    </w:lvl>
    <w:lvl w:ilvl="5" w:tplc="15245940">
      <w:start w:val="1"/>
      <w:numFmt w:val="bullet"/>
      <w:lvlText w:val=""/>
      <w:lvlJc w:val="left"/>
      <w:pPr>
        <w:ind w:left="4470" w:hanging="360"/>
      </w:pPr>
      <w:rPr>
        <w:rFonts w:ascii="Wingdings" w:hAnsi="Wingdings"/>
      </w:rPr>
    </w:lvl>
    <w:lvl w:ilvl="6" w:tplc="78E427EC">
      <w:start w:val="1"/>
      <w:numFmt w:val="bullet"/>
      <w:lvlText w:val=""/>
      <w:lvlJc w:val="left"/>
      <w:pPr>
        <w:ind w:left="5190" w:hanging="360"/>
      </w:pPr>
      <w:rPr>
        <w:rFonts w:ascii="Symbol" w:hAnsi="Symbol"/>
      </w:rPr>
    </w:lvl>
    <w:lvl w:ilvl="7" w:tplc="CE9A94C0">
      <w:start w:val="1"/>
      <w:numFmt w:val="bullet"/>
      <w:lvlText w:val="o"/>
      <w:lvlJc w:val="left"/>
      <w:pPr>
        <w:ind w:left="5910" w:hanging="360"/>
      </w:pPr>
      <w:rPr>
        <w:rFonts w:ascii="Courier New" w:hAnsi="Courier New"/>
      </w:rPr>
    </w:lvl>
    <w:lvl w:ilvl="8" w:tplc="1A4C34C4">
      <w:start w:val="1"/>
      <w:numFmt w:val="bullet"/>
      <w:lvlText w:val=""/>
      <w:lvlJc w:val="left"/>
      <w:pPr>
        <w:ind w:left="6630" w:hanging="360"/>
      </w:pPr>
      <w:rPr>
        <w:rFonts w:ascii="Wingdings" w:hAnsi="Wingdings"/>
      </w:rPr>
    </w:lvl>
  </w:abstractNum>
  <w:abstractNum w:abstractNumId="12">
    <w:nsid w:val="31ED197D"/>
    <w:multiLevelType w:val="hybridMultilevel"/>
    <w:tmpl w:val="12361CE0"/>
    <w:lvl w:ilvl="0" w:tplc="0E9CD28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/>
      </w:rPr>
    </w:lvl>
    <w:lvl w:ilvl="1" w:tplc="4898773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FFE6BC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CE4CA8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DB44DD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506053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CF2D0F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242E86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2C86B7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3">
    <w:nsid w:val="373517DF"/>
    <w:multiLevelType w:val="hybridMultilevel"/>
    <w:tmpl w:val="F154E7E6"/>
    <w:lvl w:ilvl="0" w:tplc="248A294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1CFEAFDE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68FE5B2E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457C3A88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00E805B0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8F3A35BC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D954249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2DC41776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59E657E6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4">
    <w:nsid w:val="375E5AED"/>
    <w:multiLevelType w:val="hybridMultilevel"/>
    <w:tmpl w:val="F8AA2312"/>
    <w:lvl w:ilvl="0" w:tplc="D4042540">
      <w:start w:val="1"/>
      <w:numFmt w:val="bullet"/>
      <w:lvlText w:val=""/>
      <w:lvlJc w:val="left"/>
      <w:pPr>
        <w:ind w:left="502" w:hanging="360"/>
      </w:pPr>
      <w:rPr>
        <w:rFonts w:ascii="Wingdings" w:hAnsi="Wingdings"/>
      </w:rPr>
    </w:lvl>
    <w:lvl w:ilvl="1" w:tplc="4DE23F7C">
      <w:start w:val="1"/>
      <w:numFmt w:val="bullet"/>
      <w:lvlText w:val="o"/>
      <w:lvlJc w:val="left"/>
      <w:pPr>
        <w:ind w:left="1222" w:hanging="360"/>
      </w:pPr>
      <w:rPr>
        <w:rFonts w:ascii="Courier New" w:hAnsi="Courier New"/>
      </w:rPr>
    </w:lvl>
    <w:lvl w:ilvl="2" w:tplc="D0E699BA">
      <w:start w:val="1"/>
      <w:numFmt w:val="bullet"/>
      <w:lvlText w:val=""/>
      <w:lvlJc w:val="left"/>
      <w:pPr>
        <w:ind w:left="1942" w:hanging="360"/>
      </w:pPr>
      <w:rPr>
        <w:rFonts w:ascii="Wingdings" w:hAnsi="Wingdings"/>
      </w:rPr>
    </w:lvl>
    <w:lvl w:ilvl="3" w:tplc="0F8479D6">
      <w:start w:val="1"/>
      <w:numFmt w:val="bullet"/>
      <w:lvlText w:val=""/>
      <w:lvlJc w:val="left"/>
      <w:pPr>
        <w:ind w:left="2662" w:hanging="360"/>
      </w:pPr>
      <w:rPr>
        <w:rFonts w:ascii="Symbol" w:hAnsi="Symbol"/>
      </w:rPr>
    </w:lvl>
    <w:lvl w:ilvl="4" w:tplc="8AEAC626">
      <w:start w:val="1"/>
      <w:numFmt w:val="bullet"/>
      <w:lvlText w:val="o"/>
      <w:lvlJc w:val="left"/>
      <w:pPr>
        <w:ind w:left="3382" w:hanging="360"/>
      </w:pPr>
      <w:rPr>
        <w:rFonts w:ascii="Courier New" w:hAnsi="Courier New"/>
      </w:rPr>
    </w:lvl>
    <w:lvl w:ilvl="5" w:tplc="2E061596">
      <w:start w:val="1"/>
      <w:numFmt w:val="bullet"/>
      <w:lvlText w:val=""/>
      <w:lvlJc w:val="left"/>
      <w:pPr>
        <w:ind w:left="4102" w:hanging="360"/>
      </w:pPr>
      <w:rPr>
        <w:rFonts w:ascii="Wingdings" w:hAnsi="Wingdings"/>
      </w:rPr>
    </w:lvl>
    <w:lvl w:ilvl="6" w:tplc="929E19A6">
      <w:start w:val="1"/>
      <w:numFmt w:val="bullet"/>
      <w:lvlText w:val=""/>
      <w:lvlJc w:val="left"/>
      <w:pPr>
        <w:ind w:left="4822" w:hanging="360"/>
      </w:pPr>
      <w:rPr>
        <w:rFonts w:ascii="Symbol" w:hAnsi="Symbol"/>
      </w:rPr>
    </w:lvl>
    <w:lvl w:ilvl="7" w:tplc="37BC7916">
      <w:start w:val="1"/>
      <w:numFmt w:val="bullet"/>
      <w:lvlText w:val="o"/>
      <w:lvlJc w:val="left"/>
      <w:pPr>
        <w:ind w:left="5542" w:hanging="360"/>
      </w:pPr>
      <w:rPr>
        <w:rFonts w:ascii="Courier New" w:hAnsi="Courier New"/>
      </w:rPr>
    </w:lvl>
    <w:lvl w:ilvl="8" w:tplc="CCF68610">
      <w:start w:val="1"/>
      <w:numFmt w:val="bullet"/>
      <w:lvlText w:val=""/>
      <w:lvlJc w:val="left"/>
      <w:pPr>
        <w:ind w:left="6262" w:hanging="360"/>
      </w:pPr>
      <w:rPr>
        <w:rFonts w:ascii="Wingdings" w:hAnsi="Wingdings"/>
      </w:rPr>
    </w:lvl>
  </w:abstractNum>
  <w:abstractNum w:abstractNumId="15">
    <w:nsid w:val="3A161C65"/>
    <w:multiLevelType w:val="multilevel"/>
    <w:tmpl w:val="89527584"/>
    <w:lvl w:ilvl="0">
      <w:start w:val="9"/>
      <w:numFmt w:val="decimal"/>
      <w:lvlText w:val="%1"/>
      <w:lvlJc w:val="left"/>
      <w:pPr>
        <w:tabs>
          <w:tab w:val="num" w:pos="360"/>
        </w:tabs>
        <w:ind w:left="360" w:hanging="360"/>
      </w:pPr>
      <w:rPr>
        <w:u w:val="single"/>
      </w:rPr>
    </w:lvl>
    <w:lvl w:ilvl="1">
      <w:start w:val="2"/>
      <w:numFmt w:val="decimal"/>
      <w:lvlText w:val="%1.%2"/>
      <w:lvlJc w:val="left"/>
      <w:pPr>
        <w:tabs>
          <w:tab w:val="num" w:pos="360"/>
        </w:tabs>
        <w:ind w:left="360" w:hanging="360"/>
      </w:pPr>
      <w:rPr>
        <w:strike w:val="0"/>
        <w:u w:val="none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u w:val="single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u w:val="single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u w:val="single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u w:val="single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u w:val="single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u w:val="single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u w:val="single"/>
      </w:rPr>
    </w:lvl>
  </w:abstractNum>
  <w:abstractNum w:abstractNumId="16">
    <w:nsid w:val="3BA274E0"/>
    <w:multiLevelType w:val="hybridMultilevel"/>
    <w:tmpl w:val="275E95A0"/>
    <w:lvl w:ilvl="0" w:tplc="93CA5162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/>
        <w:color w:val="000000"/>
        <w:sz w:val="24"/>
        <w:szCs w:val="24"/>
      </w:rPr>
    </w:lvl>
    <w:lvl w:ilvl="1" w:tplc="B3963876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/>
      </w:rPr>
    </w:lvl>
    <w:lvl w:ilvl="2" w:tplc="8B4A1D2A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/>
      </w:rPr>
    </w:lvl>
    <w:lvl w:ilvl="3" w:tplc="48648C4C">
      <w:start w:val="1"/>
      <w:numFmt w:val="bullet"/>
      <w:lvlText w:val=""/>
      <w:lvlJc w:val="left"/>
      <w:pPr>
        <w:tabs>
          <w:tab w:val="num" w:pos="2804"/>
        </w:tabs>
        <w:ind w:left="2804" w:hanging="360"/>
      </w:pPr>
      <w:rPr>
        <w:rFonts w:ascii="Symbol" w:hAnsi="Symbol"/>
      </w:rPr>
    </w:lvl>
    <w:lvl w:ilvl="4" w:tplc="BF9AF3D0">
      <w:start w:val="1"/>
      <w:numFmt w:val="bullet"/>
      <w:lvlText w:val="o"/>
      <w:lvlJc w:val="left"/>
      <w:pPr>
        <w:tabs>
          <w:tab w:val="num" w:pos="3524"/>
        </w:tabs>
        <w:ind w:left="3524" w:hanging="360"/>
      </w:pPr>
      <w:rPr>
        <w:rFonts w:ascii="Courier New" w:hAnsi="Courier New"/>
      </w:rPr>
    </w:lvl>
    <w:lvl w:ilvl="5" w:tplc="035C2A3E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/>
      </w:rPr>
    </w:lvl>
    <w:lvl w:ilvl="6" w:tplc="E64239C4">
      <w:start w:val="1"/>
      <w:numFmt w:val="bullet"/>
      <w:lvlText w:val=""/>
      <w:lvlJc w:val="left"/>
      <w:pPr>
        <w:tabs>
          <w:tab w:val="num" w:pos="4964"/>
        </w:tabs>
        <w:ind w:left="4964" w:hanging="360"/>
      </w:pPr>
      <w:rPr>
        <w:rFonts w:ascii="Symbol" w:hAnsi="Symbol"/>
      </w:rPr>
    </w:lvl>
    <w:lvl w:ilvl="7" w:tplc="603AF7CE">
      <w:start w:val="1"/>
      <w:numFmt w:val="bullet"/>
      <w:lvlText w:val="o"/>
      <w:lvlJc w:val="left"/>
      <w:pPr>
        <w:tabs>
          <w:tab w:val="num" w:pos="5684"/>
        </w:tabs>
        <w:ind w:left="5684" w:hanging="360"/>
      </w:pPr>
      <w:rPr>
        <w:rFonts w:ascii="Courier New" w:hAnsi="Courier New"/>
      </w:rPr>
    </w:lvl>
    <w:lvl w:ilvl="8" w:tplc="397EF67C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/>
      </w:rPr>
    </w:lvl>
  </w:abstractNum>
  <w:abstractNum w:abstractNumId="17">
    <w:nsid w:val="3CCC1198"/>
    <w:multiLevelType w:val="hybridMultilevel"/>
    <w:tmpl w:val="3A3C76EC"/>
    <w:lvl w:ilvl="0" w:tplc="D0502C0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 w:tplc="5EAC6D04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96409A2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15DC118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CE309DD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F510265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ABC2AF7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D7AA4D7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5484D7AE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8">
    <w:nsid w:val="3EF32EFD"/>
    <w:multiLevelType w:val="hybridMultilevel"/>
    <w:tmpl w:val="D722B18A"/>
    <w:lvl w:ilvl="0" w:tplc="B23AD0A2">
      <w:start w:val="1"/>
      <w:numFmt w:val="bullet"/>
      <w:lvlText w:val="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 w:tplc="6EE245A6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5B22952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BFA46764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E47AA1CC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C1EE62D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CB760FC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5504D54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046CF4E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9">
    <w:nsid w:val="3F37552E"/>
    <w:multiLevelType w:val="hybridMultilevel"/>
    <w:tmpl w:val="00CCD9FA"/>
    <w:lvl w:ilvl="0" w:tplc="CECAD57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686FAD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2DE241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DB6F58C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75012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2B21DE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AD842E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870C05A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69233E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1BC1E4E"/>
    <w:multiLevelType w:val="hybridMultilevel"/>
    <w:tmpl w:val="A3CEB9D2"/>
    <w:lvl w:ilvl="0" w:tplc="2CBA3544">
      <w:start w:val="1"/>
      <w:numFmt w:val="bullet"/>
      <w:lvlText w:val=""/>
      <w:lvlJc w:val="left"/>
      <w:pPr>
        <w:tabs>
          <w:tab w:val="num" w:pos="1146"/>
        </w:tabs>
        <w:ind w:left="1146" w:hanging="360"/>
      </w:pPr>
      <w:rPr>
        <w:rFonts w:ascii="Symbol" w:hAnsi="Symbol"/>
      </w:rPr>
    </w:lvl>
    <w:lvl w:ilvl="1" w:tplc="D93681F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56A105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714B840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E0401F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8464AB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CF8EFA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0648B72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FB0F54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1E068A8"/>
    <w:multiLevelType w:val="hybridMultilevel"/>
    <w:tmpl w:val="6AD87492"/>
    <w:lvl w:ilvl="0" w:tplc="5E5A270E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 w:tplc="908CC90C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76203ED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6DEC836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0A92DC8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47608FEC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F5C2A15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AFD2AF7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11A2F60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2">
    <w:nsid w:val="4204549A"/>
    <w:multiLevelType w:val="hybridMultilevel"/>
    <w:tmpl w:val="AE489E26"/>
    <w:lvl w:ilvl="0" w:tplc="AF084074">
      <w:start w:val="1"/>
      <w:numFmt w:val="bullet"/>
      <w:lvlText w:val=""/>
      <w:lvlJc w:val="left"/>
      <w:pPr>
        <w:tabs>
          <w:tab w:val="num" w:pos="1287"/>
        </w:tabs>
        <w:ind w:left="1287" w:hanging="360"/>
      </w:pPr>
      <w:rPr>
        <w:rFonts w:ascii="Wingdings" w:hAnsi="Wingdings"/>
      </w:rPr>
    </w:lvl>
    <w:lvl w:ilvl="1" w:tplc="1B525B1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648EED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5BECC60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34021A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87C774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422881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5683A3A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F26F5D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504718A"/>
    <w:multiLevelType w:val="hybridMultilevel"/>
    <w:tmpl w:val="FD72B29C"/>
    <w:lvl w:ilvl="0" w:tplc="8F367CE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34A4F1CE">
      <w:start w:val="1"/>
      <w:numFmt w:val="bullet"/>
      <w:lvlText w:val="o"/>
      <w:lvlJc w:val="left"/>
      <w:pPr>
        <w:ind w:left="1800" w:hanging="360"/>
      </w:pPr>
      <w:rPr>
        <w:rFonts w:ascii="Courier New" w:hAnsi="Courier New"/>
      </w:rPr>
    </w:lvl>
    <w:lvl w:ilvl="2" w:tplc="1EB8D56C">
      <w:start w:val="1"/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3" w:tplc="44F04042">
      <w:start w:val="1"/>
      <w:numFmt w:val="bullet"/>
      <w:lvlText w:val=""/>
      <w:lvlJc w:val="left"/>
      <w:pPr>
        <w:ind w:left="3240" w:hanging="360"/>
      </w:pPr>
      <w:rPr>
        <w:rFonts w:ascii="Symbol" w:hAnsi="Symbol"/>
      </w:rPr>
    </w:lvl>
    <w:lvl w:ilvl="4" w:tplc="74BA64F6">
      <w:start w:val="1"/>
      <w:numFmt w:val="bullet"/>
      <w:lvlText w:val="o"/>
      <w:lvlJc w:val="left"/>
      <w:pPr>
        <w:ind w:left="3960" w:hanging="360"/>
      </w:pPr>
      <w:rPr>
        <w:rFonts w:ascii="Courier New" w:hAnsi="Courier New"/>
      </w:rPr>
    </w:lvl>
    <w:lvl w:ilvl="5" w:tplc="98DE1388">
      <w:start w:val="1"/>
      <w:numFmt w:val="bullet"/>
      <w:lvlText w:val=""/>
      <w:lvlJc w:val="left"/>
      <w:pPr>
        <w:ind w:left="4680" w:hanging="360"/>
      </w:pPr>
      <w:rPr>
        <w:rFonts w:ascii="Wingdings" w:hAnsi="Wingdings"/>
      </w:rPr>
    </w:lvl>
    <w:lvl w:ilvl="6" w:tplc="859653F4">
      <w:start w:val="1"/>
      <w:numFmt w:val="bullet"/>
      <w:lvlText w:val=""/>
      <w:lvlJc w:val="left"/>
      <w:pPr>
        <w:ind w:left="5400" w:hanging="360"/>
      </w:pPr>
      <w:rPr>
        <w:rFonts w:ascii="Symbol" w:hAnsi="Symbol"/>
      </w:rPr>
    </w:lvl>
    <w:lvl w:ilvl="7" w:tplc="3182AFDE">
      <w:start w:val="1"/>
      <w:numFmt w:val="bullet"/>
      <w:lvlText w:val="o"/>
      <w:lvlJc w:val="left"/>
      <w:pPr>
        <w:ind w:left="6120" w:hanging="360"/>
      </w:pPr>
      <w:rPr>
        <w:rFonts w:ascii="Courier New" w:hAnsi="Courier New"/>
      </w:rPr>
    </w:lvl>
    <w:lvl w:ilvl="8" w:tplc="4E32272C">
      <w:start w:val="1"/>
      <w:numFmt w:val="bullet"/>
      <w:lvlText w:val=""/>
      <w:lvlJc w:val="left"/>
      <w:pPr>
        <w:ind w:left="6840" w:hanging="360"/>
      </w:pPr>
      <w:rPr>
        <w:rFonts w:ascii="Wingdings" w:hAnsi="Wingdings"/>
      </w:rPr>
    </w:lvl>
  </w:abstractNum>
  <w:abstractNum w:abstractNumId="24">
    <w:nsid w:val="45935FD6"/>
    <w:multiLevelType w:val="hybridMultilevel"/>
    <w:tmpl w:val="B9544B48"/>
    <w:lvl w:ilvl="0" w:tplc="74C4FC5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F70E1E6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E3B8887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F372273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0E2C0B0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3D88156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A1C6CAF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AAE8023A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64601D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5">
    <w:nsid w:val="472D3CFD"/>
    <w:multiLevelType w:val="multilevel"/>
    <w:tmpl w:val="B34291BE"/>
    <w:lvl w:ilvl="0">
      <w:start w:val="8"/>
      <w:numFmt w:val="decimal"/>
      <w:lvlText w:val="%1"/>
      <w:lvlJc w:val="left"/>
      <w:pPr>
        <w:tabs>
          <w:tab w:val="num" w:pos="645"/>
        </w:tabs>
        <w:ind w:left="645" w:hanging="645"/>
      </w:pPr>
    </w:lvl>
    <w:lvl w:ilvl="1">
      <w:start w:val="3"/>
      <w:numFmt w:val="decimal"/>
      <w:lvlText w:val="%1.%2"/>
      <w:lvlJc w:val="left"/>
      <w:pPr>
        <w:tabs>
          <w:tab w:val="num" w:pos="645"/>
        </w:tabs>
        <w:ind w:left="645" w:hanging="645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</w:lvl>
  </w:abstractNum>
  <w:abstractNum w:abstractNumId="26">
    <w:nsid w:val="4E472C75"/>
    <w:multiLevelType w:val="hybridMultilevel"/>
    <w:tmpl w:val="8D8E133E"/>
    <w:lvl w:ilvl="0" w:tplc="89224C6A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 w:tplc="FA9CCCFA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41082FD6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A53ED80E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1FD0B58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AF3033E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DCF6517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73A878D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2E56E6A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7">
    <w:nsid w:val="4F9663DE"/>
    <w:multiLevelType w:val="hybridMultilevel"/>
    <w:tmpl w:val="10CCA4D6"/>
    <w:lvl w:ilvl="0" w:tplc="14A45A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1B0703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6E287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D26796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0323FC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23852BA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B6A0E9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D30FA8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C1C4A3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2B10C8B"/>
    <w:multiLevelType w:val="hybridMultilevel"/>
    <w:tmpl w:val="E8022B86"/>
    <w:lvl w:ilvl="0" w:tplc="F7843868">
      <w:start w:val="1"/>
      <w:numFmt w:val="bullet"/>
      <w:lvlText w:val=""/>
      <w:lvlJc w:val="left"/>
      <w:pPr>
        <w:ind w:left="360" w:hanging="360"/>
      </w:pPr>
      <w:rPr>
        <w:rFonts w:ascii="Symbol" w:hAnsi="Symbol"/>
        <w:color w:val="000000"/>
        <w:sz w:val="28"/>
        <w:szCs w:val="28"/>
      </w:rPr>
    </w:lvl>
    <w:lvl w:ilvl="1" w:tplc="6CA09E46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52A63E88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4362571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47D292D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711A85F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3B965332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21ECA02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6442920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9">
    <w:nsid w:val="533C6B0E"/>
    <w:multiLevelType w:val="hybridMultilevel"/>
    <w:tmpl w:val="7D06C2D0"/>
    <w:lvl w:ilvl="0" w:tplc="3DA07D4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 w:tplc="C3201BB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80746436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C8F040D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4D26370C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13949AB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FFE45D3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08F86E64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88BAEB6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30">
    <w:nsid w:val="58C41150"/>
    <w:multiLevelType w:val="hybridMultilevel"/>
    <w:tmpl w:val="AFC6C214"/>
    <w:lvl w:ilvl="0" w:tplc="2224264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A82E3B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C3C792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5768CE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A90C45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0DC0A4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AF4D7B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4A86DC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3D27DA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1">
    <w:nsid w:val="59684087"/>
    <w:multiLevelType w:val="hybridMultilevel"/>
    <w:tmpl w:val="89AAC7A8"/>
    <w:lvl w:ilvl="0" w:tplc="31CCC930">
      <w:start w:val="1"/>
      <w:numFmt w:val="bullet"/>
      <w:lvlText w:val=""/>
      <w:lvlJc w:val="left"/>
      <w:pPr>
        <w:tabs>
          <w:tab w:val="num" w:pos="682"/>
        </w:tabs>
        <w:ind w:left="682" w:hanging="360"/>
      </w:pPr>
      <w:rPr>
        <w:rFonts w:ascii="Symbol" w:hAnsi="Symbol"/>
        <w:color w:val="000000"/>
        <w:sz w:val="24"/>
        <w:szCs w:val="24"/>
      </w:rPr>
    </w:lvl>
    <w:lvl w:ilvl="1" w:tplc="DF2EACA8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36E8F1CA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7EF27C0C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6E06454E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1B225D76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BF8927C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2E04A86A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81088394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32">
    <w:nsid w:val="5BD413FE"/>
    <w:multiLevelType w:val="hybridMultilevel"/>
    <w:tmpl w:val="7B12CE1A"/>
    <w:lvl w:ilvl="0" w:tplc="5F0E143E">
      <w:start w:val="8"/>
      <w:numFmt w:val="decimal"/>
      <w:lvlText w:val="%1"/>
      <w:lvlJc w:val="left"/>
      <w:pPr>
        <w:tabs>
          <w:tab w:val="num" w:pos="644"/>
        </w:tabs>
        <w:ind w:left="644" w:hanging="360"/>
      </w:pPr>
    </w:lvl>
    <w:lvl w:ilvl="1" w:tplc="F2B0FF78">
      <w:start w:val="1"/>
      <w:numFmt w:val="decimal"/>
      <w:lvlText w:val=""/>
      <w:lvlJc w:val="left"/>
      <w:pPr>
        <w:tabs>
          <w:tab w:val="num" w:pos="360"/>
        </w:tabs>
        <w:ind w:left="0" w:firstLine="0"/>
      </w:pPr>
    </w:lvl>
    <w:lvl w:ilvl="2" w:tplc="5D144812">
      <w:start w:val="1"/>
      <w:numFmt w:val="decimal"/>
      <w:lvlText w:val=""/>
      <w:lvlJc w:val="left"/>
      <w:pPr>
        <w:tabs>
          <w:tab w:val="num" w:pos="360"/>
        </w:tabs>
        <w:ind w:left="0" w:firstLine="0"/>
      </w:pPr>
    </w:lvl>
    <w:lvl w:ilvl="3" w:tplc="70E8EFFE">
      <w:start w:val="1"/>
      <w:numFmt w:val="decimal"/>
      <w:lvlText w:val=""/>
      <w:lvlJc w:val="left"/>
      <w:pPr>
        <w:tabs>
          <w:tab w:val="num" w:pos="360"/>
        </w:tabs>
        <w:ind w:left="0" w:firstLine="0"/>
      </w:pPr>
    </w:lvl>
    <w:lvl w:ilvl="4" w:tplc="8932B132">
      <w:start w:val="1"/>
      <w:numFmt w:val="decimal"/>
      <w:lvlText w:val=""/>
      <w:lvlJc w:val="left"/>
      <w:pPr>
        <w:tabs>
          <w:tab w:val="num" w:pos="360"/>
        </w:tabs>
        <w:ind w:left="0" w:firstLine="0"/>
      </w:pPr>
    </w:lvl>
    <w:lvl w:ilvl="5" w:tplc="527CB2B4">
      <w:start w:val="1"/>
      <w:numFmt w:val="decimal"/>
      <w:lvlText w:val=""/>
      <w:lvlJc w:val="left"/>
      <w:pPr>
        <w:tabs>
          <w:tab w:val="num" w:pos="360"/>
        </w:tabs>
        <w:ind w:left="0" w:firstLine="0"/>
      </w:pPr>
    </w:lvl>
    <w:lvl w:ilvl="6" w:tplc="2FD8F2BE">
      <w:start w:val="1"/>
      <w:numFmt w:val="decimal"/>
      <w:lvlText w:val=""/>
      <w:lvlJc w:val="left"/>
      <w:pPr>
        <w:tabs>
          <w:tab w:val="num" w:pos="360"/>
        </w:tabs>
        <w:ind w:left="0" w:firstLine="0"/>
      </w:pPr>
    </w:lvl>
    <w:lvl w:ilvl="7" w:tplc="28A0D3AC">
      <w:start w:val="1"/>
      <w:numFmt w:val="decimal"/>
      <w:lvlText w:val=""/>
      <w:lvlJc w:val="left"/>
      <w:pPr>
        <w:tabs>
          <w:tab w:val="num" w:pos="360"/>
        </w:tabs>
        <w:ind w:left="0" w:firstLine="0"/>
      </w:pPr>
    </w:lvl>
    <w:lvl w:ilvl="8" w:tplc="F34AFF40">
      <w:start w:val="1"/>
      <w:numFmt w:val="decimal"/>
      <w:lvlText w:val=""/>
      <w:lvlJc w:val="left"/>
      <w:pPr>
        <w:tabs>
          <w:tab w:val="num" w:pos="360"/>
        </w:tabs>
        <w:ind w:left="0" w:firstLine="0"/>
      </w:pPr>
    </w:lvl>
  </w:abstractNum>
  <w:abstractNum w:abstractNumId="33">
    <w:nsid w:val="5CB54806"/>
    <w:multiLevelType w:val="hybridMultilevel"/>
    <w:tmpl w:val="A8D45DB2"/>
    <w:lvl w:ilvl="0" w:tplc="0798AD5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D9E24ACE">
      <w:start w:val="1"/>
      <w:numFmt w:val="bullet"/>
      <w:lvlText w:val="o"/>
      <w:lvlJc w:val="left"/>
      <w:pPr>
        <w:ind w:left="1800" w:hanging="360"/>
      </w:pPr>
      <w:rPr>
        <w:rFonts w:ascii="Courier New" w:hAnsi="Courier New"/>
      </w:rPr>
    </w:lvl>
    <w:lvl w:ilvl="2" w:tplc="1DF47632">
      <w:start w:val="1"/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3" w:tplc="C2607736">
      <w:start w:val="1"/>
      <w:numFmt w:val="bullet"/>
      <w:lvlText w:val=""/>
      <w:lvlJc w:val="left"/>
      <w:pPr>
        <w:ind w:left="3240" w:hanging="360"/>
      </w:pPr>
      <w:rPr>
        <w:rFonts w:ascii="Symbol" w:hAnsi="Symbol"/>
      </w:rPr>
    </w:lvl>
    <w:lvl w:ilvl="4" w:tplc="CFF8FBEA">
      <w:start w:val="1"/>
      <w:numFmt w:val="bullet"/>
      <w:lvlText w:val="o"/>
      <w:lvlJc w:val="left"/>
      <w:pPr>
        <w:ind w:left="3960" w:hanging="360"/>
      </w:pPr>
      <w:rPr>
        <w:rFonts w:ascii="Courier New" w:hAnsi="Courier New"/>
      </w:rPr>
    </w:lvl>
    <w:lvl w:ilvl="5" w:tplc="D09EBD30">
      <w:start w:val="1"/>
      <w:numFmt w:val="bullet"/>
      <w:lvlText w:val=""/>
      <w:lvlJc w:val="left"/>
      <w:pPr>
        <w:ind w:left="4680" w:hanging="360"/>
      </w:pPr>
      <w:rPr>
        <w:rFonts w:ascii="Wingdings" w:hAnsi="Wingdings"/>
      </w:rPr>
    </w:lvl>
    <w:lvl w:ilvl="6" w:tplc="61124930">
      <w:start w:val="1"/>
      <w:numFmt w:val="bullet"/>
      <w:lvlText w:val=""/>
      <w:lvlJc w:val="left"/>
      <w:pPr>
        <w:ind w:left="5400" w:hanging="360"/>
      </w:pPr>
      <w:rPr>
        <w:rFonts w:ascii="Symbol" w:hAnsi="Symbol"/>
      </w:rPr>
    </w:lvl>
    <w:lvl w:ilvl="7" w:tplc="431CDCEE">
      <w:start w:val="1"/>
      <w:numFmt w:val="bullet"/>
      <w:lvlText w:val="o"/>
      <w:lvlJc w:val="left"/>
      <w:pPr>
        <w:ind w:left="6120" w:hanging="360"/>
      </w:pPr>
      <w:rPr>
        <w:rFonts w:ascii="Courier New" w:hAnsi="Courier New"/>
      </w:rPr>
    </w:lvl>
    <w:lvl w:ilvl="8" w:tplc="57EC49A8">
      <w:start w:val="1"/>
      <w:numFmt w:val="bullet"/>
      <w:lvlText w:val=""/>
      <w:lvlJc w:val="left"/>
      <w:pPr>
        <w:ind w:left="6840" w:hanging="360"/>
      </w:pPr>
      <w:rPr>
        <w:rFonts w:ascii="Wingdings" w:hAnsi="Wingdings"/>
      </w:rPr>
    </w:lvl>
  </w:abstractNum>
  <w:abstractNum w:abstractNumId="34">
    <w:nsid w:val="5CEB5AC5"/>
    <w:multiLevelType w:val="multilevel"/>
    <w:tmpl w:val="93F23984"/>
    <w:lvl w:ilvl="0">
      <w:start w:val="1"/>
      <w:numFmt w:val="decimal"/>
      <w:lvlText w:val="%1"/>
      <w:lvlJc w:val="left"/>
      <w:pPr>
        <w:ind w:left="450" w:hanging="450"/>
      </w:pPr>
      <w:rPr>
        <w:b/>
        <w:i/>
        <w:sz w:val="28"/>
        <w:u w:val="single"/>
      </w:rPr>
    </w:lvl>
    <w:lvl w:ilvl="1">
      <w:start w:val="1"/>
      <w:numFmt w:val="decimal"/>
      <w:lvlText w:val="%1.%2"/>
      <w:lvlJc w:val="left"/>
      <w:pPr>
        <w:ind w:left="734" w:hanging="450"/>
      </w:pPr>
      <w:rPr>
        <w:b/>
        <w:i/>
        <w:sz w:val="28"/>
        <w:u w:val="single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b/>
        <w:i/>
        <w:sz w:val="28"/>
        <w:u w:val="single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b/>
        <w:i/>
        <w:sz w:val="28"/>
        <w:u w:val="single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b/>
        <w:i/>
        <w:sz w:val="28"/>
        <w:u w:val="single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b/>
        <w:i/>
        <w:sz w:val="28"/>
        <w:u w:val="single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b/>
        <w:i/>
        <w:sz w:val="28"/>
        <w:u w:val="single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b/>
        <w:i/>
        <w:sz w:val="28"/>
        <w:u w:val="single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b/>
        <w:i/>
        <w:sz w:val="28"/>
        <w:u w:val="single"/>
      </w:rPr>
    </w:lvl>
  </w:abstractNum>
  <w:abstractNum w:abstractNumId="35">
    <w:nsid w:val="5CED4B9A"/>
    <w:multiLevelType w:val="hybridMultilevel"/>
    <w:tmpl w:val="3EEEA6F6"/>
    <w:lvl w:ilvl="0" w:tplc="940E70D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98CAF9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69CD1E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910D0C0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508251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CFECB9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16A98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380F28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1C0BA5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5D1B2CDF"/>
    <w:multiLevelType w:val="hybridMultilevel"/>
    <w:tmpl w:val="2BD85BBA"/>
    <w:lvl w:ilvl="0" w:tplc="715431A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  <w:lvl w:ilvl="1" w:tplc="F02C6C3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BBC909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31EA16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80EEA6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87C5EF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B50CC2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CCE7B6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5887C3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5D816EDA"/>
    <w:multiLevelType w:val="hybridMultilevel"/>
    <w:tmpl w:val="D7BCE60E"/>
    <w:lvl w:ilvl="0" w:tplc="5226DC0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5160A9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2E063D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878EEA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5EADA7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780B372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03C854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B4CEE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72AA83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5E5F3A99"/>
    <w:multiLevelType w:val="hybridMultilevel"/>
    <w:tmpl w:val="6BC4C788"/>
    <w:lvl w:ilvl="0" w:tplc="64B60C1E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/>
        <w:color w:val="000000"/>
        <w:sz w:val="24"/>
        <w:szCs w:val="24"/>
      </w:rPr>
    </w:lvl>
    <w:lvl w:ilvl="1" w:tplc="16F2835E">
      <w:start w:val="1"/>
      <w:numFmt w:val="bullet"/>
      <w:lvlText w:val=""/>
      <w:lvlJc w:val="left"/>
      <w:pPr>
        <w:tabs>
          <w:tab w:val="num" w:pos="1753"/>
        </w:tabs>
        <w:ind w:left="1753" w:hanging="360"/>
      </w:pPr>
      <w:rPr>
        <w:rFonts w:ascii="Symbol" w:hAnsi="Symbol"/>
        <w:color w:val="000000"/>
        <w:sz w:val="24"/>
        <w:szCs w:val="24"/>
      </w:rPr>
    </w:lvl>
    <w:lvl w:ilvl="2" w:tplc="2660A8B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4F052A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6868EE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F28EF4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1B29E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ADCE5C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DA87DB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60A31EF3"/>
    <w:multiLevelType w:val="hybridMultilevel"/>
    <w:tmpl w:val="EB6885FC"/>
    <w:lvl w:ilvl="0" w:tplc="A650B860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/>
      </w:rPr>
    </w:lvl>
    <w:lvl w:ilvl="1" w:tplc="ABE0242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7B883D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54C052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56EAD8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FF2DB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3A4E23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FEE603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E2AB40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66FE6CC3"/>
    <w:multiLevelType w:val="hybridMultilevel"/>
    <w:tmpl w:val="92787EF0"/>
    <w:lvl w:ilvl="0" w:tplc="3590569E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 w:tplc="4252AF18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CC0A2D6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34B433A4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871CE00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DEA05FFC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A798023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D1961C7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4BDA48DE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41">
    <w:nsid w:val="68DF0082"/>
    <w:multiLevelType w:val="hybridMultilevel"/>
    <w:tmpl w:val="3E10459E"/>
    <w:lvl w:ilvl="0" w:tplc="52CAA47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 w:tplc="BC3025B4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B5120DC8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01BA7A0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33E89F40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F9A825E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BBBA797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F4CCCA9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92DA17B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42">
    <w:nsid w:val="69E2417B"/>
    <w:multiLevelType w:val="hybridMultilevel"/>
    <w:tmpl w:val="A85EB750"/>
    <w:lvl w:ilvl="0" w:tplc="089A4B94">
      <w:start w:val="1"/>
      <w:numFmt w:val="bullet"/>
      <w:lvlText w:val=""/>
      <w:lvlJc w:val="left"/>
      <w:pPr>
        <w:tabs>
          <w:tab w:val="num" w:pos="1287"/>
        </w:tabs>
        <w:ind w:left="1287" w:hanging="360"/>
      </w:pPr>
      <w:rPr>
        <w:rFonts w:ascii="Symbol" w:hAnsi="Symbol"/>
      </w:rPr>
    </w:lvl>
    <w:lvl w:ilvl="1" w:tplc="C2D4E59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43E751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7EC8AD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B04C3C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E48C2B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0767C6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5843EA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E222C4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>
    <w:nsid w:val="6BCF216F"/>
    <w:multiLevelType w:val="hybridMultilevel"/>
    <w:tmpl w:val="92AE8D36"/>
    <w:lvl w:ilvl="0" w:tplc="FB7ECDDC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/>
      </w:rPr>
    </w:lvl>
    <w:lvl w:ilvl="1" w:tplc="1074848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504131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63C3AC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F6299E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11E6E32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062E62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2607B0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D08AE5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724225FA"/>
    <w:multiLevelType w:val="hybridMultilevel"/>
    <w:tmpl w:val="58F2D4B4"/>
    <w:lvl w:ilvl="0" w:tplc="96A82CA4">
      <w:start w:val="1"/>
      <w:numFmt w:val="bullet"/>
      <w:lvlText w:val=""/>
      <w:lvlJc w:val="left"/>
      <w:pPr>
        <w:ind w:left="1755" w:hanging="360"/>
      </w:pPr>
      <w:rPr>
        <w:rFonts w:ascii="Symbol" w:hAnsi="Symbol" w:hint="default"/>
        <w:b/>
      </w:rPr>
    </w:lvl>
    <w:lvl w:ilvl="1" w:tplc="E0F6DD48">
      <w:start w:val="1"/>
      <w:numFmt w:val="bullet"/>
      <w:lvlText w:val="o"/>
      <w:lvlJc w:val="left"/>
      <w:pPr>
        <w:ind w:left="2475" w:hanging="360"/>
      </w:pPr>
      <w:rPr>
        <w:rFonts w:ascii="Courier New" w:hAnsi="Courier New" w:cs="Courier New" w:hint="default"/>
      </w:rPr>
    </w:lvl>
    <w:lvl w:ilvl="2" w:tplc="AD82F20C">
      <w:start w:val="1"/>
      <w:numFmt w:val="bullet"/>
      <w:lvlText w:val=""/>
      <w:lvlJc w:val="left"/>
      <w:pPr>
        <w:ind w:left="3195" w:hanging="360"/>
      </w:pPr>
      <w:rPr>
        <w:rFonts w:ascii="Wingdings" w:hAnsi="Wingdings" w:hint="default"/>
      </w:rPr>
    </w:lvl>
    <w:lvl w:ilvl="3" w:tplc="50CE4E7E">
      <w:start w:val="1"/>
      <w:numFmt w:val="bullet"/>
      <w:lvlText w:val=""/>
      <w:lvlJc w:val="left"/>
      <w:pPr>
        <w:ind w:left="3915" w:hanging="360"/>
      </w:pPr>
      <w:rPr>
        <w:rFonts w:ascii="Symbol" w:hAnsi="Symbol" w:hint="default"/>
      </w:rPr>
    </w:lvl>
    <w:lvl w:ilvl="4" w:tplc="C3C60E4A">
      <w:start w:val="1"/>
      <w:numFmt w:val="bullet"/>
      <w:lvlText w:val="o"/>
      <w:lvlJc w:val="left"/>
      <w:pPr>
        <w:ind w:left="4635" w:hanging="360"/>
      </w:pPr>
      <w:rPr>
        <w:rFonts w:ascii="Courier New" w:hAnsi="Courier New" w:cs="Courier New" w:hint="default"/>
      </w:rPr>
    </w:lvl>
    <w:lvl w:ilvl="5" w:tplc="AFCEE8F8">
      <w:start w:val="1"/>
      <w:numFmt w:val="bullet"/>
      <w:lvlText w:val=""/>
      <w:lvlJc w:val="left"/>
      <w:pPr>
        <w:ind w:left="5355" w:hanging="360"/>
      </w:pPr>
      <w:rPr>
        <w:rFonts w:ascii="Wingdings" w:hAnsi="Wingdings" w:hint="default"/>
      </w:rPr>
    </w:lvl>
    <w:lvl w:ilvl="6" w:tplc="334677D6">
      <w:start w:val="1"/>
      <w:numFmt w:val="bullet"/>
      <w:lvlText w:val=""/>
      <w:lvlJc w:val="left"/>
      <w:pPr>
        <w:ind w:left="6075" w:hanging="360"/>
      </w:pPr>
      <w:rPr>
        <w:rFonts w:ascii="Symbol" w:hAnsi="Symbol" w:hint="default"/>
      </w:rPr>
    </w:lvl>
    <w:lvl w:ilvl="7" w:tplc="DE2E4126">
      <w:start w:val="1"/>
      <w:numFmt w:val="bullet"/>
      <w:lvlText w:val="o"/>
      <w:lvlJc w:val="left"/>
      <w:pPr>
        <w:ind w:left="6795" w:hanging="360"/>
      </w:pPr>
      <w:rPr>
        <w:rFonts w:ascii="Courier New" w:hAnsi="Courier New" w:cs="Courier New" w:hint="default"/>
      </w:rPr>
    </w:lvl>
    <w:lvl w:ilvl="8" w:tplc="BDA4CBCC">
      <w:start w:val="1"/>
      <w:numFmt w:val="bullet"/>
      <w:lvlText w:val=""/>
      <w:lvlJc w:val="left"/>
      <w:pPr>
        <w:ind w:left="7515" w:hanging="360"/>
      </w:pPr>
      <w:rPr>
        <w:rFonts w:ascii="Wingdings" w:hAnsi="Wingdings" w:hint="default"/>
      </w:rPr>
    </w:lvl>
  </w:abstractNum>
  <w:abstractNum w:abstractNumId="45">
    <w:nsid w:val="75F03A9E"/>
    <w:multiLevelType w:val="hybridMultilevel"/>
    <w:tmpl w:val="138A02E2"/>
    <w:lvl w:ilvl="0" w:tplc="D9FE780A">
      <w:start w:val="1"/>
      <w:numFmt w:val="bullet"/>
      <w:lvlText w:val="-"/>
      <w:lvlJc w:val="left"/>
      <w:pPr>
        <w:tabs>
          <w:tab w:val="num" w:pos="435"/>
        </w:tabs>
        <w:ind w:left="435" w:hanging="360"/>
      </w:pPr>
    </w:lvl>
    <w:lvl w:ilvl="1" w:tplc="ADBA55B4">
      <w:start w:val="1"/>
      <w:numFmt w:val="bullet"/>
      <w:lvlText w:val="o"/>
      <w:lvlJc w:val="left"/>
      <w:pPr>
        <w:tabs>
          <w:tab w:val="num" w:pos="1155"/>
        </w:tabs>
        <w:ind w:left="1155" w:hanging="360"/>
      </w:pPr>
      <w:rPr>
        <w:rFonts w:ascii="Courier New" w:hAnsi="Courier New"/>
      </w:rPr>
    </w:lvl>
    <w:lvl w:ilvl="2" w:tplc="494ECDE6">
      <w:start w:val="1"/>
      <w:numFmt w:val="bullet"/>
      <w:lvlText w:val=""/>
      <w:lvlJc w:val="left"/>
      <w:pPr>
        <w:tabs>
          <w:tab w:val="num" w:pos="1875"/>
        </w:tabs>
        <w:ind w:left="1875" w:hanging="360"/>
      </w:pPr>
      <w:rPr>
        <w:rFonts w:ascii="Wingdings" w:hAnsi="Wingdings"/>
      </w:rPr>
    </w:lvl>
    <w:lvl w:ilvl="3" w:tplc="96A60772">
      <w:start w:val="1"/>
      <w:numFmt w:val="bullet"/>
      <w:lvlText w:val=""/>
      <w:lvlJc w:val="left"/>
      <w:pPr>
        <w:tabs>
          <w:tab w:val="num" w:pos="2595"/>
        </w:tabs>
        <w:ind w:left="2595" w:hanging="360"/>
      </w:pPr>
      <w:rPr>
        <w:rFonts w:ascii="Symbol" w:hAnsi="Symbol"/>
      </w:rPr>
    </w:lvl>
    <w:lvl w:ilvl="4" w:tplc="E0A6C17E">
      <w:start w:val="1"/>
      <w:numFmt w:val="bullet"/>
      <w:lvlText w:val="o"/>
      <w:lvlJc w:val="left"/>
      <w:pPr>
        <w:tabs>
          <w:tab w:val="num" w:pos="3315"/>
        </w:tabs>
        <w:ind w:left="3315" w:hanging="360"/>
      </w:pPr>
      <w:rPr>
        <w:rFonts w:ascii="Courier New" w:hAnsi="Courier New"/>
      </w:rPr>
    </w:lvl>
    <w:lvl w:ilvl="5" w:tplc="9932B7C8">
      <w:start w:val="1"/>
      <w:numFmt w:val="bullet"/>
      <w:lvlText w:val=""/>
      <w:lvlJc w:val="left"/>
      <w:pPr>
        <w:tabs>
          <w:tab w:val="num" w:pos="4035"/>
        </w:tabs>
        <w:ind w:left="4035" w:hanging="360"/>
      </w:pPr>
      <w:rPr>
        <w:rFonts w:ascii="Wingdings" w:hAnsi="Wingdings"/>
      </w:rPr>
    </w:lvl>
    <w:lvl w:ilvl="6" w:tplc="FFBC9528">
      <w:start w:val="1"/>
      <w:numFmt w:val="bullet"/>
      <w:lvlText w:val=""/>
      <w:lvlJc w:val="left"/>
      <w:pPr>
        <w:tabs>
          <w:tab w:val="num" w:pos="4755"/>
        </w:tabs>
        <w:ind w:left="4755" w:hanging="360"/>
      </w:pPr>
      <w:rPr>
        <w:rFonts w:ascii="Symbol" w:hAnsi="Symbol"/>
      </w:rPr>
    </w:lvl>
    <w:lvl w:ilvl="7" w:tplc="A636192C">
      <w:start w:val="1"/>
      <w:numFmt w:val="bullet"/>
      <w:lvlText w:val="o"/>
      <w:lvlJc w:val="left"/>
      <w:pPr>
        <w:tabs>
          <w:tab w:val="num" w:pos="5475"/>
        </w:tabs>
        <w:ind w:left="5475" w:hanging="360"/>
      </w:pPr>
      <w:rPr>
        <w:rFonts w:ascii="Courier New" w:hAnsi="Courier New"/>
      </w:rPr>
    </w:lvl>
    <w:lvl w:ilvl="8" w:tplc="2636510A">
      <w:start w:val="1"/>
      <w:numFmt w:val="bullet"/>
      <w:lvlText w:val=""/>
      <w:lvlJc w:val="left"/>
      <w:pPr>
        <w:tabs>
          <w:tab w:val="num" w:pos="6195"/>
        </w:tabs>
        <w:ind w:left="6195" w:hanging="360"/>
      </w:pPr>
      <w:rPr>
        <w:rFonts w:ascii="Wingdings" w:hAnsi="Wingdings"/>
      </w:rPr>
    </w:lvl>
  </w:abstractNum>
  <w:abstractNum w:abstractNumId="46">
    <w:nsid w:val="79FE69D9"/>
    <w:multiLevelType w:val="hybridMultilevel"/>
    <w:tmpl w:val="D7649876"/>
    <w:lvl w:ilvl="0" w:tplc="8B1664FE">
      <w:start w:val="1"/>
      <w:numFmt w:val="bullet"/>
      <w:lvlText w:val=""/>
      <w:lvlJc w:val="left"/>
      <w:pPr>
        <w:ind w:left="795" w:hanging="360"/>
      </w:pPr>
      <w:rPr>
        <w:rFonts w:ascii="Symbol" w:hAnsi="Symbol"/>
        <w:color w:val="000000"/>
      </w:rPr>
    </w:lvl>
    <w:lvl w:ilvl="1" w:tplc="E422AABC">
      <w:start w:val="1"/>
      <w:numFmt w:val="bullet"/>
      <w:lvlText w:val="o"/>
      <w:lvlJc w:val="left"/>
      <w:pPr>
        <w:ind w:left="1515" w:hanging="360"/>
      </w:pPr>
      <w:rPr>
        <w:rFonts w:ascii="Courier New" w:hAnsi="Courier New"/>
      </w:rPr>
    </w:lvl>
    <w:lvl w:ilvl="2" w:tplc="58344A52">
      <w:start w:val="1"/>
      <w:numFmt w:val="bullet"/>
      <w:lvlText w:val=""/>
      <w:lvlJc w:val="left"/>
      <w:pPr>
        <w:ind w:left="2235" w:hanging="360"/>
      </w:pPr>
      <w:rPr>
        <w:rFonts w:ascii="Wingdings" w:hAnsi="Wingdings"/>
      </w:rPr>
    </w:lvl>
    <w:lvl w:ilvl="3" w:tplc="983A8AE6">
      <w:start w:val="1"/>
      <w:numFmt w:val="bullet"/>
      <w:lvlText w:val=""/>
      <w:lvlJc w:val="left"/>
      <w:pPr>
        <w:ind w:left="2955" w:hanging="360"/>
      </w:pPr>
      <w:rPr>
        <w:rFonts w:ascii="Symbol" w:hAnsi="Symbol"/>
      </w:rPr>
    </w:lvl>
    <w:lvl w:ilvl="4" w:tplc="00EA511C">
      <w:start w:val="1"/>
      <w:numFmt w:val="bullet"/>
      <w:lvlText w:val="o"/>
      <w:lvlJc w:val="left"/>
      <w:pPr>
        <w:ind w:left="3675" w:hanging="360"/>
      </w:pPr>
      <w:rPr>
        <w:rFonts w:ascii="Courier New" w:hAnsi="Courier New"/>
      </w:rPr>
    </w:lvl>
    <w:lvl w:ilvl="5" w:tplc="FAA8B1A0">
      <w:start w:val="1"/>
      <w:numFmt w:val="bullet"/>
      <w:lvlText w:val=""/>
      <w:lvlJc w:val="left"/>
      <w:pPr>
        <w:ind w:left="4395" w:hanging="360"/>
      </w:pPr>
      <w:rPr>
        <w:rFonts w:ascii="Wingdings" w:hAnsi="Wingdings"/>
      </w:rPr>
    </w:lvl>
    <w:lvl w:ilvl="6" w:tplc="DACAF726">
      <w:start w:val="1"/>
      <w:numFmt w:val="bullet"/>
      <w:lvlText w:val=""/>
      <w:lvlJc w:val="left"/>
      <w:pPr>
        <w:ind w:left="5115" w:hanging="360"/>
      </w:pPr>
      <w:rPr>
        <w:rFonts w:ascii="Symbol" w:hAnsi="Symbol"/>
      </w:rPr>
    </w:lvl>
    <w:lvl w:ilvl="7" w:tplc="376812AE">
      <w:start w:val="1"/>
      <w:numFmt w:val="bullet"/>
      <w:lvlText w:val="o"/>
      <w:lvlJc w:val="left"/>
      <w:pPr>
        <w:ind w:left="5835" w:hanging="360"/>
      </w:pPr>
      <w:rPr>
        <w:rFonts w:ascii="Courier New" w:hAnsi="Courier New"/>
      </w:rPr>
    </w:lvl>
    <w:lvl w:ilvl="8" w:tplc="E1D07930">
      <w:start w:val="1"/>
      <w:numFmt w:val="bullet"/>
      <w:lvlText w:val=""/>
      <w:lvlJc w:val="left"/>
      <w:pPr>
        <w:ind w:left="6555" w:hanging="360"/>
      </w:pPr>
      <w:rPr>
        <w:rFonts w:ascii="Wingdings" w:hAnsi="Wingdings"/>
      </w:rPr>
    </w:lvl>
  </w:abstractNum>
  <w:abstractNum w:abstractNumId="47">
    <w:nsid w:val="7D962DE2"/>
    <w:multiLevelType w:val="hybridMultilevel"/>
    <w:tmpl w:val="F97A4890"/>
    <w:lvl w:ilvl="0" w:tplc="4A60A9EE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/>
        <w:color w:val="000000"/>
      </w:rPr>
    </w:lvl>
    <w:lvl w:ilvl="1" w:tplc="BE6834A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4CE20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932B78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6E282B8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B3277A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80A362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00432B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EFAC17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>
    <w:nsid w:val="7DFB5B3D"/>
    <w:multiLevelType w:val="hybridMultilevel"/>
    <w:tmpl w:val="0E8C6CA8"/>
    <w:lvl w:ilvl="0" w:tplc="D2EE959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000460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176EA0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6B470D0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6AAA5A0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6E63E0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BEC54F0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1F878DA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2B6E22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7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6"/>
  </w:num>
  <w:num w:numId="4">
    <w:abstractNumId w:val="7"/>
  </w:num>
  <w:num w:numId="5">
    <w:abstractNumId w:val="4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>
      <w:lvl w:ilvl="0" w:tplc="0D548B5C">
        <w:start w:val="1"/>
        <w:numFmt w:val="bullet"/>
        <w:lvlText w:val=""/>
        <w:legacy w:legacy="1" w:legacySpace="0" w:legacyIndent="0"/>
        <w:lvlJc w:val="left"/>
        <w:pPr>
          <w:ind w:left="0" w:firstLine="0"/>
        </w:pPr>
        <w:rPr>
          <w:rFonts w:ascii="Symbol" w:hAnsi="Symbol"/>
        </w:rPr>
      </w:lvl>
    </w:lvlOverride>
  </w:num>
  <w:num w:numId="7">
    <w:abstractNumId w:val="42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9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45"/>
  </w:num>
  <w:num w:numId="10">
    <w:abstractNumId w:val="39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8"/>
  </w:num>
  <w:num w:numId="12">
    <w:abstractNumId w:val="37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45"/>
  </w:num>
  <w:num w:numId="14">
    <w:abstractNumId w:val="18"/>
  </w:num>
  <w:num w:numId="15">
    <w:abstractNumId w:val="32"/>
    <w:lvlOverride w:ilvl="0">
      <w:startOverride w:val="8"/>
    </w:lvlOverride>
  </w:num>
  <w:num w:numId="16">
    <w:abstractNumId w:val="41"/>
  </w:num>
  <w:num w:numId="17">
    <w:abstractNumId w:val="28"/>
  </w:num>
  <w:num w:numId="18">
    <w:abstractNumId w:val="26"/>
  </w:num>
  <w:num w:numId="19">
    <w:abstractNumId w:val="29"/>
  </w:num>
  <w:num w:numId="20">
    <w:abstractNumId w:val="21"/>
  </w:num>
  <w:num w:numId="21">
    <w:abstractNumId w:val="24"/>
  </w:num>
  <w:num w:numId="22">
    <w:abstractNumId w:val="25"/>
    <w:lvlOverride w:ilvl="0">
      <w:startOverride w:val="8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5"/>
    <w:lvlOverride w:ilvl="0">
      <w:startOverride w:val="9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0"/>
  </w:num>
  <w:num w:numId="26">
    <w:abstractNumId w:val="40"/>
  </w:num>
  <w:num w:numId="27">
    <w:abstractNumId w:val="43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48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7"/>
  </w:num>
  <w:num w:numId="30">
    <w:abstractNumId w:val="2"/>
  </w:num>
  <w:num w:numId="31">
    <w:abstractNumId w:val="30"/>
  </w:num>
  <w:num w:numId="32">
    <w:abstractNumId w:val="12"/>
  </w:num>
  <w:num w:numId="33">
    <w:abstractNumId w:val="9"/>
  </w:num>
  <w:num w:numId="34">
    <w:abstractNumId w:val="11"/>
  </w:num>
  <w:num w:numId="35">
    <w:abstractNumId w:val="46"/>
  </w:num>
  <w:num w:numId="36">
    <w:abstractNumId w:val="23"/>
  </w:num>
  <w:num w:numId="37">
    <w:abstractNumId w:val="33"/>
  </w:num>
  <w:num w:numId="38">
    <w:abstractNumId w:val="13"/>
  </w:num>
  <w:num w:numId="39">
    <w:abstractNumId w:val="1"/>
  </w:num>
  <w:num w:numId="40">
    <w:abstractNumId w:val="28"/>
  </w:num>
  <w:num w:numId="41">
    <w:abstractNumId w:val="34"/>
  </w:num>
  <w:num w:numId="42">
    <w:abstractNumId w:val="38"/>
  </w:num>
  <w:num w:numId="43">
    <w:abstractNumId w:val="35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8"/>
  </w:num>
  <w:num w:numId="45">
    <w:abstractNumId w:val="16"/>
  </w:num>
  <w:num w:numId="46">
    <w:abstractNumId w:val="5"/>
  </w:num>
  <w:num w:numId="47">
    <w:abstractNumId w:val="31"/>
  </w:num>
  <w:num w:numId="48">
    <w:abstractNumId w:val="44"/>
  </w:num>
  <w:num w:numId="49">
    <w:abstractNumId w:val="36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14"/>
  </w:num>
  <w:num w:numId="51">
    <w:abstractNumId w:val="47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22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0C40"/>
    <w:rsid w:val="007C0146"/>
    <w:rsid w:val="007D30FE"/>
    <w:rsid w:val="00F60C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1">
    <w:name w:val="Заголовок 21"/>
    <w:basedOn w:val="a"/>
    <w:next w:val="a"/>
    <w:link w:val="210"/>
    <w:pPr>
      <w:keepNext/>
      <w:jc w:val="center"/>
      <w:outlineLvl w:val="1"/>
    </w:pPr>
    <w:rPr>
      <w:sz w:val="28"/>
      <w:lang w:val="en-US" w:eastAsia="en-US"/>
    </w:rPr>
  </w:style>
  <w:style w:type="paragraph" w:customStyle="1" w:styleId="31">
    <w:name w:val="Заголовок 31"/>
    <w:basedOn w:val="a"/>
    <w:next w:val="a"/>
    <w:link w:val="310"/>
    <w:pPr>
      <w:keepNext/>
      <w:ind w:firstLine="105"/>
      <w:outlineLvl w:val="2"/>
    </w:pPr>
    <w:rPr>
      <w:sz w:val="28"/>
      <w:lang w:val="en-US" w:eastAsia="en-US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table" w:customStyle="1" w:styleId="PlainTable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FFFFF" w:themeColor="text1" w:themeTint="00" w:fill="FFFFFF" w:themeFill="text1" w:themeFillTint="00"/>
      </w:tcPr>
    </w:tblStylePr>
    <w:tblStylePr w:type="band1Horz"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PlainTable2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FFF" w:themeColor="text1" w:themeTint="00" w:fill="FFFFFF" w:themeFill="text1" w:themeFillTint="00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FFF" w:themeColor="text1" w:themeTint="00" w:fill="FFFFFF" w:themeFill="text1" w:themeFillTint="0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FFFFF" w:themeColor="text1" w:themeTint="00" w:fill="FFFFFF" w:themeFill="text1" w:themeFillTint="0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character" w:customStyle="1" w:styleId="EndnoteTextChar">
    <w:name w:val="Endnote Text Char"/>
    <w:uiPriority w:val="99"/>
    <w:rPr>
      <w:sz w:val="20"/>
    </w:rPr>
  </w:style>
  <w:style w:type="paragraph" w:customStyle="1" w:styleId="11">
    <w:name w:val="Заголовок 11"/>
    <w:basedOn w:val="a"/>
    <w:next w:val="a"/>
    <w:link w:val="1"/>
    <w:pPr>
      <w:keepNext/>
      <w:jc w:val="both"/>
      <w:outlineLvl w:val="0"/>
    </w:pPr>
    <w:rPr>
      <w:sz w:val="28"/>
      <w:lang w:val="en-US" w:eastAsia="en-US"/>
    </w:rPr>
  </w:style>
  <w:style w:type="paragraph" w:customStyle="1" w:styleId="22">
    <w:name w:val="Заголовок 22"/>
    <w:basedOn w:val="a"/>
    <w:next w:val="a"/>
    <w:link w:val="2"/>
    <w:pPr>
      <w:keepNext/>
      <w:jc w:val="center"/>
      <w:outlineLvl w:val="1"/>
    </w:pPr>
    <w:rPr>
      <w:sz w:val="28"/>
      <w:lang w:val="en-US" w:eastAsia="en-US"/>
    </w:rPr>
  </w:style>
  <w:style w:type="paragraph" w:customStyle="1" w:styleId="32">
    <w:name w:val="Заголовок 32"/>
    <w:basedOn w:val="a"/>
    <w:next w:val="a"/>
    <w:link w:val="3"/>
    <w:pPr>
      <w:keepNext/>
      <w:ind w:firstLine="105"/>
      <w:outlineLvl w:val="2"/>
    </w:pPr>
    <w:rPr>
      <w:sz w:val="28"/>
      <w:lang w:val="en-US" w:eastAsia="en-US"/>
    </w:rPr>
  </w:style>
  <w:style w:type="paragraph" w:customStyle="1" w:styleId="41">
    <w:name w:val="Заголовок 41"/>
    <w:basedOn w:val="a"/>
    <w:next w:val="a"/>
    <w:link w:val="4"/>
    <w:pPr>
      <w:keepNext/>
      <w:widowControl w:val="0"/>
      <w:ind w:right="206"/>
      <w:outlineLvl w:val="3"/>
    </w:pPr>
    <w:rPr>
      <w:sz w:val="28"/>
      <w:lang w:val="en-US" w:eastAsia="en-US"/>
    </w:rPr>
  </w:style>
  <w:style w:type="paragraph" w:customStyle="1" w:styleId="51">
    <w:name w:val="Заголовок 51"/>
    <w:basedOn w:val="a"/>
    <w:next w:val="a"/>
    <w:link w:val="5"/>
    <w:pPr>
      <w:keepNext/>
      <w:outlineLvl w:val="4"/>
    </w:pPr>
    <w:rPr>
      <w:b/>
      <w:sz w:val="24"/>
      <w:lang w:val="en-US" w:eastAsia="en-US"/>
    </w:rPr>
  </w:style>
  <w:style w:type="paragraph" w:customStyle="1" w:styleId="61">
    <w:name w:val="Заголовок 61"/>
    <w:basedOn w:val="a"/>
    <w:next w:val="a"/>
    <w:link w:val="6"/>
    <w:pPr>
      <w:keepNext/>
      <w:widowControl w:val="0"/>
      <w:ind w:left="720" w:right="559"/>
      <w:jc w:val="center"/>
      <w:outlineLvl w:val="5"/>
    </w:pPr>
    <w:rPr>
      <w:b/>
      <w:sz w:val="24"/>
      <w:u w:val="single"/>
      <w:lang w:val="en-US" w:eastAsia="en-US"/>
    </w:rPr>
  </w:style>
  <w:style w:type="paragraph" w:customStyle="1" w:styleId="71">
    <w:name w:val="Заголовок 71"/>
    <w:basedOn w:val="a"/>
    <w:next w:val="a"/>
    <w:link w:val="7"/>
    <w:pPr>
      <w:keepNext/>
      <w:jc w:val="both"/>
      <w:outlineLvl w:val="6"/>
    </w:pPr>
    <w:rPr>
      <w:sz w:val="24"/>
      <w:lang w:val="en-US" w:eastAsia="en-US"/>
    </w:rPr>
  </w:style>
  <w:style w:type="paragraph" w:customStyle="1" w:styleId="81">
    <w:name w:val="Заголовок 81"/>
    <w:basedOn w:val="a"/>
    <w:next w:val="a"/>
    <w:link w:val="8"/>
    <w:pPr>
      <w:keepNext/>
      <w:widowControl w:val="0"/>
      <w:ind w:left="540" w:right="1261"/>
      <w:jc w:val="center"/>
      <w:outlineLvl w:val="7"/>
    </w:pPr>
    <w:rPr>
      <w:sz w:val="28"/>
      <w:lang w:val="en-US" w:eastAsia="en-US"/>
    </w:rPr>
  </w:style>
  <w:style w:type="paragraph" w:customStyle="1" w:styleId="91">
    <w:name w:val="Заголовок 91"/>
    <w:basedOn w:val="a"/>
    <w:next w:val="a"/>
    <w:link w:val="9"/>
    <w:pPr>
      <w:keepNext/>
      <w:widowControl w:val="0"/>
      <w:ind w:left="540" w:right="1261"/>
      <w:jc w:val="center"/>
      <w:outlineLvl w:val="8"/>
    </w:pPr>
    <w:rPr>
      <w:sz w:val="28"/>
      <w:u w:val="single"/>
      <w:lang w:val="en-US" w:eastAsia="en-US"/>
    </w:rPr>
  </w:style>
  <w:style w:type="paragraph" w:customStyle="1" w:styleId="110">
    <w:name w:val="Заголовок 11"/>
    <w:basedOn w:val="a"/>
    <w:next w:val="a"/>
    <w:link w:val="Heading1Char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character" w:customStyle="1" w:styleId="Heading1Char">
    <w:name w:val="Heading 1 Char"/>
    <w:link w:val="110"/>
    <w:uiPriority w:val="9"/>
    <w:rPr>
      <w:rFonts w:ascii="Arial" w:eastAsia="Arial" w:hAnsi="Arial" w:cs="Arial"/>
      <w:sz w:val="40"/>
      <w:szCs w:val="40"/>
    </w:rPr>
  </w:style>
  <w:style w:type="paragraph" w:customStyle="1" w:styleId="211">
    <w:name w:val="Заголовок 21"/>
    <w:basedOn w:val="a"/>
    <w:next w:val="a"/>
    <w:link w:val="Heading2Char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character" w:customStyle="1" w:styleId="Heading2Char">
    <w:name w:val="Heading 2 Char"/>
    <w:link w:val="211"/>
    <w:uiPriority w:val="9"/>
    <w:rPr>
      <w:rFonts w:ascii="Arial" w:eastAsia="Arial" w:hAnsi="Arial" w:cs="Arial"/>
      <w:sz w:val="34"/>
    </w:rPr>
  </w:style>
  <w:style w:type="paragraph" w:customStyle="1" w:styleId="311">
    <w:name w:val="Заголовок 31"/>
    <w:basedOn w:val="a"/>
    <w:next w:val="a"/>
    <w:link w:val="Heading3Char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character" w:customStyle="1" w:styleId="Heading3Char">
    <w:name w:val="Heading 3 Char"/>
    <w:link w:val="311"/>
    <w:uiPriority w:val="9"/>
    <w:rPr>
      <w:rFonts w:ascii="Arial" w:eastAsia="Arial" w:hAnsi="Arial" w:cs="Arial"/>
      <w:sz w:val="30"/>
      <w:szCs w:val="30"/>
    </w:rPr>
  </w:style>
  <w:style w:type="paragraph" w:customStyle="1" w:styleId="410">
    <w:name w:val="Заголовок 41"/>
    <w:basedOn w:val="a"/>
    <w:next w:val="a"/>
    <w:link w:val="Heading4Char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character" w:customStyle="1" w:styleId="Heading4Char">
    <w:name w:val="Heading 4 Char"/>
    <w:link w:val="410"/>
    <w:uiPriority w:val="9"/>
    <w:rPr>
      <w:rFonts w:ascii="Arial" w:eastAsia="Arial" w:hAnsi="Arial" w:cs="Arial"/>
      <w:b/>
      <w:bCs/>
      <w:sz w:val="26"/>
      <w:szCs w:val="26"/>
    </w:rPr>
  </w:style>
  <w:style w:type="paragraph" w:customStyle="1" w:styleId="510">
    <w:name w:val="Заголовок 51"/>
    <w:basedOn w:val="a"/>
    <w:next w:val="a"/>
    <w:link w:val="Heading5Char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character" w:customStyle="1" w:styleId="Heading5Char">
    <w:name w:val="Heading 5 Char"/>
    <w:link w:val="510"/>
    <w:uiPriority w:val="9"/>
    <w:rPr>
      <w:rFonts w:ascii="Arial" w:eastAsia="Arial" w:hAnsi="Arial" w:cs="Arial"/>
      <w:b/>
      <w:bCs/>
      <w:sz w:val="24"/>
      <w:szCs w:val="24"/>
    </w:rPr>
  </w:style>
  <w:style w:type="paragraph" w:customStyle="1" w:styleId="610">
    <w:name w:val="Заголовок 61"/>
    <w:basedOn w:val="a"/>
    <w:next w:val="a"/>
    <w:link w:val="Heading6Char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character" w:customStyle="1" w:styleId="Heading6Char">
    <w:name w:val="Heading 6 Char"/>
    <w:link w:val="610"/>
    <w:uiPriority w:val="9"/>
    <w:rPr>
      <w:rFonts w:ascii="Arial" w:eastAsia="Arial" w:hAnsi="Arial" w:cs="Arial"/>
      <w:b/>
      <w:bCs/>
      <w:sz w:val="22"/>
      <w:szCs w:val="22"/>
    </w:rPr>
  </w:style>
  <w:style w:type="paragraph" w:customStyle="1" w:styleId="710">
    <w:name w:val="Заголовок 71"/>
    <w:basedOn w:val="a"/>
    <w:next w:val="a"/>
    <w:link w:val="Heading7Char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7Char">
    <w:name w:val="Heading 7 Char"/>
    <w:link w:val="71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810">
    <w:name w:val="Заголовок 81"/>
    <w:basedOn w:val="a"/>
    <w:next w:val="a"/>
    <w:link w:val="Heading8Char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character" w:customStyle="1" w:styleId="Heading8Char">
    <w:name w:val="Heading 8 Char"/>
    <w:link w:val="810"/>
    <w:uiPriority w:val="9"/>
    <w:rPr>
      <w:rFonts w:ascii="Arial" w:eastAsia="Arial" w:hAnsi="Arial" w:cs="Arial"/>
      <w:i/>
      <w:iCs/>
      <w:sz w:val="22"/>
      <w:szCs w:val="22"/>
    </w:rPr>
  </w:style>
  <w:style w:type="paragraph" w:customStyle="1" w:styleId="910">
    <w:name w:val="Заголовок 91"/>
    <w:basedOn w:val="a"/>
    <w:next w:val="a"/>
    <w:link w:val="Heading9Char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Heading9Char">
    <w:name w:val="Heading 9 Char"/>
    <w:link w:val="910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link w:val="a4"/>
    <w:pPr>
      <w:ind w:left="708"/>
    </w:pPr>
    <w:rPr>
      <w:sz w:val="24"/>
      <w:szCs w:val="24"/>
      <w:lang w:val="en-US" w:eastAsia="en-US"/>
    </w:rPr>
  </w:style>
  <w:style w:type="paragraph" w:styleId="a5">
    <w:name w:val="No Spacing"/>
    <w:link w:val="a6"/>
    <w:rPr>
      <w:rFonts w:ascii="Calibri" w:hAnsi="Calibri"/>
      <w:sz w:val="22"/>
      <w:szCs w:val="22"/>
      <w:lang w:eastAsia="zh-CN"/>
    </w:rPr>
  </w:style>
  <w:style w:type="paragraph" w:styleId="a7">
    <w:name w:val="Title"/>
    <w:basedOn w:val="a"/>
    <w:link w:val="a8"/>
    <w:pPr>
      <w:jc w:val="center"/>
    </w:pPr>
    <w:rPr>
      <w:sz w:val="28"/>
      <w:lang w:val="en-US" w:eastAsia="en-US"/>
    </w:rPr>
  </w:style>
  <w:style w:type="character" w:customStyle="1" w:styleId="TitleChar">
    <w:name w:val="Title Char"/>
    <w:uiPriority w:val="10"/>
    <w:rPr>
      <w:sz w:val="48"/>
      <w:szCs w:val="48"/>
    </w:rPr>
  </w:style>
  <w:style w:type="paragraph" w:styleId="a9">
    <w:name w:val="Subtitle"/>
    <w:basedOn w:val="a"/>
    <w:link w:val="aa"/>
    <w:pPr>
      <w:jc w:val="center"/>
    </w:pPr>
    <w:rPr>
      <w:color w:val="000000"/>
      <w:sz w:val="24"/>
      <w:lang w:val="en-US" w:eastAsia="en-US"/>
    </w:rPr>
  </w:style>
  <w:style w:type="character" w:customStyle="1" w:styleId="SubtitleChar">
    <w:name w:val="Subtitle Char"/>
    <w:uiPriority w:val="11"/>
    <w:rPr>
      <w:sz w:val="24"/>
      <w:szCs w:val="24"/>
    </w:rPr>
  </w:style>
  <w:style w:type="paragraph" w:styleId="20">
    <w:name w:val="Quote"/>
    <w:basedOn w:val="a"/>
    <w:next w:val="a"/>
    <w:link w:val="23"/>
    <w:uiPriority w:val="29"/>
    <w:qFormat/>
    <w:pPr>
      <w:ind w:left="720" w:right="720"/>
    </w:pPr>
    <w:rPr>
      <w:i/>
    </w:rPr>
  </w:style>
  <w:style w:type="character" w:customStyle="1" w:styleId="23">
    <w:name w:val="Цитата 2 Знак"/>
    <w:link w:val="20"/>
    <w:uiPriority w:val="29"/>
    <w:rPr>
      <w:i/>
    </w:rPr>
  </w:style>
  <w:style w:type="paragraph" w:styleId="ab">
    <w:name w:val="Intense Quote"/>
    <w:basedOn w:val="a"/>
    <w:next w:val="a"/>
    <w:link w:val="ac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c">
    <w:name w:val="Выделенная цитата Знак"/>
    <w:link w:val="ab"/>
    <w:uiPriority w:val="30"/>
    <w:rPr>
      <w:i/>
    </w:rPr>
  </w:style>
  <w:style w:type="paragraph" w:customStyle="1" w:styleId="10">
    <w:name w:val="Верхний колонтитул1"/>
    <w:basedOn w:val="a"/>
    <w:link w:val="HeaderChar"/>
    <w:uiPriority w:val="99"/>
    <w:unhideWhenUsed/>
    <w:pPr>
      <w:tabs>
        <w:tab w:val="center" w:pos="7143"/>
        <w:tab w:val="right" w:pos="14287"/>
      </w:tabs>
    </w:pPr>
  </w:style>
  <w:style w:type="character" w:customStyle="1" w:styleId="HeaderChar">
    <w:name w:val="Header Char"/>
    <w:link w:val="10"/>
    <w:uiPriority w:val="99"/>
  </w:style>
  <w:style w:type="paragraph" w:customStyle="1" w:styleId="12">
    <w:name w:val="Нижний колонтитул1"/>
    <w:basedOn w:val="a"/>
    <w:link w:val="CaptionChar"/>
    <w:uiPriority w:val="99"/>
    <w:unhideWhenUsed/>
    <w:pPr>
      <w:tabs>
        <w:tab w:val="center" w:pos="7143"/>
        <w:tab w:val="right" w:pos="14287"/>
      </w:tabs>
    </w:pPr>
  </w:style>
  <w:style w:type="character" w:customStyle="1" w:styleId="FooterChar">
    <w:name w:val="Footer Char"/>
    <w:uiPriority w:val="99"/>
  </w:style>
  <w:style w:type="paragraph" w:customStyle="1" w:styleId="13">
    <w:name w:val="Название объекта1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/>
      <w:sz w:val="18"/>
      <w:szCs w:val="18"/>
    </w:rPr>
  </w:style>
  <w:style w:type="character" w:customStyle="1" w:styleId="CaptionChar">
    <w:name w:val="Caption Char"/>
    <w:link w:val="12"/>
    <w:uiPriority w:val="99"/>
  </w:style>
  <w:style w:type="table" w:styleId="ad">
    <w:name w:val="Table Grid"/>
    <w:basedOn w:val="a1"/>
    <w:tblPr/>
  </w:style>
  <w:style w:type="table" w:customStyle="1" w:styleId="TableGridLight">
    <w:name w:val="Table Grid Light"/>
    <w:uiPriority w:val="59"/>
    <w:rPr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Таблица простая 11"/>
    <w:uiPriority w:val="59"/>
    <w:rPr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">
    <w:name w:val="Таблица простая 21"/>
    <w:uiPriority w:val="59"/>
    <w:rPr>
      <w:lang w:eastAsia="zh-CN"/>
    </w:rPr>
    <w:tblPr>
      <w:tblInd w:w="0" w:type="dxa"/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">
    <w:name w:val="Таблица простая 31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11">
    <w:name w:val="Таблица простая 41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11">
    <w:name w:val="Таблица простая 51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11">
    <w:name w:val="Таблица-сетка 1 светлая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1">
    <w:name w:val="Grid Table 1 Light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2">
    <w:name w:val="Grid Table 1 Light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3">
    <w:name w:val="Grid Table 1 Light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4">
    <w:name w:val="Grid Table 1 Light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5">
    <w:name w:val="Grid Table 1 Light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6">
    <w:name w:val="Grid Table 1 Light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21">
    <w:name w:val="Таблица-сетка 2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1">
    <w:name w:val="Grid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2">
    <w:name w:val="Grid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3">
    <w:name w:val="Grid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4">
    <w:name w:val="Grid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5">
    <w:name w:val="Grid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6">
    <w:name w:val="Grid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31">
    <w:name w:val="Таблица-сетка 3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1">
    <w:name w:val="Grid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2">
    <w:name w:val="Grid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3">
    <w:name w:val="Grid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4">
    <w:name w:val="Grid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5">
    <w:name w:val="Grid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6">
    <w:name w:val="Grid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41">
    <w:name w:val="Таблица-сетка 41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1">
    <w:name w:val="Grid Table 4 - Accent 1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2">
    <w:name w:val="Grid Table 4 - Accent 2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3">
    <w:name w:val="Grid Table 4 - Accent 3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4">
    <w:name w:val="Grid Table 4 - Accent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5">
    <w:name w:val="Grid Table 4 - Accent 5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6">
    <w:name w:val="Grid Table 4 - Accent 6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51">
    <w:name w:val="Таблица-сетка 5 темная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BFBFBF" w:fill="BFBFB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1">
    <w:name w:val="Grid Table 5 Dark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5F1" w:fill="DAE5F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2">
    <w:name w:val="Grid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2DCDC" w:fill="F2D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3">
    <w:name w:val="Grid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AF1DC" w:fill="EAF1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4">
    <w:name w:val="Grid Table 5 Dark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5DFEC" w:fill="E5DFE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5">
    <w:name w:val="Grid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EF3" w:fill="DAEEF3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6">
    <w:name w:val="Grid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DE9D8" w:fill="FDE9D8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61">
    <w:name w:val="Таблица-сетка 6 цветная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1">
    <w:name w:val="Grid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2">
    <w:name w:val="Grid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3">
    <w:name w:val="Grid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4">
    <w:name w:val="Grid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5">
    <w:name w:val="Grid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6">
    <w:name w:val="Grid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71">
    <w:name w:val="Таблица-сетка 7 цветная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1">
    <w:name w:val="Grid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2">
    <w:name w:val="Grid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3">
    <w:name w:val="Grid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4">
    <w:name w:val="Grid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5">
    <w:name w:val="Grid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6">
    <w:name w:val="Grid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110">
    <w:name w:val="Список-таблица 1 светлая1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1">
    <w:name w:val="List Table 1 Light - Accent 1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2">
    <w:name w:val="List Table 1 Light - Accent 2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3">
    <w:name w:val="List Table 1 Light - Accent 3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4">
    <w:name w:val="List Table 1 Light - Accent 4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5">
    <w:name w:val="List Table 1 Light - Accent 5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6">
    <w:name w:val="List Table 1 Light - Accent 6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210">
    <w:name w:val="Список-таблица 2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bottom w:val="single" w:sz="4" w:space="0" w:color="6F6F6F"/>
        <w:insideH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1">
    <w:name w:val="List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bottom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2">
    <w:name w:val="List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bottom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3">
    <w:name w:val="List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bottom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4">
    <w:name w:val="List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bottom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5">
    <w:name w:val="List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bottom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6">
    <w:name w:val="List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bottom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310">
    <w:name w:val="Список-таблица 3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1">
    <w:name w:val="List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2">
    <w:name w:val="List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3">
    <w:name w:val="List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4">
    <w:name w:val="List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5">
    <w:name w:val="List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6">
    <w:name w:val="List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410">
    <w:name w:val="Список-таблица 4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1">
    <w:name w:val="List Table 4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2">
    <w:name w:val="List Table 4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3">
    <w:name w:val="List Table 4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4">
    <w:name w:val="List Table 4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5">
    <w:name w:val="List Table 4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6">
    <w:name w:val="List Table 4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510">
    <w:name w:val="Список-таблица 5 темная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7F7F7F" w:fill="7F7F7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1">
    <w:name w:val="List Table 5 Dark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shd w:val="clear" w:color="4F81BD" w:fill="4F81BD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2">
    <w:name w:val="List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shd w:val="clear" w:color="D99695" w:fill="D99695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3">
    <w:name w:val="List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shd w:val="clear" w:color="C3D69B" w:fill="C3D69B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4">
    <w:name w:val="List Table 5 Dark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shd w:val="clear" w:color="B2A1C6" w:fill="B2A1C6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5">
    <w:name w:val="List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shd w:val="clear" w:color="92CCDC" w:fill="92C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6">
    <w:name w:val="List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shd w:val="clear" w:color="FAC090" w:fill="FAC090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610">
    <w:name w:val="Список-таблица 6 цветная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1">
    <w:name w:val="List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bottom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2">
    <w:name w:val="List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bottom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3">
    <w:name w:val="List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bottom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4">
    <w:name w:val="List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bottom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5">
    <w:name w:val="List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bottom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6">
    <w:name w:val="List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bottom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-710">
    <w:name w:val="Список-таблица 7 цветная1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1">
    <w:name w:val="List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2">
    <w:name w:val="List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3">
    <w:name w:val="List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4">
    <w:name w:val="List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5">
    <w:name w:val="List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6">
    <w:name w:val="List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">
    <w:name w:val="Lined - Accent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">
    <w:name w:val="Lined - Accent 1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">
    <w:name w:val="Lined - Accent 2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3">
    <w:name w:val="Lined - Accent 3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4">
    <w:name w:val="Lined - Accent 4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5">
    <w:name w:val="Lined - Accent 5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6">
    <w:name w:val="Lined - Accent 6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">
    <w:name w:val="Bordered &amp; Lined - Accent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">
    <w:name w:val="Bordered &amp; Lined - Accent 1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">
    <w:name w:val="Bordered &amp; Lined - Accent 2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3">
    <w:name w:val="Bordered &amp; Lined - Accent 3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4">
    <w:name w:val="Bordered &amp; Lined - Accent 4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5">
    <w:name w:val="Bordered &amp; Lined - Accent 5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6">
    <w:name w:val="Bordered &amp; Lined - Accent 6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">
    <w:name w:val="Bordered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1">
    <w:name w:val="Bordered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2">
    <w:name w:val="Bordered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3">
    <w:name w:val="Bordered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4">
    <w:name w:val="Bordered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5">
    <w:name w:val="Bordered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6">
    <w:name w:val="Bordered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character" w:styleId="ae">
    <w:name w:val="Hyperlink"/>
    <w:rPr>
      <w:color w:val="0000FF"/>
      <w:u w:val="single"/>
    </w:rPr>
  </w:style>
  <w:style w:type="paragraph" w:styleId="af">
    <w:name w:val="footnote text"/>
    <w:basedOn w:val="a"/>
    <w:link w:val="af0"/>
  </w:style>
  <w:style w:type="character" w:customStyle="1" w:styleId="FootnoteTextChar">
    <w:name w:val="Footnote Text Char"/>
    <w:uiPriority w:val="99"/>
    <w:rPr>
      <w:sz w:val="18"/>
    </w:rPr>
  </w:style>
  <w:style w:type="character" w:styleId="af1">
    <w:name w:val="footnote reference"/>
    <w:uiPriority w:val="99"/>
    <w:unhideWhenUsed/>
    <w:rPr>
      <w:vertAlign w:val="superscript"/>
    </w:rPr>
  </w:style>
  <w:style w:type="paragraph" w:styleId="af2">
    <w:name w:val="endnote text"/>
    <w:basedOn w:val="a"/>
    <w:link w:val="af3"/>
    <w:uiPriority w:val="99"/>
    <w:semiHidden/>
    <w:unhideWhenUsed/>
  </w:style>
  <w:style w:type="character" w:customStyle="1" w:styleId="af3">
    <w:name w:val="Текст концевой сноски Знак"/>
    <w:link w:val="af2"/>
    <w:uiPriority w:val="99"/>
    <w:rPr>
      <w:sz w:val="20"/>
    </w:rPr>
  </w:style>
  <w:style w:type="character" w:styleId="af4">
    <w:name w:val="endnote reference"/>
    <w:uiPriority w:val="99"/>
    <w:semiHidden/>
    <w:unhideWhenUsed/>
    <w:rPr>
      <w:vertAlign w:val="superscript"/>
    </w:rPr>
  </w:style>
  <w:style w:type="paragraph" w:styleId="14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0">
    <w:name w:val="toc 3"/>
    <w:basedOn w:val="a"/>
    <w:next w:val="a"/>
    <w:uiPriority w:val="39"/>
    <w:unhideWhenUsed/>
    <w:pPr>
      <w:spacing w:after="57"/>
      <w:ind w:left="567"/>
    </w:pPr>
  </w:style>
  <w:style w:type="paragraph" w:styleId="40">
    <w:name w:val="toc 4"/>
    <w:basedOn w:val="a"/>
    <w:next w:val="a"/>
    <w:uiPriority w:val="39"/>
    <w:unhideWhenUsed/>
    <w:pPr>
      <w:spacing w:after="57"/>
      <w:ind w:left="850"/>
    </w:pPr>
  </w:style>
  <w:style w:type="paragraph" w:styleId="50">
    <w:name w:val="toc 5"/>
    <w:basedOn w:val="a"/>
    <w:next w:val="a"/>
    <w:uiPriority w:val="39"/>
    <w:unhideWhenUsed/>
    <w:pPr>
      <w:spacing w:after="57"/>
      <w:ind w:left="1134"/>
    </w:pPr>
  </w:style>
  <w:style w:type="paragraph" w:styleId="60">
    <w:name w:val="toc 6"/>
    <w:basedOn w:val="a"/>
    <w:next w:val="a"/>
    <w:uiPriority w:val="39"/>
    <w:unhideWhenUsed/>
    <w:pPr>
      <w:spacing w:after="57"/>
      <w:ind w:left="1417"/>
    </w:pPr>
  </w:style>
  <w:style w:type="paragraph" w:styleId="70">
    <w:name w:val="toc 7"/>
    <w:basedOn w:val="a"/>
    <w:next w:val="a"/>
    <w:uiPriority w:val="39"/>
    <w:unhideWhenUsed/>
    <w:pPr>
      <w:spacing w:after="57"/>
      <w:ind w:left="1701"/>
    </w:pPr>
  </w:style>
  <w:style w:type="paragraph" w:styleId="80">
    <w:name w:val="toc 8"/>
    <w:basedOn w:val="a"/>
    <w:next w:val="a"/>
    <w:uiPriority w:val="39"/>
    <w:unhideWhenUsed/>
    <w:pPr>
      <w:spacing w:after="57"/>
      <w:ind w:left="1984"/>
    </w:pPr>
  </w:style>
  <w:style w:type="paragraph" w:styleId="90">
    <w:name w:val="toc 9"/>
    <w:basedOn w:val="a"/>
    <w:next w:val="a"/>
    <w:uiPriority w:val="39"/>
    <w:unhideWhenUsed/>
    <w:pPr>
      <w:spacing w:after="57"/>
      <w:ind w:left="2268"/>
    </w:pPr>
  </w:style>
  <w:style w:type="paragraph" w:styleId="af5">
    <w:name w:val="TOC Heading"/>
    <w:uiPriority w:val="39"/>
    <w:unhideWhenUsed/>
    <w:rPr>
      <w:lang w:eastAsia="zh-CN"/>
    </w:rPr>
  </w:style>
  <w:style w:type="paragraph" w:styleId="af6">
    <w:name w:val="table of figures"/>
    <w:basedOn w:val="a"/>
    <w:next w:val="a"/>
    <w:uiPriority w:val="99"/>
    <w:unhideWhenUsed/>
  </w:style>
  <w:style w:type="paragraph" w:styleId="HTML">
    <w:name w:val="HTML Preformatted"/>
    <w:basedOn w:val="a"/>
    <w:link w:val="HTML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 Unicode MS" w:eastAsia="Arial Unicode MS" w:hAnsi="Arial Unicode MS"/>
      <w:lang w:val="en-US" w:eastAsia="en-US"/>
    </w:rPr>
  </w:style>
  <w:style w:type="paragraph" w:styleId="af7">
    <w:name w:val="Normal (Web)"/>
    <w:basedOn w:val="a"/>
    <w:rPr>
      <w:sz w:val="24"/>
      <w:szCs w:val="24"/>
    </w:rPr>
  </w:style>
  <w:style w:type="paragraph" w:customStyle="1" w:styleId="25">
    <w:name w:val="Верхний колонтитул2"/>
    <w:basedOn w:val="a"/>
    <w:link w:val="af8"/>
    <w:pPr>
      <w:tabs>
        <w:tab w:val="center" w:pos="4677"/>
        <w:tab w:val="right" w:pos="9355"/>
      </w:tabs>
    </w:pPr>
  </w:style>
  <w:style w:type="paragraph" w:customStyle="1" w:styleId="26">
    <w:name w:val="Нижний колонтитул2"/>
    <w:basedOn w:val="a"/>
    <w:link w:val="af9"/>
    <w:uiPriority w:val="99"/>
    <w:pPr>
      <w:tabs>
        <w:tab w:val="center" w:pos="4677"/>
        <w:tab w:val="right" w:pos="9355"/>
      </w:tabs>
    </w:pPr>
  </w:style>
  <w:style w:type="paragraph" w:customStyle="1" w:styleId="27">
    <w:name w:val="Название объекта2"/>
    <w:basedOn w:val="a"/>
    <w:next w:val="a"/>
    <w:pPr>
      <w:spacing w:before="400"/>
      <w:jc w:val="center"/>
    </w:pPr>
    <w:rPr>
      <w:b/>
      <w:bCs/>
      <w:sz w:val="28"/>
      <w:szCs w:val="24"/>
    </w:rPr>
  </w:style>
  <w:style w:type="paragraph" w:styleId="afa">
    <w:name w:val="List"/>
    <w:basedOn w:val="a"/>
    <w:pPr>
      <w:ind w:left="283" w:hanging="283"/>
    </w:pPr>
    <w:rPr>
      <w:sz w:val="24"/>
    </w:rPr>
  </w:style>
  <w:style w:type="paragraph" w:styleId="afb">
    <w:name w:val="Body Text"/>
    <w:basedOn w:val="a"/>
    <w:link w:val="afc"/>
    <w:rPr>
      <w:rFonts w:ascii="Courier New" w:hAnsi="Courier New"/>
      <w:sz w:val="24"/>
    </w:rPr>
  </w:style>
  <w:style w:type="paragraph" w:styleId="afd">
    <w:name w:val="Body Text Indent"/>
    <w:basedOn w:val="a"/>
    <w:link w:val="afe"/>
    <w:pPr>
      <w:widowControl w:val="0"/>
      <w:tabs>
        <w:tab w:val="left" w:pos="9540"/>
      </w:tabs>
      <w:jc w:val="both"/>
    </w:pPr>
    <w:rPr>
      <w:sz w:val="28"/>
      <w:lang w:val="en-US" w:eastAsia="en-US"/>
    </w:rPr>
  </w:style>
  <w:style w:type="paragraph" w:styleId="28">
    <w:name w:val="Body Text 2"/>
    <w:basedOn w:val="a"/>
    <w:link w:val="29"/>
    <w:pPr>
      <w:jc w:val="both"/>
    </w:pPr>
    <w:rPr>
      <w:sz w:val="28"/>
      <w:lang w:val="en-US" w:eastAsia="en-US"/>
    </w:rPr>
  </w:style>
  <w:style w:type="character" w:customStyle="1" w:styleId="313">
    <w:name w:val="Основной текст 3 Знак1;Основной текст 3 Знак Знак"/>
    <w:link w:val="33"/>
    <w:rPr>
      <w:b/>
      <w:sz w:val="24"/>
      <w:lang w:val="ru-RU" w:eastAsia="ru-RU" w:bidi="ar-SA"/>
    </w:rPr>
  </w:style>
  <w:style w:type="paragraph" w:customStyle="1" w:styleId="33">
    <w:name w:val="Основной текст 3;Основной текст 3 Знак"/>
    <w:basedOn w:val="a"/>
    <w:link w:val="313"/>
    <w:rPr>
      <w:b/>
      <w:sz w:val="24"/>
    </w:rPr>
  </w:style>
  <w:style w:type="paragraph" w:styleId="2a">
    <w:name w:val="Body Text Indent 2"/>
    <w:basedOn w:val="a"/>
    <w:link w:val="2b"/>
    <w:pPr>
      <w:ind w:left="4536"/>
    </w:pPr>
    <w:rPr>
      <w:sz w:val="28"/>
      <w:lang w:val="en-US" w:eastAsia="en-US"/>
    </w:rPr>
  </w:style>
  <w:style w:type="paragraph" w:styleId="34">
    <w:name w:val="Body Text Indent 3"/>
    <w:basedOn w:val="a"/>
    <w:link w:val="35"/>
    <w:pPr>
      <w:ind w:left="2880" w:hanging="2880"/>
      <w:jc w:val="both"/>
    </w:pPr>
    <w:rPr>
      <w:sz w:val="28"/>
      <w:lang w:val="en-US" w:eastAsia="en-US"/>
    </w:rPr>
  </w:style>
  <w:style w:type="paragraph" w:styleId="aff">
    <w:name w:val="Block Text"/>
    <w:basedOn w:val="a"/>
    <w:pPr>
      <w:widowControl w:val="0"/>
      <w:ind w:left="1620" w:right="206" w:hanging="1620"/>
    </w:pPr>
    <w:rPr>
      <w:sz w:val="28"/>
    </w:rPr>
  </w:style>
  <w:style w:type="character" w:styleId="aff0">
    <w:name w:val="page number"/>
    <w:basedOn w:val="a0"/>
  </w:style>
  <w:style w:type="paragraph" w:customStyle="1" w:styleId="aff1">
    <w:name w:val="Знак"/>
    <w:basedOn w:val="a"/>
    <w:pPr>
      <w:spacing w:after="160" w:line="240" w:lineRule="exact"/>
    </w:pPr>
    <w:rPr>
      <w:rFonts w:ascii="Verdana" w:hAnsi="Verdana"/>
      <w:lang w:val="en-US" w:eastAsia="en-US"/>
    </w:rPr>
  </w:style>
  <w:style w:type="character" w:styleId="aff2">
    <w:name w:val="FollowedHyperlink"/>
    <w:rPr>
      <w:color w:val="800080"/>
      <w:u w:val="single"/>
    </w:rPr>
  </w:style>
  <w:style w:type="character" w:customStyle="1" w:styleId="afc">
    <w:name w:val="Основной текст Знак"/>
    <w:link w:val="afb"/>
    <w:rPr>
      <w:sz w:val="28"/>
    </w:rPr>
  </w:style>
  <w:style w:type="character" w:customStyle="1" w:styleId="1">
    <w:name w:val="Заголовок 1 Знак"/>
    <w:link w:val="11"/>
    <w:rPr>
      <w:sz w:val="28"/>
    </w:rPr>
  </w:style>
  <w:style w:type="character" w:customStyle="1" w:styleId="3">
    <w:name w:val="Заголовок 3 Знак"/>
    <w:link w:val="32"/>
    <w:rPr>
      <w:sz w:val="28"/>
    </w:rPr>
  </w:style>
  <w:style w:type="character" w:customStyle="1" w:styleId="a8">
    <w:name w:val="Название Знак"/>
    <w:link w:val="a7"/>
    <w:rPr>
      <w:sz w:val="28"/>
    </w:rPr>
  </w:style>
  <w:style w:type="character" w:customStyle="1" w:styleId="aff3">
    <w:name w:val="Знак"/>
    <w:rPr>
      <w:b/>
      <w:sz w:val="24"/>
      <w:lang w:val="ru-RU" w:eastAsia="ru-RU" w:bidi="ar-SA"/>
    </w:rPr>
  </w:style>
  <w:style w:type="paragraph" w:styleId="aff4">
    <w:name w:val="Document Map"/>
    <w:basedOn w:val="a"/>
    <w:link w:val="aff5"/>
    <w:pPr>
      <w:shd w:val="clear" w:color="auto" w:fill="000080"/>
    </w:pPr>
    <w:rPr>
      <w:rFonts w:ascii="Tahoma" w:hAnsi="Tahoma"/>
      <w:lang w:val="en-US" w:eastAsia="en-US"/>
    </w:rPr>
  </w:style>
  <w:style w:type="character" w:customStyle="1" w:styleId="aff5">
    <w:name w:val="Схема документа Знак"/>
    <w:link w:val="aff4"/>
    <w:rPr>
      <w:rFonts w:ascii="Tahoma" w:hAnsi="Tahoma"/>
      <w:shd w:val="clear" w:color="auto" w:fill="000080"/>
    </w:rPr>
  </w:style>
  <w:style w:type="paragraph" w:customStyle="1" w:styleId="FR1">
    <w:name w:val="FR1"/>
    <w:pPr>
      <w:widowControl w:val="0"/>
      <w:spacing w:before="2840"/>
      <w:ind w:left="200"/>
    </w:pPr>
    <w:rPr>
      <w:i/>
      <w:iCs/>
      <w:sz w:val="36"/>
      <w:szCs w:val="36"/>
    </w:rPr>
  </w:style>
  <w:style w:type="paragraph" w:styleId="aff6">
    <w:name w:val="Balloon Text"/>
    <w:basedOn w:val="a"/>
    <w:link w:val="aff7"/>
    <w:rPr>
      <w:rFonts w:ascii="Tahoma" w:hAnsi="Tahoma"/>
      <w:sz w:val="16"/>
      <w:szCs w:val="16"/>
      <w:lang w:val="en-US" w:eastAsia="en-US"/>
    </w:rPr>
  </w:style>
  <w:style w:type="character" w:customStyle="1" w:styleId="aff7">
    <w:name w:val="Текст выноски Знак"/>
    <w:link w:val="aff6"/>
    <w:rPr>
      <w:rFonts w:ascii="Tahoma" w:hAnsi="Tahoma"/>
      <w:sz w:val="16"/>
      <w:szCs w:val="16"/>
    </w:rPr>
  </w:style>
  <w:style w:type="paragraph" w:customStyle="1" w:styleId="ConsPlusNormal">
    <w:name w:val="ConsPlusNormal"/>
    <w:pPr>
      <w:ind w:firstLine="720"/>
    </w:pPr>
    <w:rPr>
      <w:rFonts w:ascii="Arial" w:hAnsi="Arial"/>
      <w:lang w:eastAsia="ar-SA"/>
    </w:rPr>
  </w:style>
  <w:style w:type="paragraph" w:customStyle="1" w:styleId="aff8">
    <w:name w:val="Содержимое таблицы"/>
    <w:basedOn w:val="a"/>
    <w:pPr>
      <w:suppressLineNumbers/>
      <w:ind w:firstLine="425"/>
      <w:jc w:val="both"/>
    </w:pPr>
    <w:rPr>
      <w:sz w:val="28"/>
      <w:szCs w:val="24"/>
      <w:lang w:eastAsia="ar-SA"/>
    </w:rPr>
  </w:style>
  <w:style w:type="paragraph" w:customStyle="1" w:styleId="aff9">
    <w:name w:val="Заголовок таблицы"/>
    <w:basedOn w:val="aff8"/>
    <w:pPr>
      <w:jc w:val="center"/>
    </w:pPr>
    <w:rPr>
      <w:b/>
      <w:bCs/>
      <w:i/>
      <w:iCs/>
    </w:rPr>
  </w:style>
  <w:style w:type="character" w:customStyle="1" w:styleId="header11">
    <w:name w:val="header11"/>
    <w:rPr>
      <w:rFonts w:ascii="Arial" w:hAnsi="Arial"/>
      <w:b/>
      <w:bCs/>
      <w:color w:val="660000"/>
      <w:sz w:val="21"/>
      <w:szCs w:val="21"/>
      <w:u w:val="none"/>
    </w:rPr>
  </w:style>
  <w:style w:type="character" w:styleId="affa">
    <w:name w:val="Strong"/>
    <w:rPr>
      <w:b/>
      <w:bCs/>
    </w:rPr>
  </w:style>
  <w:style w:type="character" w:customStyle="1" w:styleId="52">
    <w:name w:val="Знак Знак5"/>
    <w:rPr>
      <w:sz w:val="24"/>
    </w:rPr>
  </w:style>
  <w:style w:type="character" w:customStyle="1" w:styleId="aa">
    <w:name w:val="Подзаголовок Знак"/>
    <w:link w:val="a9"/>
    <w:rPr>
      <w:color w:val="000000"/>
      <w:sz w:val="24"/>
    </w:rPr>
  </w:style>
  <w:style w:type="character" w:customStyle="1" w:styleId="af8">
    <w:name w:val="Верхний колонтитул Знак"/>
    <w:basedOn w:val="a0"/>
    <w:link w:val="25"/>
  </w:style>
  <w:style w:type="character" w:customStyle="1" w:styleId="af9">
    <w:name w:val="Нижний колонтитул Знак"/>
    <w:basedOn w:val="a0"/>
    <w:link w:val="26"/>
    <w:uiPriority w:val="99"/>
  </w:style>
  <w:style w:type="character" w:styleId="affb">
    <w:name w:val="Emphasis"/>
    <w:rPr>
      <w:i/>
      <w:iCs/>
    </w:rPr>
  </w:style>
  <w:style w:type="paragraph" w:customStyle="1" w:styleId="style13314406340000000174msonormal">
    <w:name w:val="style_13314406340000000174msonormal"/>
    <w:basedOn w:val="a"/>
    <w:pPr>
      <w:spacing w:before="100" w:beforeAutospacing="1" w:after="100" w:afterAutospacing="1"/>
    </w:pPr>
    <w:rPr>
      <w:sz w:val="24"/>
      <w:szCs w:val="24"/>
    </w:rPr>
  </w:style>
  <w:style w:type="character" w:customStyle="1" w:styleId="2">
    <w:name w:val="Заголовок 2 Знак"/>
    <w:link w:val="22"/>
    <w:rPr>
      <w:sz w:val="28"/>
    </w:rPr>
  </w:style>
  <w:style w:type="character" w:customStyle="1" w:styleId="4">
    <w:name w:val="Заголовок 4 Знак"/>
    <w:link w:val="41"/>
    <w:rPr>
      <w:sz w:val="28"/>
    </w:rPr>
  </w:style>
  <w:style w:type="character" w:customStyle="1" w:styleId="6">
    <w:name w:val="Заголовок 6 Знак"/>
    <w:link w:val="61"/>
    <w:rPr>
      <w:b/>
      <w:sz w:val="24"/>
      <w:u w:val="single"/>
    </w:rPr>
  </w:style>
  <w:style w:type="character" w:styleId="affc">
    <w:name w:val="Book Title"/>
    <w:rPr>
      <w:b/>
      <w:bCs/>
      <w:smallCaps/>
      <w:spacing w:val="5"/>
    </w:rPr>
  </w:style>
  <w:style w:type="paragraph" w:customStyle="1" w:styleId="affd">
    <w:name w:val="???????"/>
    <w:link w:val="affe"/>
    <w:pPr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</w:pPr>
    <w:rPr>
      <w:rFonts w:ascii="Mangal" w:eastAsia="Microsoft YaHei" w:hAnsi="Mangal"/>
      <w:color w:val="000000"/>
      <w:sz w:val="36"/>
      <w:szCs w:val="36"/>
      <w:lang w:eastAsia="zh-CN"/>
    </w:rPr>
  </w:style>
  <w:style w:type="character" w:customStyle="1" w:styleId="affe">
    <w:name w:val="??????? Знак"/>
    <w:link w:val="affd"/>
    <w:rPr>
      <w:rFonts w:ascii="Mangal" w:eastAsia="Microsoft YaHei" w:hAnsi="Mangal"/>
      <w:color w:val="000000"/>
      <w:sz w:val="36"/>
      <w:szCs w:val="36"/>
      <w:lang w:bidi="ar-SA"/>
    </w:rPr>
  </w:style>
  <w:style w:type="paragraph" w:styleId="afff">
    <w:name w:val="Revision"/>
    <w:hidden/>
    <w:semiHidden/>
  </w:style>
  <w:style w:type="character" w:customStyle="1" w:styleId="5">
    <w:name w:val="Заголовок 5 Знак"/>
    <w:link w:val="51"/>
    <w:rPr>
      <w:b/>
      <w:sz w:val="24"/>
    </w:rPr>
  </w:style>
  <w:style w:type="character" w:customStyle="1" w:styleId="7">
    <w:name w:val="Заголовок 7 Знак"/>
    <w:link w:val="71"/>
    <w:rPr>
      <w:sz w:val="24"/>
    </w:rPr>
  </w:style>
  <w:style w:type="character" w:customStyle="1" w:styleId="8">
    <w:name w:val="Заголовок 8 Знак"/>
    <w:link w:val="81"/>
    <w:rPr>
      <w:sz w:val="28"/>
    </w:rPr>
  </w:style>
  <w:style w:type="character" w:customStyle="1" w:styleId="9">
    <w:name w:val="Заголовок 9 Знак"/>
    <w:link w:val="91"/>
    <w:rPr>
      <w:sz w:val="28"/>
      <w:u w:val="single"/>
    </w:rPr>
  </w:style>
  <w:style w:type="character" w:customStyle="1" w:styleId="HTML0">
    <w:name w:val="Стандартный HTML Знак"/>
    <w:link w:val="HTML"/>
    <w:rPr>
      <w:rFonts w:ascii="Arial Unicode MS" w:eastAsia="Arial Unicode MS" w:hAnsi="Arial Unicode MS"/>
    </w:rPr>
  </w:style>
  <w:style w:type="character" w:customStyle="1" w:styleId="afe">
    <w:name w:val="Основной текст с отступом Знак"/>
    <w:link w:val="afd"/>
    <w:rPr>
      <w:sz w:val="28"/>
    </w:rPr>
  </w:style>
  <w:style w:type="character" w:customStyle="1" w:styleId="29">
    <w:name w:val="Основной текст 2 Знак"/>
    <w:link w:val="28"/>
    <w:rPr>
      <w:sz w:val="28"/>
    </w:rPr>
  </w:style>
  <w:style w:type="character" w:customStyle="1" w:styleId="2b">
    <w:name w:val="Основной текст с отступом 2 Знак"/>
    <w:link w:val="2a"/>
    <w:rPr>
      <w:sz w:val="28"/>
    </w:rPr>
  </w:style>
  <w:style w:type="character" w:customStyle="1" w:styleId="35">
    <w:name w:val="Основной текст с отступом 3 Знак"/>
    <w:link w:val="34"/>
    <w:rPr>
      <w:sz w:val="28"/>
    </w:rPr>
  </w:style>
  <w:style w:type="paragraph" w:customStyle="1" w:styleId="15">
    <w:name w:val="Основной текст1"/>
    <w:basedOn w:val="a"/>
    <w:rPr>
      <w:rFonts w:ascii="Courier New" w:hAnsi="Courier New"/>
      <w:sz w:val="24"/>
    </w:rPr>
  </w:style>
  <w:style w:type="character" w:customStyle="1" w:styleId="53">
    <w:name w:val="Знак Знак5"/>
    <w:rPr>
      <w:sz w:val="24"/>
    </w:rPr>
  </w:style>
  <w:style w:type="character" w:customStyle="1" w:styleId="a4">
    <w:name w:val="Абзац списка Знак"/>
    <w:link w:val="a3"/>
    <w:rPr>
      <w:sz w:val="24"/>
      <w:szCs w:val="24"/>
    </w:rPr>
  </w:style>
  <w:style w:type="character" w:customStyle="1" w:styleId="a6">
    <w:name w:val="Без интервала Знак"/>
    <w:link w:val="a5"/>
    <w:rPr>
      <w:rFonts w:ascii="Calibri" w:hAnsi="Calibri"/>
      <w:sz w:val="22"/>
      <w:szCs w:val="22"/>
      <w:lang w:bidi="ar-SA"/>
    </w:rPr>
  </w:style>
  <w:style w:type="paragraph" w:customStyle="1" w:styleId="Default">
    <w:name w:val="Default"/>
    <w:rPr>
      <w:rFonts w:eastAsia="Calibri"/>
      <w:color w:val="000000"/>
      <w:sz w:val="24"/>
      <w:szCs w:val="24"/>
      <w:lang w:eastAsia="en-US"/>
    </w:rPr>
  </w:style>
  <w:style w:type="paragraph" w:customStyle="1" w:styleId="afff0">
    <w:name w:val="Базовый"/>
    <w:pPr>
      <w:spacing w:line="100" w:lineRule="atLeast"/>
    </w:pPr>
    <w:rPr>
      <w:sz w:val="24"/>
      <w:szCs w:val="24"/>
      <w:lang w:eastAsia="ar-SA"/>
    </w:rPr>
  </w:style>
  <w:style w:type="character" w:customStyle="1" w:styleId="apple-converted-space">
    <w:name w:val="apple-converted-space"/>
    <w:basedOn w:val="a0"/>
  </w:style>
  <w:style w:type="paragraph" w:customStyle="1" w:styleId="WW-">
    <w:name w:val="WW-Базовый"/>
    <w:pPr>
      <w:spacing w:after="200" w:line="276" w:lineRule="auto"/>
    </w:pPr>
    <w:rPr>
      <w:color w:val="00000A"/>
      <w:sz w:val="24"/>
      <w:szCs w:val="24"/>
      <w:lang w:eastAsia="zh-CN"/>
    </w:rPr>
  </w:style>
  <w:style w:type="character" w:customStyle="1" w:styleId="af0">
    <w:name w:val="Текст сноски Знак"/>
    <w:basedOn w:val="a0"/>
    <w:link w:val="af"/>
  </w:style>
  <w:style w:type="character" w:customStyle="1" w:styleId="s4">
    <w:name w:val="s4"/>
  </w:style>
  <w:style w:type="paragraph" w:customStyle="1" w:styleId="ArialNarrow12pt">
    <w:name w:val="Обычный + Arial Narrow;12 pt"/>
    <w:basedOn w:val="a"/>
    <w:rPr>
      <w:rFonts w:ascii="Arial Narrow" w:hAnsi="Arial Narrow"/>
      <w:sz w:val="24"/>
      <w:szCs w:val="24"/>
    </w:rPr>
  </w:style>
  <w:style w:type="paragraph" w:customStyle="1" w:styleId="afff1">
    <w:name w:val="Основной текс (реферат)"/>
    <w:link w:val="afff2"/>
    <w:pPr>
      <w:tabs>
        <w:tab w:val="center" w:pos="4818"/>
        <w:tab w:val="left" w:pos="6780"/>
      </w:tabs>
      <w:spacing w:line="276" w:lineRule="auto"/>
      <w:ind w:firstLine="397"/>
      <w:jc w:val="both"/>
    </w:pPr>
    <w:rPr>
      <w:rFonts w:eastAsia="Calibri"/>
      <w:sz w:val="28"/>
      <w:szCs w:val="28"/>
      <w:lang w:eastAsia="en-US"/>
    </w:rPr>
  </w:style>
  <w:style w:type="character" w:customStyle="1" w:styleId="afff2">
    <w:name w:val="Основной текс (реферат) Знак"/>
    <w:link w:val="afff1"/>
    <w:rPr>
      <w:rFonts w:eastAsia="Calibri"/>
      <w:sz w:val="28"/>
      <w:szCs w:val="28"/>
      <w:lang w:eastAsia="en-US" w:bidi="ar-SA"/>
    </w:rPr>
  </w:style>
  <w:style w:type="paragraph" w:customStyle="1" w:styleId="paragraph">
    <w:name w:val="paragraph"/>
    <w:basedOn w:val="a"/>
    <w:pPr>
      <w:spacing w:before="100" w:beforeAutospacing="1" w:after="100" w:afterAutospacing="1"/>
    </w:pPr>
    <w:rPr>
      <w:sz w:val="24"/>
      <w:szCs w:val="24"/>
    </w:rPr>
  </w:style>
  <w:style w:type="character" w:customStyle="1" w:styleId="normaltextrun">
    <w:name w:val="normaltextrun"/>
  </w:style>
  <w:style w:type="character" w:customStyle="1" w:styleId="spellingerror">
    <w:name w:val="spellingerror"/>
  </w:style>
  <w:style w:type="character" w:customStyle="1" w:styleId="eop">
    <w:name w:val="eop"/>
  </w:style>
  <w:style w:type="paragraph" w:customStyle="1" w:styleId="Standard">
    <w:name w:val="Standard"/>
    <w:pPr>
      <w:spacing w:after="200" w:line="276" w:lineRule="auto"/>
    </w:pPr>
    <w:rPr>
      <w:rFonts w:ascii="Calibri" w:eastAsia="SimSun" w:hAnsi="Calibri"/>
      <w:sz w:val="22"/>
      <w:szCs w:val="22"/>
      <w:lang w:eastAsia="en-US"/>
    </w:rPr>
  </w:style>
  <w:style w:type="paragraph" w:customStyle="1" w:styleId="p8">
    <w:name w:val="p8"/>
    <w:basedOn w:val="a"/>
    <w:pPr>
      <w:spacing w:before="280" w:after="280"/>
    </w:pPr>
    <w:rPr>
      <w:sz w:val="24"/>
      <w:szCs w:val="24"/>
      <w:lang w:eastAsia="ar-SA"/>
    </w:rPr>
  </w:style>
  <w:style w:type="character" w:customStyle="1" w:styleId="s6">
    <w:name w:val="s6"/>
  </w:style>
  <w:style w:type="paragraph" w:customStyle="1" w:styleId="WW-0">
    <w:name w:val="WW-Заголовок"/>
    <w:basedOn w:val="a"/>
    <w:next w:val="a9"/>
    <w:pPr>
      <w:jc w:val="center"/>
    </w:pPr>
    <w:rPr>
      <w:sz w:val="24"/>
      <w:lang w:eastAsia="zh-CN"/>
    </w:rPr>
  </w:style>
  <w:style w:type="character" w:customStyle="1" w:styleId="s12">
    <w:name w:val="s12"/>
  </w:style>
  <w:style w:type="character" w:customStyle="1" w:styleId="posttitle-text">
    <w:name w:val="post__title-text"/>
  </w:style>
  <w:style w:type="character" w:customStyle="1" w:styleId="afff3">
    <w:name w:val="Заголовок Знак"/>
    <w:rPr>
      <w:rFonts w:ascii="Calibri Light" w:eastAsia="Times New Roman" w:hAnsi="Calibri Light"/>
      <w:spacing w:val="-10"/>
      <w:sz w:val="56"/>
      <w:szCs w:val="56"/>
      <w:lang w:eastAsia="ru-RU"/>
    </w:rPr>
  </w:style>
  <w:style w:type="paragraph" w:customStyle="1" w:styleId="16">
    <w:name w:val="Без интервала1"/>
    <w:rPr>
      <w:rFonts w:ascii="Calibri" w:hAnsi="Calibri"/>
      <w:sz w:val="22"/>
      <w:szCs w:val="22"/>
      <w:lang w:eastAsia="en-US"/>
    </w:rPr>
  </w:style>
  <w:style w:type="paragraph" w:customStyle="1" w:styleId="p10">
    <w:name w:val="p10"/>
    <w:basedOn w:val="a"/>
    <w:pPr>
      <w:spacing w:before="280" w:after="280"/>
    </w:pPr>
    <w:rPr>
      <w:sz w:val="24"/>
      <w:szCs w:val="24"/>
      <w:lang w:eastAsia="ar-SA"/>
    </w:rPr>
  </w:style>
  <w:style w:type="paragraph" w:customStyle="1" w:styleId="17">
    <w:name w:val="Обычный1"/>
    <w:rPr>
      <w:rFonts w:ascii="Calibri" w:eastAsia="Calibri" w:hAnsi="Calibri"/>
    </w:rPr>
  </w:style>
  <w:style w:type="paragraph" w:styleId="afff4">
    <w:name w:val="annotation text"/>
    <w:basedOn w:val="a"/>
    <w:link w:val="afff5"/>
  </w:style>
  <w:style w:type="character" w:customStyle="1" w:styleId="afff5">
    <w:name w:val="Текст примечания Знак"/>
    <w:basedOn w:val="a0"/>
    <w:link w:val="afff4"/>
  </w:style>
  <w:style w:type="paragraph" w:styleId="afff6">
    <w:name w:val="annotation subject"/>
    <w:basedOn w:val="afff4"/>
    <w:next w:val="afff4"/>
    <w:link w:val="afff7"/>
    <w:rPr>
      <w:b/>
      <w:bCs/>
      <w:lang w:val="en-US" w:eastAsia="en-US"/>
    </w:rPr>
  </w:style>
  <w:style w:type="character" w:customStyle="1" w:styleId="afff7">
    <w:name w:val="Тема примечания Знак"/>
    <w:link w:val="afff6"/>
    <w:rPr>
      <w:b/>
      <w:bCs/>
      <w:lang w:val="en-US" w:eastAsia="en-US"/>
    </w:rPr>
  </w:style>
  <w:style w:type="paragraph" w:customStyle="1" w:styleId="UserStyle57">
    <w:name w:val="UserStyle_57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</w:pPr>
    <w:rPr>
      <w:rFonts w:ascii="Calibri" w:eastAsia="Calibri" w:hAnsi="Calibri"/>
      <w:sz w:val="28"/>
      <w:szCs w:val="22"/>
      <w:lang w:eastAsia="en-US"/>
    </w:rPr>
  </w:style>
  <w:style w:type="character" w:customStyle="1" w:styleId="18">
    <w:name w:val="Выделение1"/>
    <w:qFormat/>
    <w:rPr>
      <w:i/>
      <w:iCs/>
    </w:rPr>
  </w:style>
  <w:style w:type="paragraph" w:customStyle="1" w:styleId="330">
    <w:name w:val="Основной текст 3;Основной текст 3 Знак"/>
    <w:basedOn w:val="910"/>
    <w:pPr>
      <w:keepNext w:val="0"/>
      <w:keepLines w:val="0"/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before="0" w:after="0"/>
    </w:pPr>
    <w:rPr>
      <w:rFonts w:ascii="Times New Roman" w:eastAsia="Times New Roman" w:hAnsi="Times New Roman" w:cs="Times New Roman"/>
      <w:b/>
      <w:i w:val="0"/>
      <w:iCs w:val="0"/>
      <w:sz w:val="24"/>
      <w:szCs w:val="20"/>
    </w:rPr>
  </w:style>
  <w:style w:type="paragraph" w:customStyle="1" w:styleId="19">
    <w:name w:val="Основной текст с отступом1"/>
    <w:pPr>
      <w:widowControl w:val="0"/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tabs>
        <w:tab w:val="left" w:pos="9540"/>
      </w:tabs>
      <w:jc w:val="both"/>
    </w:pPr>
    <w:rPr>
      <w:sz w:val="28"/>
    </w:rPr>
  </w:style>
  <w:style w:type="paragraph" w:customStyle="1" w:styleId="213">
    <w:name w:val="Основной текст с отступом 21"/>
    <w:uiPriority w:val="99"/>
    <w:unhideWhenUsed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120" w:line="480" w:lineRule="auto"/>
      <w:ind w:left="283"/>
    </w:pPr>
  </w:style>
  <w:style w:type="paragraph" w:customStyle="1" w:styleId="1a">
    <w:name w:val="Цитата1"/>
    <w:basedOn w:val="910"/>
    <w:pPr>
      <w:keepNext w:val="0"/>
      <w:keepLines w:val="0"/>
      <w:widowControl w:val="0"/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before="0" w:after="0"/>
      <w:ind w:left="1620" w:right="206" w:hanging="1620"/>
    </w:pPr>
    <w:rPr>
      <w:rFonts w:ascii="Times New Roman" w:eastAsia="Times New Roman" w:hAnsi="Times New Roman" w:cs="Times New Roman"/>
      <w:i w:val="0"/>
      <w:iCs w:val="0"/>
      <w:sz w:val="28"/>
      <w:szCs w:val="20"/>
    </w:rPr>
  </w:style>
  <w:style w:type="paragraph" w:customStyle="1" w:styleId="1b">
    <w:name w:val="Обычный (веб)1"/>
    <w:basedOn w:val="910"/>
    <w:pPr>
      <w:keepNext w:val="0"/>
      <w:keepLines w:val="0"/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before="0" w:after="0"/>
    </w:pPr>
    <w:rPr>
      <w:rFonts w:ascii="Times New Roman" w:eastAsia="Times New Roman" w:hAnsi="Times New Roman" w:cs="Times New Roman"/>
      <w:i w:val="0"/>
      <w:iCs w:val="0"/>
      <w:sz w:val="24"/>
      <w:szCs w:val="24"/>
    </w:rPr>
  </w:style>
  <w:style w:type="character" w:customStyle="1" w:styleId="210">
    <w:name w:val="Заголовок 2 Знак1"/>
    <w:basedOn w:val="a0"/>
    <w:link w:val="21"/>
    <w:uiPriority w:val="9"/>
    <w:semiHidden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10">
    <w:name w:val="Заголовок 3 Знак1"/>
    <w:basedOn w:val="a0"/>
    <w:link w:val="31"/>
    <w:uiPriority w:val="9"/>
    <w:semiHidden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36">
    <w:name w:val="Нижний колонтитул3"/>
    <w:basedOn w:val="a"/>
    <w:link w:val="1c"/>
    <w:uiPriority w:val="99"/>
    <w:semiHidden/>
    <w:unhideWhenUsed/>
    <w:pPr>
      <w:tabs>
        <w:tab w:val="center" w:pos="4677"/>
        <w:tab w:val="right" w:pos="9355"/>
      </w:tabs>
    </w:pPr>
  </w:style>
  <w:style w:type="character" w:customStyle="1" w:styleId="1c">
    <w:name w:val="Нижний колонтитул Знак1"/>
    <w:basedOn w:val="a0"/>
    <w:link w:val="36"/>
    <w:uiPriority w:val="99"/>
    <w:semiHidden/>
  </w:style>
  <w:style w:type="paragraph" w:customStyle="1" w:styleId="37">
    <w:name w:val="Верхний колонтитул3"/>
    <w:basedOn w:val="a"/>
    <w:link w:val="1d"/>
    <w:uiPriority w:val="99"/>
    <w:semiHidden/>
    <w:unhideWhenUsed/>
    <w:pPr>
      <w:tabs>
        <w:tab w:val="center" w:pos="4677"/>
        <w:tab w:val="right" w:pos="9355"/>
      </w:tabs>
    </w:pPr>
  </w:style>
  <w:style w:type="character" w:customStyle="1" w:styleId="1d">
    <w:name w:val="Верхний колонтитул Знак1"/>
    <w:basedOn w:val="a0"/>
    <w:link w:val="37"/>
    <w:uiPriority w:val="99"/>
    <w:semiHidden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yperlink" Target="mailto:ural-chel-ken@mail.ru" TargetMode="External"/><Relationship Id="rId18" Type="http://schemas.openxmlformats.org/officeDocument/2006/relationships/image" Target="media/image2.png"/><Relationship Id="rId26" Type="http://schemas.openxmlformats.org/officeDocument/2006/relationships/image" Target="media/image6.png"/><Relationship Id="rId3" Type="http://schemas.microsoft.com/office/2007/relationships/stylesWithEffects" Target="stylesWithEffects.xml"/><Relationship Id="rId21" Type="http://schemas.openxmlformats.org/officeDocument/2006/relationships/image" Target="media/image30.jpg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hyperlink" Target="mailto:Ural-chel-ken@mail.ru" TargetMode="External"/><Relationship Id="rId25" Type="http://schemas.openxmlformats.org/officeDocument/2006/relationships/image" Target="media/image50.png"/><Relationship Id="rId2" Type="http://schemas.openxmlformats.org/officeDocument/2006/relationships/styles" Target="styles.xml"/><Relationship Id="rId16" Type="http://schemas.openxmlformats.org/officeDocument/2006/relationships/hyperlink" Target="mailto:ural-chel-ken@mail.ru" TargetMode="External"/><Relationship Id="rId20" Type="http://schemas.openxmlformats.org/officeDocument/2006/relationships/image" Target="media/image3.jpg"/><Relationship Id="rId29" Type="http://schemas.openxmlformats.org/officeDocument/2006/relationships/image" Target="media/image70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hyperlink" Target="mailto:ural-chel-ken@mail.ru" TargetMode="External"/><Relationship Id="rId23" Type="http://schemas.openxmlformats.org/officeDocument/2006/relationships/image" Target="media/image40.jpg"/><Relationship Id="rId28" Type="http://schemas.openxmlformats.org/officeDocument/2006/relationships/image" Target="media/image7.jpg"/><Relationship Id="rId10" Type="http://schemas.openxmlformats.org/officeDocument/2006/relationships/footer" Target="footer1.xml"/><Relationship Id="rId19" Type="http://schemas.openxmlformats.org/officeDocument/2006/relationships/image" Target="media/image20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yperlink" Target="mailto:ural-chel-ken@mail.ru" TargetMode="External"/><Relationship Id="rId22" Type="http://schemas.openxmlformats.org/officeDocument/2006/relationships/image" Target="media/image4.jpg"/><Relationship Id="rId27" Type="http://schemas.openxmlformats.org/officeDocument/2006/relationships/image" Target="media/image6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72</Pages>
  <Words>24185</Words>
  <Characters>137860</Characters>
  <Application>Microsoft Office Word</Application>
  <DocSecurity>0</DocSecurity>
  <Lines>1148</Lines>
  <Paragraphs>323</Paragraphs>
  <ScaleCrop>false</ScaleCrop>
  <Company/>
  <LinksUpToDate>false</LinksUpToDate>
  <CharactersWithSpaces>161722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Пользователь Windows</dc:creator>
  <cp:lastModifiedBy>Полляк Александра Михайловна.</cp:lastModifiedBy>
  <cp:revision>43</cp:revision>
  <dcterms:created xsi:type="dcterms:W3CDTF">2023-08-21T09:37:00Z</dcterms:created>
  <dcterms:modified xsi:type="dcterms:W3CDTF">2023-10-30T08:54:00Z</dcterms:modified>
</cp:coreProperties>
</file>