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05" w:rsidRDefault="00E50B85" w:rsidP="00E50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85">
        <w:rPr>
          <w:rFonts w:ascii="Times New Roman" w:hAnsi="Times New Roman" w:cs="Times New Roman"/>
          <w:b/>
          <w:sz w:val="28"/>
          <w:szCs w:val="28"/>
        </w:rPr>
        <w:t>Перечень методических материалов</w:t>
      </w:r>
    </w:p>
    <w:p w:rsidR="00E50B85" w:rsidRDefault="00E50B85" w:rsidP="00E50B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B85" w:rsidRDefault="00E50B85" w:rsidP="00E50B85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дуэтом</w:t>
      </w:r>
    </w:p>
    <w:p w:rsidR="00E50B85" w:rsidRDefault="00E50B85" w:rsidP="00E50B85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при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детьми-музыкантам</w:t>
      </w:r>
      <w:proofErr w:type="gramEnd"/>
    </w:p>
    <w:p w:rsidR="00E50B85" w:rsidRDefault="00E50B85" w:rsidP="00E50B85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85">
        <w:rPr>
          <w:rFonts w:ascii="Times New Roman" w:hAnsi="Times New Roman" w:cs="Times New Roman"/>
          <w:sz w:val="28"/>
          <w:szCs w:val="28"/>
        </w:rPr>
        <w:t>Воспитанность. Моральные, духовно – нравственные ценности</w:t>
      </w:r>
    </w:p>
    <w:p w:rsidR="00E50B85" w:rsidRPr="00E50B85" w:rsidRDefault="00E50B85" w:rsidP="00E50B85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85">
        <w:rPr>
          <w:rFonts w:ascii="Times New Roman" w:hAnsi="Times New Roman" w:cs="Times New Roman"/>
          <w:sz w:val="28"/>
          <w:szCs w:val="28"/>
        </w:rPr>
        <w:t>Воспитание самостоятельности у воспитанника в процессе обучения</w:t>
      </w:r>
    </w:p>
    <w:p w:rsidR="00E50B85" w:rsidRDefault="00E50B85" w:rsidP="00E50B85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викторин по предметам</w:t>
      </w:r>
      <w:r w:rsidR="003C4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B85" w:rsidRDefault="00E50B85" w:rsidP="00E50B85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</w:t>
      </w:r>
      <w:r w:rsidR="009E4765">
        <w:rPr>
          <w:rFonts w:ascii="Times New Roman" w:hAnsi="Times New Roman" w:cs="Times New Roman"/>
          <w:sz w:val="28"/>
          <w:szCs w:val="28"/>
        </w:rPr>
        <w:t>лекс конспектов открытых занятий</w:t>
      </w:r>
    </w:p>
    <w:p w:rsidR="009E4765" w:rsidRDefault="009E4765" w:rsidP="009E476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методике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65" w:rsidRPr="009E4765" w:rsidRDefault="009E4765" w:rsidP="009E4765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E4765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9E4765">
        <w:rPr>
          <w:rFonts w:ascii="Times New Roman" w:hAnsi="Times New Roman" w:cs="Times New Roman"/>
          <w:sz w:val="28"/>
          <w:szCs w:val="28"/>
        </w:rPr>
        <w:t xml:space="preserve"> </w:t>
      </w:r>
      <w:r w:rsidRPr="009E4765">
        <w:rPr>
          <w:rFonts w:ascii="Times New Roman" w:hAnsi="Times New Roman" w:cs="Times New Roman"/>
          <w:b/>
          <w:sz w:val="36"/>
          <w:szCs w:val="36"/>
        </w:rPr>
        <w:t xml:space="preserve"> «НОТНАЯ ЛЕСТНИЦА» </w:t>
      </w:r>
    </w:p>
    <w:p w:rsidR="009E4765" w:rsidRDefault="009E4765" w:rsidP="009E4765">
      <w:pPr>
        <w:pStyle w:val="a3"/>
        <w:numPr>
          <w:ilvl w:val="0"/>
          <w:numId w:val="1"/>
        </w:numPr>
        <w:spacing w:line="48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068F">
        <w:rPr>
          <w:rFonts w:ascii="Times New Roman" w:hAnsi="Times New Roman" w:cs="Times New Roman"/>
          <w:sz w:val="28"/>
          <w:szCs w:val="28"/>
        </w:rPr>
        <w:t>Опыт реализации образовательных программ музыкально-эстетической направленности в практике педагога дополнительного образования оркестра народных инструментов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(Научно-практический журнал «Устойчивое развитие науки и образования» №9 (72), Воронеж 2022)</w:t>
      </w:r>
      <w:r w:rsidRPr="00B90092">
        <w:rPr>
          <w:rFonts w:ascii="Times New Roman" w:hAnsi="Times New Roman" w:cs="Times New Roman"/>
          <w:sz w:val="28"/>
          <w:szCs w:val="28"/>
        </w:rPr>
        <w:t>;</w:t>
      </w:r>
    </w:p>
    <w:p w:rsidR="009E4765" w:rsidRDefault="009E4765" w:rsidP="009E4765">
      <w:pPr>
        <w:pStyle w:val="a3"/>
        <w:numPr>
          <w:ilvl w:val="0"/>
          <w:numId w:val="1"/>
        </w:numPr>
        <w:spacing w:line="48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170EA">
        <w:rPr>
          <w:rFonts w:ascii="Times New Roman" w:hAnsi="Times New Roman" w:cs="Times New Roman"/>
          <w:sz w:val="28"/>
          <w:szCs w:val="28"/>
        </w:rPr>
        <w:t xml:space="preserve">«Особенности работы концертмейстера в классе народных инструментов (домра и балалайка)» </w:t>
      </w:r>
      <w:r>
        <w:rPr>
          <w:rFonts w:ascii="Times New Roman" w:hAnsi="Times New Roman" w:cs="Times New Roman"/>
          <w:sz w:val="28"/>
          <w:szCs w:val="28"/>
        </w:rPr>
        <w:t>(м</w:t>
      </w:r>
      <w:r w:rsidRPr="00A170EA">
        <w:rPr>
          <w:rFonts w:ascii="Times New Roman" w:hAnsi="Times New Roman" w:cs="Times New Roman"/>
          <w:sz w:val="28"/>
          <w:szCs w:val="28"/>
        </w:rPr>
        <w:t xml:space="preserve">атериал находится в открытом доступе по адресу: </w:t>
      </w:r>
      <w:hyperlink r:id="rId6" w:history="1">
        <w:r w:rsidRPr="00247E00">
          <w:rPr>
            <w:rStyle w:val="a4"/>
            <w:rFonts w:ascii="Times New Roman" w:hAnsi="Times New Roman" w:cs="Times New Roman"/>
            <w:sz w:val="28"/>
            <w:szCs w:val="28"/>
          </w:rPr>
          <w:t>https://fond21veka.ru/publication/10/31/424831/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0EA">
        <w:rPr>
          <w:rFonts w:ascii="Times New Roman" w:hAnsi="Times New Roman" w:cs="Times New Roman"/>
          <w:sz w:val="28"/>
          <w:szCs w:val="28"/>
        </w:rPr>
        <w:t>2022г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4765" w:rsidRPr="00E50B85" w:rsidRDefault="009E4765" w:rsidP="009E4765">
      <w:pPr>
        <w:pStyle w:val="a3"/>
        <w:numPr>
          <w:ilvl w:val="0"/>
          <w:numId w:val="1"/>
        </w:numPr>
        <w:spacing w:line="48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4870">
        <w:rPr>
          <w:rFonts w:ascii="Times New Roman" w:hAnsi="Times New Roman" w:cs="Times New Roman"/>
          <w:sz w:val="28"/>
          <w:szCs w:val="28"/>
        </w:rPr>
        <w:t>Развитие навыка самоорга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обучающихся средствами </w:t>
      </w:r>
      <w:r w:rsidRPr="001E4870">
        <w:rPr>
          <w:rFonts w:ascii="Times New Roman" w:hAnsi="Times New Roman" w:cs="Times New Roman"/>
          <w:sz w:val="28"/>
          <w:szCs w:val="28"/>
        </w:rPr>
        <w:t>дополнительного образования (на п</w:t>
      </w:r>
      <w:r>
        <w:rPr>
          <w:rFonts w:ascii="Times New Roman" w:hAnsi="Times New Roman" w:cs="Times New Roman"/>
          <w:sz w:val="28"/>
          <w:szCs w:val="28"/>
        </w:rPr>
        <w:t xml:space="preserve">римере творческого объединения </w:t>
      </w:r>
      <w:r w:rsidRPr="001E4870">
        <w:rPr>
          <w:rFonts w:ascii="Times New Roman" w:hAnsi="Times New Roman" w:cs="Times New Roman"/>
          <w:sz w:val="28"/>
          <w:szCs w:val="28"/>
        </w:rPr>
        <w:t>«Оркестр народных инструментов «</w:t>
      </w:r>
      <w:proofErr w:type="spellStart"/>
      <w:r w:rsidRPr="001E4870">
        <w:rPr>
          <w:rFonts w:ascii="Times New Roman" w:hAnsi="Times New Roman" w:cs="Times New Roman"/>
          <w:sz w:val="28"/>
          <w:szCs w:val="28"/>
        </w:rPr>
        <w:t>Хрусталёк</w:t>
      </w:r>
      <w:proofErr w:type="spellEnd"/>
      <w:r w:rsidRPr="001E487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(сборник материалов </w:t>
      </w:r>
      <w:r w:rsidRPr="001E487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Всероссийской  научно-практической    конференции «Управление процессом обновления содержания и технологий дополнительного образования в контексте основных направлений Национального проекта «Образование»,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Челябинск, ЧИППКРО, </w:t>
      </w:r>
      <w:r w:rsidRPr="001E487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2023).</w:t>
      </w:r>
      <w:bookmarkStart w:id="0" w:name="_GoBack"/>
      <w:bookmarkEnd w:id="0"/>
    </w:p>
    <w:sectPr w:rsidR="009E4765" w:rsidRPr="00E5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227"/>
    <w:multiLevelType w:val="hybridMultilevel"/>
    <w:tmpl w:val="7C58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748FC"/>
    <w:multiLevelType w:val="hybridMultilevel"/>
    <w:tmpl w:val="555C0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69"/>
    <w:rsid w:val="003C42E8"/>
    <w:rsid w:val="00743B69"/>
    <w:rsid w:val="009E4765"/>
    <w:rsid w:val="00BF3805"/>
    <w:rsid w:val="00E5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21veka.ru/publication/10/31/4248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Жорова Юлия Юсуповна</dc:creator>
  <cp:keywords/>
  <dc:description/>
  <cp:lastModifiedBy>Лежнина Елена</cp:lastModifiedBy>
  <cp:revision>4</cp:revision>
  <dcterms:created xsi:type="dcterms:W3CDTF">2017-10-02T05:08:00Z</dcterms:created>
  <dcterms:modified xsi:type="dcterms:W3CDTF">2023-11-29T06:39:00Z</dcterms:modified>
</cp:coreProperties>
</file>