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48" w:rsidRPr="004C7D72" w:rsidRDefault="00CE3A48" w:rsidP="00CE3A48">
      <w:pPr>
        <w:pStyle w:val="formattext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000000"/>
          <w:lang w:eastAsia="en-US"/>
        </w:rPr>
      </w:pPr>
      <w:r w:rsidRPr="004C7D72">
        <w:rPr>
          <w:color w:val="000000"/>
          <w:lang w:eastAsia="en-US"/>
        </w:rPr>
        <w:t>Материал для беседы</w:t>
      </w:r>
    </w:p>
    <w:p w:rsidR="00CE3A48" w:rsidRPr="004C7D72" w:rsidRDefault="00CE3A48" w:rsidP="00CE3A48">
      <w:pPr>
        <w:pStyle w:val="formattext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000000"/>
          <w:lang w:eastAsia="en-US"/>
        </w:rPr>
      </w:pPr>
      <w:r w:rsidRPr="004C7D72">
        <w:rPr>
          <w:color w:val="000000"/>
          <w:lang w:eastAsia="en-US"/>
        </w:rPr>
        <w:t xml:space="preserve">«Ответственность несовершеннолетних </w:t>
      </w:r>
    </w:p>
    <w:p w:rsidR="00CE3A48" w:rsidRPr="004C7D72" w:rsidRDefault="00CE3A48" w:rsidP="00CE3A48">
      <w:pPr>
        <w:pStyle w:val="formattext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000000"/>
          <w:lang w:eastAsia="en-US"/>
        </w:rPr>
      </w:pPr>
      <w:r w:rsidRPr="004C7D72">
        <w:rPr>
          <w:color w:val="000000"/>
          <w:lang w:eastAsia="en-US"/>
        </w:rPr>
        <w:t>в соответствии с законодательством РФ»</w:t>
      </w:r>
    </w:p>
    <w:p w:rsidR="00CE3A48" w:rsidRPr="004C7D72" w:rsidRDefault="00CE3A48" w:rsidP="00CE3A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eastAsia="en-US"/>
        </w:rPr>
      </w:pP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i/>
          <w:iCs/>
          <w:color w:val="000000"/>
          <w:sz w:val="24"/>
          <w:szCs w:val="24"/>
          <w:lang w:eastAsia="ru-RU"/>
        </w:rPr>
        <w:t>Что такое ответственность?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color w:val="000000"/>
          <w:sz w:val="24"/>
          <w:szCs w:val="24"/>
          <w:lang w:eastAsia="ru-RU"/>
        </w:rPr>
        <w:t>Ответственность </w:t>
      </w:r>
      <w:r w:rsidRPr="004C7D72">
        <w:rPr>
          <w:b/>
          <w:bCs/>
          <w:color w:val="000000"/>
          <w:sz w:val="24"/>
          <w:szCs w:val="24"/>
          <w:lang w:eastAsia="ru-RU"/>
        </w:rPr>
        <w:t>  </w:t>
      </w:r>
      <w:r w:rsidRPr="004C7D72">
        <w:rPr>
          <w:color w:val="000000"/>
          <w:sz w:val="24"/>
          <w:szCs w:val="24"/>
          <w:lang w:eastAsia="ru-RU"/>
        </w:rPr>
        <w:t>–   необходимость,  обязанность  гражданина  отвечать  за свои действия, поступки, быть ответственным за них.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Существует  </w:t>
      </w:r>
      <w:r w:rsidRPr="004C7D72">
        <w:rPr>
          <w:b/>
          <w:color w:val="000000"/>
          <w:sz w:val="24"/>
          <w:szCs w:val="24"/>
          <w:lang w:eastAsia="ru-RU"/>
        </w:rPr>
        <w:t>4</w:t>
      </w:r>
      <w:r w:rsidRPr="004C7D72">
        <w:rPr>
          <w:color w:val="000000"/>
          <w:sz w:val="24"/>
          <w:szCs w:val="24"/>
          <w:lang w:eastAsia="ru-RU"/>
        </w:rPr>
        <w:t xml:space="preserve">  вида  юридической  ответственности  в  зависимости  от  вида нарушениях: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 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/>
          <w:bCs/>
          <w:color w:val="000000"/>
          <w:sz w:val="24"/>
          <w:szCs w:val="24"/>
          <w:lang w:eastAsia="ru-RU"/>
        </w:rPr>
        <w:t>1.Административная ответственность несовершеннолетних.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Административная ответственность применяется за нарушения, предусмотренные Кодексом об административных правонарушениях (КоАП).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К административным правонарушениям относятся: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-   появление   в   общественных   местах   в   состоянии  алкогольного  или наркотического опьянения;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- распитие спиртных напитков в общественных местах;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- совершение мелкого хулиганства;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- нарушение правил дорожного движения;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- нарушение противопожарной безопасности и др.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За административные правонарушения к ответственности привлекаются граждане РФ с 16 лет и предусмотрены следующие виды административной ответственности:</w:t>
      </w:r>
    </w:p>
    <w:p w:rsidR="00CE3A48" w:rsidRPr="004C7D72" w:rsidRDefault="00CE3A48" w:rsidP="00CE3A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штраф;</w:t>
      </w:r>
    </w:p>
    <w:p w:rsidR="00CE3A48" w:rsidRPr="004C7D72" w:rsidRDefault="00CE3A48" w:rsidP="00CE3A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предупреждение;</w:t>
      </w:r>
    </w:p>
    <w:p w:rsidR="00CE3A48" w:rsidRPr="004C7D72" w:rsidRDefault="00CE3A48" w:rsidP="00CE3A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исправительные работы.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Если подросток, не достигший 16  лет, совершает административное правонарушение, то наказание несут его родители.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/>
          <w:bCs/>
          <w:color w:val="000000"/>
          <w:sz w:val="24"/>
          <w:szCs w:val="24"/>
          <w:lang w:eastAsia="ru-RU"/>
        </w:rPr>
        <w:t>2. Уголовная ответственность.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Уголовная ответственность – ответственность за нарушение законов,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gramStart"/>
      <w:r w:rsidRPr="004C7D72">
        <w:rPr>
          <w:color w:val="000000"/>
          <w:sz w:val="24"/>
          <w:szCs w:val="24"/>
          <w:lang w:eastAsia="ru-RU"/>
        </w:rPr>
        <w:t>предусмотренных</w:t>
      </w:r>
      <w:proofErr w:type="gramEnd"/>
      <w:r w:rsidRPr="004C7D72">
        <w:rPr>
          <w:color w:val="000000"/>
          <w:sz w:val="24"/>
          <w:szCs w:val="24"/>
          <w:lang w:eastAsia="ru-RU"/>
        </w:rPr>
        <w:t xml:space="preserve"> Уголовным кодексом. </w:t>
      </w:r>
      <w:proofErr w:type="gramStart"/>
      <w:r w:rsidRPr="004C7D72">
        <w:rPr>
          <w:color w:val="000000"/>
          <w:sz w:val="24"/>
          <w:szCs w:val="24"/>
          <w:lang w:eastAsia="ru-RU"/>
        </w:rPr>
        <w:t>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общественный порядок (</w:t>
      </w:r>
      <w:r w:rsidRPr="004C7D72">
        <w:rPr>
          <w:i/>
          <w:iCs/>
          <w:color w:val="000000"/>
          <w:sz w:val="24"/>
          <w:szCs w:val="24"/>
          <w:lang w:eastAsia="ru-RU"/>
        </w:rPr>
        <w:t>убийство, грабёж, изнасилование, оскорбления, мелкие хищения, хулиганство).</w:t>
      </w:r>
      <w:proofErr w:type="gramEnd"/>
    </w:p>
    <w:p w:rsidR="00CE3A48" w:rsidRPr="004C7D72" w:rsidRDefault="00CE3A48" w:rsidP="00CE3A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4C7D72">
        <w:rPr>
          <w:rStyle w:val="a3"/>
          <w:bCs/>
          <w:color w:val="000000"/>
          <w:shd w:val="clear" w:color="auto" w:fill="FFFFFF"/>
        </w:rPr>
        <w:t xml:space="preserve">Статья 87 УК «Уголовная ответственность несовершеннолетних»: </w:t>
      </w:r>
      <w:r w:rsidRPr="004C7D72">
        <w:rPr>
          <w:color w:val="000000"/>
          <w:shd w:val="clear" w:color="auto" w:fill="FFFFFF"/>
        </w:rPr>
        <w:t>Несовершеннолетними признаются лица, которым ко времени совершения преступления исполнилось четырнадцать лет, но не исполнилось восемнадцать лет.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iCs/>
          <w:color w:val="000000"/>
          <w:sz w:val="24"/>
          <w:szCs w:val="24"/>
          <w:lang w:eastAsia="ru-RU"/>
        </w:rPr>
        <w:t>Статья 88 УК «Виды наказаний, назначаемых несовершеннолетним»: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– штраф;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–</w:t>
      </w:r>
      <w:r w:rsidRPr="004C7D72">
        <w:rPr>
          <w:i/>
          <w:iCs/>
          <w:color w:val="000000"/>
          <w:sz w:val="24"/>
          <w:szCs w:val="24"/>
          <w:lang w:eastAsia="ru-RU"/>
        </w:rPr>
        <w:t>лишение права заниматься определённой деятельностью;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–обязательные работы;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–исправительные работы;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–</w:t>
      </w:r>
      <w:r w:rsidRPr="004C7D72">
        <w:rPr>
          <w:i/>
          <w:iCs/>
          <w:color w:val="000000"/>
          <w:sz w:val="24"/>
          <w:szCs w:val="24"/>
          <w:lang w:eastAsia="ru-RU"/>
        </w:rPr>
        <w:t>арест;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i/>
          <w:iCs/>
          <w:color w:val="000000"/>
          <w:sz w:val="24"/>
          <w:szCs w:val="24"/>
          <w:lang w:eastAsia="ru-RU"/>
        </w:rPr>
        <w:t>–лишение свободы на определённый срок.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Несовершеннолетние за совершение преступлений, противоправных деяний также могут быть помещены в специальные учебн</w:t>
      </w:r>
      <w:proofErr w:type="gramStart"/>
      <w:r w:rsidRPr="004C7D72">
        <w:rPr>
          <w:color w:val="000000"/>
          <w:sz w:val="24"/>
          <w:szCs w:val="24"/>
          <w:lang w:eastAsia="ru-RU"/>
        </w:rPr>
        <w:t>о-</w:t>
      </w:r>
      <w:proofErr w:type="gramEnd"/>
      <w:r w:rsidRPr="004C7D72">
        <w:rPr>
          <w:color w:val="000000"/>
          <w:sz w:val="24"/>
          <w:szCs w:val="24"/>
          <w:lang w:eastAsia="ru-RU"/>
        </w:rPr>
        <w:t xml:space="preserve"> воспитательные учреждения закрытого типа. Причем, в такие учреждения подростки могут быть направлены с 11 лет.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Срок лишения свободы для несовершеннолетних не может превышать </w:t>
      </w:r>
      <w:r w:rsidRPr="004C7D72">
        <w:rPr>
          <w:b/>
          <w:bCs/>
          <w:color w:val="000000"/>
          <w:sz w:val="24"/>
          <w:szCs w:val="24"/>
          <w:lang w:eastAsia="ru-RU"/>
        </w:rPr>
        <w:t>10 </w:t>
      </w:r>
      <w:r w:rsidRPr="004C7D72">
        <w:rPr>
          <w:color w:val="000000"/>
          <w:sz w:val="24"/>
          <w:szCs w:val="24"/>
          <w:lang w:eastAsia="ru-RU"/>
        </w:rPr>
        <w:t>лет. Лишение свободы отбывается несовершеннолетними в воспитательных колониях общего режима.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/>
          <w:bCs/>
          <w:color w:val="000000"/>
          <w:sz w:val="24"/>
          <w:szCs w:val="24"/>
          <w:lang w:eastAsia="ru-RU"/>
        </w:rPr>
        <w:t>3. Дисциплинарная ответственность.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Дисциплинарная ответственность - это нарушение трудовых обязанностей, т.е. нарушение трудового  законодательства, к примеру: прогул без уважительной причины.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/>
          <w:bCs/>
          <w:color w:val="000000"/>
          <w:sz w:val="24"/>
          <w:szCs w:val="24"/>
          <w:lang w:eastAsia="ru-RU"/>
        </w:rPr>
        <w:t>4. Гражданско-правовая ответственность. </w:t>
      </w:r>
      <w:r w:rsidRPr="004C7D72">
        <w:rPr>
          <w:color w:val="000000"/>
          <w:sz w:val="24"/>
          <w:szCs w:val="24"/>
          <w:lang w:eastAsia="ru-RU"/>
        </w:rPr>
        <w:t>Регулирует имущественные отношения. Наказания к правонарушителю:</w:t>
      </w:r>
    </w:p>
    <w:p w:rsidR="00CE3A48" w:rsidRPr="004C7D72" w:rsidRDefault="00CE3A48" w:rsidP="00CE3A4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i/>
          <w:color w:val="000000"/>
          <w:sz w:val="24"/>
          <w:szCs w:val="24"/>
          <w:lang w:eastAsia="ru-RU"/>
        </w:rPr>
      </w:pPr>
      <w:r w:rsidRPr="004C7D72">
        <w:rPr>
          <w:i/>
          <w:color w:val="000000"/>
          <w:sz w:val="24"/>
          <w:szCs w:val="24"/>
          <w:lang w:eastAsia="ru-RU"/>
        </w:rPr>
        <w:lastRenderedPageBreak/>
        <w:t>возмещение вреда;</w:t>
      </w:r>
    </w:p>
    <w:p w:rsidR="00CE3A48" w:rsidRPr="004C7D72" w:rsidRDefault="00CE3A48" w:rsidP="00CE3A4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i/>
          <w:color w:val="000000"/>
          <w:sz w:val="24"/>
          <w:szCs w:val="24"/>
          <w:lang w:eastAsia="ru-RU"/>
        </w:rPr>
      </w:pPr>
      <w:r w:rsidRPr="004C7D72">
        <w:rPr>
          <w:i/>
          <w:color w:val="000000"/>
          <w:sz w:val="24"/>
          <w:szCs w:val="24"/>
          <w:lang w:eastAsia="ru-RU"/>
        </w:rPr>
        <w:t>уплата ущерба.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За каждое нарушение закона необходимо нести ответственность. Народная мудрость гласит «</w:t>
      </w:r>
      <w:r w:rsidRPr="004C7D72">
        <w:rPr>
          <w:bCs/>
          <w:i/>
          <w:iCs/>
          <w:color w:val="000000"/>
          <w:sz w:val="24"/>
          <w:szCs w:val="24"/>
          <w:lang w:eastAsia="ru-RU"/>
        </w:rPr>
        <w:t>Не было бы нарушения, не надо бы было нести ответственность».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color w:val="000000"/>
          <w:sz w:val="24"/>
          <w:szCs w:val="24"/>
          <w:lang w:eastAsia="ru-RU"/>
        </w:rPr>
        <w:t>Рассмотрим понятие видов нарушений: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color w:val="000000"/>
          <w:sz w:val="24"/>
          <w:szCs w:val="24"/>
          <w:lang w:eastAsia="ru-RU"/>
        </w:rPr>
        <w:t>Существует три вида нарушений: «</w:t>
      </w:r>
      <w:r w:rsidRPr="004C7D72">
        <w:rPr>
          <w:bCs/>
          <w:i/>
          <w:iCs/>
          <w:color w:val="000000"/>
          <w:sz w:val="24"/>
          <w:szCs w:val="24"/>
          <w:lang w:eastAsia="ru-RU"/>
        </w:rPr>
        <w:t>Проступок.   Правонарушение. Преступление».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i/>
          <w:color w:val="000000"/>
          <w:sz w:val="24"/>
          <w:szCs w:val="24"/>
          <w:lang w:eastAsia="ru-RU"/>
        </w:rPr>
        <w:t>Проступок </w:t>
      </w:r>
      <w:r w:rsidRPr="004C7D72">
        <w:rPr>
          <w:i/>
          <w:color w:val="000000"/>
          <w:sz w:val="24"/>
          <w:szCs w:val="24"/>
          <w:lang w:eastAsia="ru-RU"/>
        </w:rPr>
        <w:t>–</w:t>
      </w:r>
      <w:r w:rsidRPr="004C7D72">
        <w:rPr>
          <w:color w:val="000000"/>
          <w:sz w:val="24"/>
          <w:szCs w:val="24"/>
          <w:lang w:eastAsia="ru-RU"/>
        </w:rPr>
        <w:t xml:space="preserve"> это нарушение правил поведения или вызывающее поведение.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i/>
          <w:color w:val="000000"/>
          <w:sz w:val="24"/>
          <w:szCs w:val="24"/>
          <w:lang w:eastAsia="ru-RU"/>
        </w:rPr>
        <w:t>Правонарушение </w:t>
      </w:r>
      <w:r w:rsidRPr="004C7D72">
        <w:rPr>
          <w:color w:val="000000"/>
          <w:sz w:val="24"/>
          <w:szCs w:val="24"/>
          <w:lang w:eastAsia="ru-RU"/>
        </w:rPr>
        <w:t>– это нарушение   закона, за которое предусмотрено наказание для взрослых людей и подростков с шестнадцатилетнего возраста.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4C7D72">
        <w:rPr>
          <w:bCs/>
          <w:i/>
          <w:color w:val="000000"/>
          <w:sz w:val="24"/>
          <w:szCs w:val="24"/>
          <w:lang w:eastAsia="ru-RU"/>
        </w:rPr>
        <w:t>Преступление</w:t>
      </w:r>
      <w:r w:rsidRPr="004C7D72">
        <w:rPr>
          <w:b/>
          <w:bCs/>
          <w:color w:val="000000"/>
          <w:sz w:val="24"/>
          <w:szCs w:val="24"/>
          <w:lang w:eastAsia="ru-RU"/>
        </w:rPr>
        <w:t xml:space="preserve"> – </w:t>
      </w:r>
      <w:r w:rsidRPr="004C7D72">
        <w:rPr>
          <w:color w:val="000000"/>
          <w:sz w:val="24"/>
          <w:szCs w:val="24"/>
          <w:lang w:eastAsia="ru-RU"/>
        </w:rPr>
        <w:t>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CE3A48" w:rsidRPr="004C7D72" w:rsidRDefault="00CE3A48" w:rsidP="00CE3A48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AC41DF" w:rsidRPr="004C7D72" w:rsidRDefault="00AC41DF">
      <w:pPr>
        <w:rPr>
          <w:sz w:val="24"/>
          <w:szCs w:val="24"/>
        </w:rPr>
      </w:pPr>
      <w:bookmarkStart w:id="0" w:name="_GoBack"/>
      <w:bookmarkEnd w:id="0"/>
    </w:p>
    <w:sectPr w:rsidR="00AC41DF" w:rsidRPr="004C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1038"/>
    <w:multiLevelType w:val="hybridMultilevel"/>
    <w:tmpl w:val="CE60E368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4519"/>
    <w:multiLevelType w:val="hybridMultilevel"/>
    <w:tmpl w:val="21E83BD4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98"/>
    <w:rsid w:val="004C7D72"/>
    <w:rsid w:val="00504A98"/>
    <w:rsid w:val="00AC41DF"/>
    <w:rsid w:val="00C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48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3A48"/>
    <w:rPr>
      <w:i/>
      <w:iCs/>
    </w:rPr>
  </w:style>
  <w:style w:type="paragraph" w:customStyle="1" w:styleId="formattext">
    <w:name w:val="formattext"/>
    <w:basedOn w:val="a"/>
    <w:rsid w:val="00CE3A48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48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3A48"/>
    <w:rPr>
      <w:i/>
      <w:iCs/>
    </w:rPr>
  </w:style>
  <w:style w:type="paragraph" w:customStyle="1" w:styleId="formattext">
    <w:name w:val="formattext"/>
    <w:basedOn w:val="a"/>
    <w:rsid w:val="00CE3A48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МАУДО "ДПШ"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Сыркина Татьяна</cp:lastModifiedBy>
  <cp:revision>3</cp:revision>
  <dcterms:created xsi:type="dcterms:W3CDTF">2024-11-12T04:37:00Z</dcterms:created>
  <dcterms:modified xsi:type="dcterms:W3CDTF">2024-11-12T04:37:00Z</dcterms:modified>
</cp:coreProperties>
</file>